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64C" w:rsidRDefault="00EA764C" w:rsidP="003B47E9">
      <w:pPr>
        <w:pStyle w:val="a3"/>
        <w:ind w:firstLine="709"/>
        <w:jc w:val="both"/>
        <w:rPr>
          <w:rFonts w:ascii="Times New Roman" w:hAnsi="Times New Roman"/>
          <w:sz w:val="24"/>
          <w:szCs w:val="24"/>
        </w:rPr>
      </w:pPr>
      <w:bookmarkStart w:id="0" w:name="_GoBack"/>
      <w:bookmarkEnd w:id="0"/>
      <w:r w:rsidRPr="00EA764C">
        <w:rPr>
          <w:rFonts w:ascii="Times New Roman" w:hAnsi="Times New Roman"/>
          <w:noProof/>
          <w:sz w:val="24"/>
          <w:szCs w:val="24"/>
        </w:rPr>
        <w:drawing>
          <wp:inline distT="0" distB="0" distL="0" distR="0">
            <wp:extent cx="9251950" cy="6547280"/>
            <wp:effectExtent l="0" t="0" r="0" b="0"/>
            <wp:docPr id="1" name="Рисунок 1" descr="E:\Тит.листы СКАН\Халиуллина Г.Ж\А.Ис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 СКАН\Халиуллина Г.Ж\А.Ист.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3B47E9" w:rsidRPr="003B47E9" w:rsidRDefault="004050E1" w:rsidP="003B47E9">
      <w:pPr>
        <w:pStyle w:val="a3"/>
        <w:ind w:firstLine="709"/>
        <w:jc w:val="both"/>
        <w:rPr>
          <w:rFonts w:ascii="Times New Roman" w:hAnsi="Times New Roman"/>
          <w:sz w:val="24"/>
          <w:szCs w:val="24"/>
        </w:rPr>
      </w:pPr>
      <w:r>
        <w:rPr>
          <w:rFonts w:ascii="Times New Roman" w:hAnsi="Times New Roman"/>
          <w:sz w:val="24"/>
          <w:szCs w:val="24"/>
        </w:rPr>
        <w:lastRenderedPageBreak/>
        <w:t xml:space="preserve">Рабочая программа по предмету «история» составлена на основе следующих нормативных </w:t>
      </w:r>
      <w:proofErr w:type="gramStart"/>
      <w:r>
        <w:rPr>
          <w:rFonts w:ascii="Times New Roman" w:hAnsi="Times New Roman"/>
          <w:sz w:val="24"/>
          <w:szCs w:val="24"/>
        </w:rPr>
        <w:t>документов :</w:t>
      </w:r>
      <w:proofErr w:type="gramEnd"/>
    </w:p>
    <w:p w:rsidR="003B47E9" w:rsidRPr="003B47E9" w:rsidRDefault="003B47E9" w:rsidP="003B47E9">
      <w:pPr>
        <w:pStyle w:val="a3"/>
        <w:ind w:firstLine="709"/>
        <w:jc w:val="both"/>
        <w:rPr>
          <w:rFonts w:ascii="Times New Roman" w:hAnsi="Times New Roman"/>
          <w:sz w:val="24"/>
          <w:szCs w:val="24"/>
        </w:rPr>
      </w:pPr>
      <w:r w:rsidRPr="003B47E9">
        <w:rPr>
          <w:rFonts w:ascii="Times New Roman" w:hAnsi="Times New Roman"/>
          <w:sz w:val="24"/>
          <w:szCs w:val="24"/>
        </w:rPr>
        <w:t>- Закон Российской Федерации «Об образовании в Российской Федерации» от 29.12.2012 № 273(в редакции от 26.07.2019);</w:t>
      </w:r>
    </w:p>
    <w:p w:rsidR="003B47E9" w:rsidRDefault="003B47E9" w:rsidP="003B47E9">
      <w:pPr>
        <w:pStyle w:val="a3"/>
        <w:ind w:firstLine="709"/>
        <w:jc w:val="both"/>
        <w:rPr>
          <w:rFonts w:ascii="Times New Roman" w:hAnsi="Times New Roman"/>
          <w:sz w:val="24"/>
          <w:szCs w:val="24"/>
        </w:rPr>
      </w:pPr>
      <w:r w:rsidRPr="003B47E9">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4050E1" w:rsidRDefault="004050E1" w:rsidP="003B47E9">
      <w:pPr>
        <w:pStyle w:val="a3"/>
        <w:ind w:firstLine="709"/>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07.06.2017 № 506 «О внесении изменений в федеральный компонент государственных образовательных стандартов начального </w:t>
      </w:r>
      <w:proofErr w:type="spellStart"/>
      <w:proofErr w:type="gramStart"/>
      <w:r>
        <w:rPr>
          <w:rFonts w:ascii="Times New Roman" w:hAnsi="Times New Roman"/>
          <w:sz w:val="24"/>
          <w:szCs w:val="24"/>
        </w:rPr>
        <w:t>общего,основного</w:t>
      </w:r>
      <w:proofErr w:type="spellEnd"/>
      <w:proofErr w:type="gramEnd"/>
      <w:r>
        <w:rPr>
          <w:rFonts w:ascii="Times New Roman" w:hAnsi="Times New Roman"/>
          <w:sz w:val="24"/>
          <w:szCs w:val="24"/>
        </w:rPr>
        <w:t xml:space="preserve"> общего и среднего (полного)общего образования ,утвержденный приказом Министерства образования Российской Федерации от 5 марта 2004 г №1089»</w:t>
      </w:r>
    </w:p>
    <w:p w:rsidR="004050E1" w:rsidRPr="003B47E9" w:rsidRDefault="004050E1" w:rsidP="003B47E9">
      <w:pPr>
        <w:pStyle w:val="a3"/>
        <w:ind w:firstLine="709"/>
        <w:jc w:val="both"/>
        <w:rPr>
          <w:rFonts w:ascii="Times New Roman" w:hAnsi="Times New Roman"/>
          <w:sz w:val="24"/>
          <w:szCs w:val="24"/>
        </w:rPr>
      </w:pPr>
    </w:p>
    <w:p w:rsidR="003B47E9" w:rsidRDefault="003B47E9" w:rsidP="003B47E9">
      <w:pPr>
        <w:pStyle w:val="a3"/>
        <w:ind w:firstLine="709"/>
        <w:jc w:val="both"/>
        <w:rPr>
          <w:rFonts w:ascii="Times New Roman" w:hAnsi="Times New Roman"/>
          <w:sz w:val="24"/>
          <w:szCs w:val="24"/>
        </w:rPr>
      </w:pPr>
      <w:r w:rsidRPr="003B47E9">
        <w:rPr>
          <w:rFonts w:ascii="Times New Roman" w:hAnsi="Times New Roman"/>
          <w:sz w:val="24"/>
          <w:szCs w:val="24"/>
        </w:rPr>
        <w:t xml:space="preserve">- Примерная программа </w:t>
      </w:r>
      <w:r>
        <w:rPr>
          <w:rFonts w:ascii="Times New Roman" w:hAnsi="Times New Roman"/>
          <w:sz w:val="24"/>
          <w:szCs w:val="24"/>
        </w:rPr>
        <w:t>среднего</w:t>
      </w:r>
      <w:r w:rsidRPr="003B47E9">
        <w:rPr>
          <w:rFonts w:ascii="Times New Roman" w:hAnsi="Times New Roman"/>
          <w:sz w:val="24"/>
          <w:szCs w:val="24"/>
        </w:rPr>
        <w:t xml:space="preserve"> общего образования по истории;</w:t>
      </w:r>
    </w:p>
    <w:p w:rsidR="004050E1" w:rsidRPr="003B47E9" w:rsidRDefault="004050E1" w:rsidP="003B47E9">
      <w:pPr>
        <w:pStyle w:val="a3"/>
        <w:ind w:firstLine="709"/>
        <w:jc w:val="both"/>
        <w:rPr>
          <w:rFonts w:ascii="Times New Roman" w:hAnsi="Times New Roman"/>
          <w:sz w:val="24"/>
          <w:szCs w:val="24"/>
        </w:rPr>
      </w:pPr>
    </w:p>
    <w:p w:rsidR="003B47E9" w:rsidRPr="003B47E9" w:rsidRDefault="003B47E9" w:rsidP="003B47E9">
      <w:pPr>
        <w:pStyle w:val="a3"/>
        <w:ind w:firstLine="709"/>
        <w:jc w:val="both"/>
        <w:rPr>
          <w:rFonts w:ascii="Times New Roman" w:hAnsi="Times New Roman"/>
          <w:sz w:val="24"/>
          <w:szCs w:val="24"/>
        </w:rPr>
      </w:pPr>
      <w:r w:rsidRPr="003B47E9">
        <w:rPr>
          <w:rFonts w:ascii="Times New Roman" w:hAnsi="Times New Roman"/>
          <w:sz w:val="24"/>
          <w:szCs w:val="24"/>
        </w:rPr>
        <w:t xml:space="preserve">- Учебный план  среднего общего образования Муниципального автономного общеобразовательного учреждения  </w:t>
      </w:r>
      <w:r w:rsidR="004050E1">
        <w:rPr>
          <w:rFonts w:ascii="Times New Roman" w:hAnsi="Times New Roman"/>
          <w:sz w:val="24"/>
          <w:szCs w:val="24"/>
        </w:rPr>
        <w:t>Бегишев</w:t>
      </w:r>
      <w:r w:rsidRPr="003B47E9">
        <w:rPr>
          <w:rFonts w:ascii="Times New Roman" w:hAnsi="Times New Roman"/>
          <w:sz w:val="24"/>
          <w:szCs w:val="24"/>
        </w:rPr>
        <w:t>ской средней общеобразовательной школы Вагайского района Тюменской области;</w:t>
      </w:r>
    </w:p>
    <w:p w:rsidR="003B47E9" w:rsidRDefault="003B47E9" w:rsidP="003B47E9">
      <w:pPr>
        <w:spacing w:after="0" w:line="240" w:lineRule="auto"/>
        <w:ind w:firstLine="709"/>
        <w:jc w:val="both"/>
        <w:rPr>
          <w:rFonts w:ascii="Times New Roman" w:hAnsi="Times New Roman" w:cs="Times New Roman"/>
          <w:sz w:val="24"/>
          <w:szCs w:val="24"/>
        </w:rPr>
      </w:pPr>
    </w:p>
    <w:p w:rsidR="004050E1" w:rsidRPr="00322B70" w:rsidRDefault="004050E1" w:rsidP="004050E1">
      <w:pPr>
        <w:pStyle w:val="a3"/>
        <w:spacing w:line="276" w:lineRule="auto"/>
        <w:jc w:val="both"/>
        <w:rPr>
          <w:rFonts w:ascii="Times New Roman" w:hAnsi="Times New Roman"/>
          <w:sz w:val="24"/>
          <w:szCs w:val="24"/>
        </w:rPr>
      </w:pPr>
      <w:r>
        <w:rPr>
          <w:rFonts w:ascii="Times New Roman" w:hAnsi="Times New Roman"/>
          <w:sz w:val="24"/>
          <w:szCs w:val="24"/>
        </w:rPr>
        <w:t xml:space="preserve">          -Программа</w:t>
      </w:r>
      <w:r w:rsidRPr="00934298">
        <w:rPr>
          <w:rFonts w:ascii="Times New Roman" w:hAnsi="Times New Roman"/>
          <w:sz w:val="24"/>
          <w:szCs w:val="24"/>
        </w:rPr>
        <w:t xml:space="preserve"> Н.В. </w:t>
      </w:r>
      <w:proofErr w:type="spellStart"/>
      <w:r w:rsidRPr="00934298">
        <w:rPr>
          <w:rFonts w:ascii="Times New Roman" w:hAnsi="Times New Roman"/>
          <w:sz w:val="24"/>
          <w:szCs w:val="24"/>
        </w:rPr>
        <w:t>Загладин</w:t>
      </w:r>
      <w:proofErr w:type="spellEnd"/>
      <w:r w:rsidRPr="00934298">
        <w:rPr>
          <w:rFonts w:ascii="Times New Roman" w:hAnsi="Times New Roman"/>
          <w:sz w:val="24"/>
          <w:szCs w:val="24"/>
        </w:rPr>
        <w:t xml:space="preserve"> и др. История </w:t>
      </w:r>
      <w:r>
        <w:rPr>
          <w:rFonts w:ascii="Times New Roman" w:hAnsi="Times New Roman"/>
          <w:sz w:val="24"/>
          <w:szCs w:val="24"/>
        </w:rPr>
        <w:t xml:space="preserve">конец </w:t>
      </w:r>
      <w:r w:rsidRPr="00934298">
        <w:rPr>
          <w:rFonts w:ascii="Times New Roman" w:hAnsi="Times New Roman"/>
          <w:sz w:val="24"/>
          <w:szCs w:val="24"/>
          <w:lang w:val="en-US"/>
        </w:rPr>
        <w:t>X</w:t>
      </w:r>
      <w:r>
        <w:rPr>
          <w:rFonts w:ascii="Times New Roman" w:hAnsi="Times New Roman"/>
          <w:sz w:val="24"/>
          <w:szCs w:val="24"/>
          <w:lang w:val="en-US"/>
        </w:rPr>
        <w:t>I</w:t>
      </w:r>
      <w:r w:rsidRPr="00934298">
        <w:rPr>
          <w:rFonts w:ascii="Times New Roman" w:hAnsi="Times New Roman"/>
          <w:sz w:val="24"/>
          <w:szCs w:val="24"/>
          <w:lang w:val="en-US"/>
        </w:rPr>
        <w:t>X</w:t>
      </w:r>
      <w:r w:rsidRPr="00934298">
        <w:rPr>
          <w:rFonts w:ascii="Times New Roman" w:hAnsi="Times New Roman"/>
          <w:sz w:val="24"/>
          <w:szCs w:val="24"/>
        </w:rPr>
        <w:t xml:space="preserve"> – начала </w:t>
      </w:r>
      <w:r w:rsidRPr="00934298">
        <w:rPr>
          <w:rFonts w:ascii="Times New Roman" w:hAnsi="Times New Roman"/>
          <w:sz w:val="24"/>
          <w:szCs w:val="24"/>
          <w:lang w:val="en-US"/>
        </w:rPr>
        <w:t>XXI</w:t>
      </w:r>
      <w:r>
        <w:rPr>
          <w:rFonts w:ascii="Times New Roman" w:hAnsi="Times New Roman"/>
          <w:sz w:val="24"/>
          <w:szCs w:val="24"/>
        </w:rPr>
        <w:t xml:space="preserve"> века – М.: Русское слово, 2016</w:t>
      </w:r>
    </w:p>
    <w:p w:rsidR="004050E1" w:rsidRDefault="004050E1" w:rsidP="003B4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-Годовой учебный календарный график на 20</w:t>
      </w:r>
      <w:r w:rsidR="001E5443">
        <w:rPr>
          <w:rFonts w:ascii="Times New Roman" w:hAnsi="Times New Roman" w:cs="Times New Roman"/>
          <w:sz w:val="24"/>
          <w:szCs w:val="24"/>
        </w:rPr>
        <w:t>20</w:t>
      </w:r>
      <w:r>
        <w:rPr>
          <w:rFonts w:ascii="Times New Roman" w:hAnsi="Times New Roman" w:cs="Times New Roman"/>
          <w:sz w:val="24"/>
          <w:szCs w:val="24"/>
        </w:rPr>
        <w:t>-202</w:t>
      </w:r>
      <w:r w:rsidR="001E5443">
        <w:rPr>
          <w:rFonts w:ascii="Times New Roman" w:hAnsi="Times New Roman" w:cs="Times New Roman"/>
          <w:sz w:val="24"/>
          <w:szCs w:val="24"/>
        </w:rPr>
        <w:t xml:space="preserve">1 </w:t>
      </w:r>
      <w:r>
        <w:rPr>
          <w:rFonts w:ascii="Times New Roman" w:hAnsi="Times New Roman" w:cs="Times New Roman"/>
          <w:sz w:val="24"/>
          <w:szCs w:val="24"/>
        </w:rPr>
        <w:t xml:space="preserve">учебный год </w:t>
      </w:r>
    </w:p>
    <w:p w:rsidR="004050E1" w:rsidRPr="003B47E9" w:rsidRDefault="004050E1" w:rsidP="003B47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педагога </w:t>
      </w:r>
    </w:p>
    <w:p w:rsidR="003B47E9" w:rsidRDefault="003B47E9" w:rsidP="003B47E9">
      <w:pPr>
        <w:spacing w:after="0" w:line="240" w:lineRule="auto"/>
        <w:ind w:firstLine="709"/>
        <w:jc w:val="both"/>
        <w:rPr>
          <w:rFonts w:ascii="Times New Roman" w:hAnsi="Times New Roman" w:cs="Times New Roman"/>
          <w:sz w:val="24"/>
          <w:szCs w:val="24"/>
        </w:rPr>
      </w:pPr>
      <w:r w:rsidRPr="003B47E9">
        <w:rPr>
          <w:rFonts w:ascii="Times New Roman" w:hAnsi="Times New Roman" w:cs="Times New Roman"/>
          <w:sz w:val="24"/>
          <w:szCs w:val="24"/>
        </w:rPr>
        <w:t xml:space="preserve">Используется </w:t>
      </w:r>
      <w:r w:rsidRPr="003B47E9">
        <w:rPr>
          <w:rFonts w:ascii="Times New Roman" w:hAnsi="Times New Roman" w:cs="Times New Roman"/>
          <w:b/>
          <w:sz w:val="24"/>
          <w:szCs w:val="24"/>
        </w:rPr>
        <w:t>учебник</w:t>
      </w:r>
      <w:r w:rsidRPr="003B47E9">
        <w:rPr>
          <w:rFonts w:ascii="Times New Roman" w:hAnsi="Times New Roman" w:cs="Times New Roman"/>
          <w:sz w:val="24"/>
          <w:szCs w:val="24"/>
        </w:rPr>
        <w:t xml:space="preserve"> «</w:t>
      </w:r>
      <w:r w:rsidR="004050E1">
        <w:rPr>
          <w:rFonts w:ascii="Times New Roman" w:hAnsi="Times New Roman" w:cs="Times New Roman"/>
          <w:sz w:val="24"/>
          <w:szCs w:val="24"/>
        </w:rPr>
        <w:t xml:space="preserve">История. Конец XIX –начало </w:t>
      </w:r>
      <w:r w:rsidR="004050E1">
        <w:rPr>
          <w:rFonts w:ascii="Times New Roman" w:hAnsi="Times New Roman" w:cs="Times New Roman"/>
          <w:sz w:val="24"/>
          <w:szCs w:val="24"/>
          <w:lang w:val="en-US"/>
        </w:rPr>
        <w:t>XXI</w:t>
      </w:r>
      <w:r w:rsidR="004050E1" w:rsidRPr="004050E1">
        <w:rPr>
          <w:rFonts w:ascii="Times New Roman" w:hAnsi="Times New Roman" w:cs="Times New Roman"/>
          <w:sz w:val="24"/>
          <w:szCs w:val="24"/>
        </w:rPr>
        <w:t xml:space="preserve"> </w:t>
      </w:r>
      <w:proofErr w:type="gramStart"/>
      <w:r w:rsidR="004050E1" w:rsidRPr="004050E1">
        <w:rPr>
          <w:rFonts w:ascii="Times New Roman" w:hAnsi="Times New Roman" w:cs="Times New Roman"/>
          <w:sz w:val="24"/>
          <w:szCs w:val="24"/>
        </w:rPr>
        <w:t xml:space="preserve">века </w:t>
      </w:r>
      <w:r w:rsidR="004050E1">
        <w:rPr>
          <w:rFonts w:ascii="Times New Roman" w:hAnsi="Times New Roman" w:cs="Times New Roman"/>
          <w:sz w:val="24"/>
          <w:szCs w:val="24"/>
        </w:rPr>
        <w:t>:учебник</w:t>
      </w:r>
      <w:proofErr w:type="gramEnd"/>
      <w:r w:rsidR="004050E1">
        <w:rPr>
          <w:rFonts w:ascii="Times New Roman" w:hAnsi="Times New Roman" w:cs="Times New Roman"/>
          <w:sz w:val="24"/>
          <w:szCs w:val="24"/>
        </w:rPr>
        <w:t xml:space="preserve"> для 11 класса общеобразовательных организаций .Базовый уровень /</w:t>
      </w:r>
      <w:proofErr w:type="spellStart"/>
      <w:r w:rsidR="004050E1">
        <w:rPr>
          <w:rFonts w:ascii="Times New Roman" w:hAnsi="Times New Roman" w:cs="Times New Roman"/>
          <w:sz w:val="24"/>
          <w:szCs w:val="24"/>
        </w:rPr>
        <w:t>Н.В.Загладин,Ю.А.Петров</w:t>
      </w:r>
      <w:proofErr w:type="spellEnd"/>
      <w:r w:rsidR="004050E1">
        <w:rPr>
          <w:rFonts w:ascii="Times New Roman" w:hAnsi="Times New Roman" w:cs="Times New Roman"/>
          <w:sz w:val="24"/>
          <w:szCs w:val="24"/>
        </w:rPr>
        <w:t xml:space="preserve"> .-М.:ООО «Русское слово»-учебник ,2017. </w:t>
      </w:r>
      <w:r w:rsidRPr="003B47E9">
        <w:rPr>
          <w:rFonts w:ascii="Times New Roman" w:hAnsi="Times New Roman" w:cs="Times New Roman"/>
          <w:sz w:val="24"/>
          <w:szCs w:val="24"/>
        </w:rPr>
        <w:t xml:space="preserve">». </w:t>
      </w:r>
    </w:p>
    <w:p w:rsidR="004050E1" w:rsidRDefault="004050E1" w:rsidP="003B47E9">
      <w:pPr>
        <w:spacing w:after="0" w:line="240" w:lineRule="auto"/>
        <w:ind w:firstLine="709"/>
        <w:jc w:val="both"/>
        <w:rPr>
          <w:rFonts w:ascii="Times New Roman" w:hAnsi="Times New Roman" w:cs="Times New Roman"/>
          <w:sz w:val="24"/>
          <w:szCs w:val="24"/>
        </w:rPr>
      </w:pPr>
    </w:p>
    <w:p w:rsidR="003B47E9" w:rsidRDefault="003B47E9" w:rsidP="003B47E9">
      <w:pPr>
        <w:spacing w:after="0" w:line="240" w:lineRule="auto"/>
        <w:ind w:firstLine="709"/>
        <w:jc w:val="both"/>
        <w:rPr>
          <w:rFonts w:ascii="Times New Roman" w:hAnsi="Times New Roman" w:cs="Times New Roman"/>
          <w:sz w:val="24"/>
          <w:szCs w:val="24"/>
        </w:rPr>
      </w:pPr>
    </w:p>
    <w:p w:rsidR="003B47E9" w:rsidRPr="003B47E9" w:rsidRDefault="003B47E9" w:rsidP="003B47E9">
      <w:pPr>
        <w:spacing w:after="0" w:line="240" w:lineRule="auto"/>
        <w:ind w:firstLine="709"/>
        <w:jc w:val="both"/>
        <w:rPr>
          <w:rFonts w:ascii="Times New Roman" w:eastAsiaTheme="minorHAnsi" w:hAnsi="Times New Roman" w:cs="Times New Roman"/>
          <w:sz w:val="24"/>
          <w:szCs w:val="24"/>
          <w:lang w:eastAsia="en-US"/>
        </w:rPr>
      </w:pPr>
      <w:r w:rsidRPr="003B47E9">
        <w:rPr>
          <w:rFonts w:ascii="Times New Roman" w:eastAsiaTheme="minorHAnsi" w:hAnsi="Times New Roman" w:cs="Times New Roman"/>
          <w:i/>
          <w:sz w:val="24"/>
          <w:szCs w:val="24"/>
          <w:lang w:eastAsia="en-US"/>
        </w:rPr>
        <w:t>Главная цель</w:t>
      </w:r>
      <w:r w:rsidRPr="003B47E9">
        <w:rPr>
          <w:rFonts w:ascii="Times New Roman" w:eastAsiaTheme="minorHAnsi" w:hAnsi="Times New Roman" w:cs="Times New Roman"/>
          <w:sz w:val="24"/>
          <w:szCs w:val="24"/>
          <w:lang w:eastAsia="en-US"/>
        </w:rPr>
        <w:t xml:space="preserve"> изучения истории в современной школе - образование, развитие и воспитание личности школьника, способного к </w:t>
      </w:r>
      <w:proofErr w:type="spellStart"/>
      <w:r w:rsidRPr="003B47E9">
        <w:rPr>
          <w:rFonts w:ascii="Times New Roman" w:eastAsiaTheme="minorHAnsi" w:hAnsi="Times New Roman" w:cs="Times New Roman"/>
          <w:sz w:val="24"/>
          <w:szCs w:val="24"/>
          <w:lang w:eastAsia="en-US"/>
        </w:rPr>
        <w:t>самоидентефикации</w:t>
      </w:r>
      <w:proofErr w:type="spellEnd"/>
      <w:r w:rsidRPr="003B47E9">
        <w:rPr>
          <w:rFonts w:ascii="Times New Roman" w:eastAsiaTheme="minorHAnsi" w:hAnsi="Times New Roman" w:cs="Times New Roman"/>
          <w:sz w:val="24"/>
          <w:szCs w:val="24"/>
          <w:lang w:eastAsia="en-US"/>
        </w:rPr>
        <w:t xml:space="preserve">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3B47E9" w:rsidRPr="003B47E9" w:rsidRDefault="003B47E9" w:rsidP="003B47E9">
      <w:pPr>
        <w:spacing w:after="0" w:line="240" w:lineRule="auto"/>
        <w:ind w:firstLine="709"/>
        <w:jc w:val="both"/>
        <w:rPr>
          <w:rFonts w:ascii="Times New Roman" w:eastAsiaTheme="minorHAnsi" w:hAnsi="Times New Roman" w:cs="Times New Roman"/>
          <w:sz w:val="24"/>
          <w:szCs w:val="24"/>
          <w:lang w:eastAsia="en-US"/>
        </w:rPr>
      </w:pPr>
    </w:p>
    <w:p w:rsidR="004050E1" w:rsidRPr="006348A5" w:rsidRDefault="004050E1" w:rsidP="004050E1">
      <w:pPr>
        <w:jc w:val="both"/>
        <w:rPr>
          <w:rFonts w:ascii="Times New Roman" w:hAnsi="Times New Roman" w:cs="Times New Roman"/>
          <w:b/>
          <w:sz w:val="24"/>
          <w:szCs w:val="24"/>
        </w:rPr>
      </w:pPr>
      <w:r w:rsidRPr="006348A5">
        <w:rPr>
          <w:rFonts w:ascii="Times New Roman" w:hAnsi="Times New Roman" w:cs="Times New Roman"/>
          <w:sz w:val="24"/>
          <w:szCs w:val="24"/>
        </w:rPr>
        <w:t xml:space="preserve">Изучение истории на ступени среднего (полного) общего образования направлено на достижение следующих </w:t>
      </w:r>
      <w:r w:rsidRPr="006348A5">
        <w:rPr>
          <w:rFonts w:ascii="Times New Roman" w:hAnsi="Times New Roman" w:cs="Times New Roman"/>
          <w:b/>
          <w:sz w:val="24"/>
          <w:szCs w:val="24"/>
        </w:rPr>
        <w:t>целей:</w:t>
      </w:r>
    </w:p>
    <w:p w:rsidR="004050E1" w:rsidRPr="006348A5" w:rsidRDefault="004050E1" w:rsidP="004050E1">
      <w:pPr>
        <w:numPr>
          <w:ilvl w:val="0"/>
          <w:numId w:val="2"/>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4050E1" w:rsidRPr="006348A5" w:rsidRDefault="004050E1" w:rsidP="004050E1">
      <w:pPr>
        <w:numPr>
          <w:ilvl w:val="0"/>
          <w:numId w:val="2"/>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4050E1" w:rsidRPr="006348A5" w:rsidRDefault="004050E1" w:rsidP="004050E1">
      <w:pPr>
        <w:numPr>
          <w:ilvl w:val="0"/>
          <w:numId w:val="2"/>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4050E1" w:rsidRPr="006348A5" w:rsidRDefault="004050E1" w:rsidP="004050E1">
      <w:pPr>
        <w:numPr>
          <w:ilvl w:val="0"/>
          <w:numId w:val="2"/>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4050E1" w:rsidRPr="006348A5" w:rsidRDefault="004050E1" w:rsidP="004050E1">
      <w:pPr>
        <w:ind w:firstLine="709"/>
        <w:jc w:val="both"/>
        <w:rPr>
          <w:rFonts w:ascii="Times New Roman" w:hAnsi="Times New Roman" w:cs="Times New Roman"/>
          <w:sz w:val="24"/>
          <w:szCs w:val="24"/>
        </w:rPr>
      </w:pPr>
      <w:r w:rsidRPr="006348A5">
        <w:rPr>
          <w:rFonts w:ascii="Times New Roman" w:hAnsi="Times New Roman" w:cs="Times New Roman"/>
          <w:sz w:val="24"/>
          <w:szCs w:val="24"/>
        </w:rPr>
        <w:t xml:space="preserve">Достижение поставленных целей происходит через реализацию следующих образовательных и воспитательных </w:t>
      </w:r>
      <w:r w:rsidRPr="006348A5">
        <w:rPr>
          <w:rFonts w:ascii="Times New Roman" w:hAnsi="Times New Roman" w:cs="Times New Roman"/>
          <w:b/>
          <w:sz w:val="24"/>
          <w:szCs w:val="24"/>
        </w:rPr>
        <w:t>задач:</w:t>
      </w:r>
      <w:r w:rsidRPr="006348A5">
        <w:rPr>
          <w:rFonts w:ascii="Times New Roman" w:hAnsi="Times New Roman" w:cs="Times New Roman"/>
          <w:sz w:val="24"/>
          <w:szCs w:val="24"/>
        </w:rPr>
        <w:t xml:space="preserve">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lastRenderedPageBreak/>
        <w:t xml:space="preserve">формирование исторического мышления учащихся;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развитие умений работы с книгой и с картографическим материалом;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формирование навыков ответа на </w:t>
      </w:r>
      <w:proofErr w:type="spellStart"/>
      <w:r w:rsidRPr="004D7EB2">
        <w:rPr>
          <w:sz w:val="24"/>
          <w:szCs w:val="24"/>
        </w:rPr>
        <w:t>фактологические</w:t>
      </w:r>
      <w:proofErr w:type="spellEnd"/>
      <w:r w:rsidRPr="004D7EB2">
        <w:rPr>
          <w:sz w:val="24"/>
          <w:szCs w:val="24"/>
        </w:rPr>
        <w:t xml:space="preserve"> и проблемные вопросы;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формирование умений пользоваться историческими терминами и понятиями, знание важнейших дат исторических событий;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расширение и обобщение знаний по истории;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изучение истории через сравнение разных стран, хронологическую синхронизацию событий в мире, анализ конкретных событий и их влияния на историю;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рассмотрение истории как многофакторного процесса;</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формирование правовой культуры школьников;</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формирование представлений об общечеловеческих ценностях и уважение этих достижений, (достижения в науке, искусстве, литературе, архитектуре и т.д.);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 xml:space="preserve">развитие познавательных способностей учащихся (видеть красоту в культуре, архитектуре), воспитание потребности испытывать радость от общения с ними; </w:t>
      </w:r>
    </w:p>
    <w:p w:rsidR="004050E1" w:rsidRPr="004D7EB2" w:rsidRDefault="004050E1" w:rsidP="004050E1">
      <w:pPr>
        <w:pStyle w:val="a6"/>
        <w:numPr>
          <w:ilvl w:val="0"/>
          <w:numId w:val="3"/>
        </w:numPr>
        <w:spacing w:after="0" w:line="240" w:lineRule="auto"/>
        <w:ind w:left="0" w:firstLine="709"/>
        <w:jc w:val="both"/>
        <w:rPr>
          <w:sz w:val="24"/>
          <w:szCs w:val="24"/>
        </w:rPr>
      </w:pPr>
      <w:r w:rsidRPr="004D7EB2">
        <w:rPr>
          <w:sz w:val="24"/>
          <w:szCs w:val="24"/>
        </w:rPr>
        <w:t>формирование веротерпимости, широту мировоззрения, гуманизм; развитие личностных качеств школьников на основе примеров из истории.</w:t>
      </w:r>
    </w:p>
    <w:p w:rsidR="004050E1" w:rsidRDefault="004050E1" w:rsidP="004050E1">
      <w:pPr>
        <w:pStyle w:val="a5"/>
        <w:tabs>
          <w:tab w:val="left" w:pos="7050"/>
        </w:tabs>
        <w:spacing w:before="0" w:beforeAutospacing="0" w:after="0" w:afterAutospacing="0"/>
        <w:rPr>
          <w:rFonts w:eastAsiaTheme="minorHAnsi"/>
          <w:lang w:eastAsia="en-US"/>
        </w:rPr>
      </w:pPr>
    </w:p>
    <w:p w:rsidR="004050E1" w:rsidRPr="006348A5" w:rsidRDefault="004050E1" w:rsidP="004050E1">
      <w:pPr>
        <w:pStyle w:val="a5"/>
        <w:tabs>
          <w:tab w:val="left" w:pos="7050"/>
        </w:tabs>
        <w:spacing w:before="0" w:beforeAutospacing="0" w:after="0" w:afterAutospacing="0"/>
        <w:ind w:firstLine="709"/>
        <w:jc w:val="center"/>
        <w:rPr>
          <w:b/>
        </w:rPr>
      </w:pPr>
      <w:r w:rsidRPr="006348A5">
        <w:rPr>
          <w:b/>
        </w:rPr>
        <w:t>Описание места учебного предмета</w:t>
      </w:r>
    </w:p>
    <w:p w:rsidR="004050E1" w:rsidRPr="006348A5" w:rsidRDefault="004050E1" w:rsidP="004050E1">
      <w:pPr>
        <w:pStyle w:val="a5"/>
        <w:tabs>
          <w:tab w:val="left" w:pos="7050"/>
        </w:tabs>
        <w:spacing w:before="0" w:beforeAutospacing="0" w:after="0" w:afterAutospacing="0"/>
        <w:ind w:firstLine="709"/>
        <w:jc w:val="center"/>
        <w:rPr>
          <w:b/>
        </w:rPr>
      </w:pPr>
    </w:p>
    <w:p w:rsidR="004050E1" w:rsidRPr="006348A5" w:rsidRDefault="004050E1" w:rsidP="004050E1">
      <w:pPr>
        <w:ind w:firstLine="709"/>
        <w:jc w:val="both"/>
        <w:rPr>
          <w:rFonts w:ascii="Times New Roman" w:hAnsi="Times New Roman" w:cs="Times New Roman"/>
          <w:sz w:val="24"/>
          <w:szCs w:val="24"/>
        </w:rPr>
      </w:pPr>
      <w:r w:rsidRPr="006348A5">
        <w:rPr>
          <w:rFonts w:ascii="Times New Roman" w:hAnsi="Times New Roman" w:cs="Times New Roman"/>
          <w:sz w:val="24"/>
          <w:szCs w:val="24"/>
        </w:rPr>
        <w:t>Рабочая программа курса «История» предназначено для учащихся 1</w:t>
      </w:r>
      <w:r w:rsidR="008F3256">
        <w:rPr>
          <w:rFonts w:ascii="Times New Roman" w:hAnsi="Times New Roman" w:cs="Times New Roman"/>
          <w:sz w:val="24"/>
          <w:szCs w:val="24"/>
        </w:rPr>
        <w:t>1</w:t>
      </w:r>
      <w:r w:rsidRPr="006348A5">
        <w:rPr>
          <w:rFonts w:ascii="Times New Roman" w:hAnsi="Times New Roman" w:cs="Times New Roman"/>
          <w:sz w:val="24"/>
          <w:szCs w:val="24"/>
        </w:rPr>
        <w:t xml:space="preserve"> класса основной общеобразовательной школы. Уровень обучения- базовый. История в 1</w:t>
      </w:r>
      <w:r w:rsidR="008F3256">
        <w:rPr>
          <w:rFonts w:ascii="Times New Roman" w:hAnsi="Times New Roman" w:cs="Times New Roman"/>
          <w:sz w:val="24"/>
          <w:szCs w:val="24"/>
        </w:rPr>
        <w:t>1</w:t>
      </w:r>
      <w:r w:rsidRPr="006348A5">
        <w:rPr>
          <w:rFonts w:ascii="Times New Roman" w:hAnsi="Times New Roman" w:cs="Times New Roman"/>
          <w:sz w:val="24"/>
          <w:szCs w:val="24"/>
        </w:rPr>
        <w:t>классе изучается в качестве обязательного предмета в общем объему 68 часов в год, по 2 часа в неделю.</w:t>
      </w:r>
    </w:p>
    <w:p w:rsidR="004050E1" w:rsidRPr="00DF5125" w:rsidRDefault="004050E1" w:rsidP="00EA764C">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4050E1" w:rsidRDefault="004050E1" w:rsidP="00EA764C">
      <w:pPr>
        <w:pStyle w:val="a5"/>
        <w:spacing w:before="0" w:beforeAutospacing="0" w:after="0" w:afterAutospacing="0"/>
        <w:ind w:firstLine="567"/>
        <w:contextualSpacing/>
        <w:jc w:val="both"/>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4050E1" w:rsidRDefault="004050E1" w:rsidP="00EA764C">
      <w:pPr>
        <w:pStyle w:val="a5"/>
        <w:spacing w:before="0" w:beforeAutospacing="0" w:after="0" w:afterAutospacing="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4050E1" w:rsidRDefault="004050E1" w:rsidP="00EA764C">
      <w:pPr>
        <w:pStyle w:val="a5"/>
        <w:spacing w:before="0" w:beforeAutospacing="0" w:after="0" w:afterAutospacing="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4050E1" w:rsidRDefault="004050E1" w:rsidP="00EA764C">
      <w:pPr>
        <w:pStyle w:val="a5"/>
        <w:spacing w:before="0" w:beforeAutospacing="0" w:after="0" w:afterAutospacing="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4050E1" w:rsidRPr="004E1E3C" w:rsidRDefault="004050E1" w:rsidP="00EA764C">
      <w:pPr>
        <w:pStyle w:val="a5"/>
        <w:spacing w:before="0" w:beforeAutospacing="0" w:after="0" w:afterAutospacing="0"/>
        <w:ind w:firstLine="567"/>
        <w:contextualSpacing/>
        <w:jc w:val="both"/>
        <w:rPr>
          <w:b/>
        </w:rPr>
      </w:pPr>
      <w:r>
        <w:lastRenderedPageBreak/>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4050E1" w:rsidRPr="00771052" w:rsidRDefault="004050E1" w:rsidP="00EA764C">
      <w:pPr>
        <w:pStyle w:val="a5"/>
        <w:spacing w:before="0" w:beforeAutospacing="0" w:after="0" w:afterAutospacing="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p w:rsidR="003E588B" w:rsidRPr="003B47E9" w:rsidRDefault="003E588B" w:rsidP="00EA764C">
      <w:pPr>
        <w:spacing w:after="0"/>
        <w:ind w:firstLine="567"/>
        <w:contextualSpacing/>
        <w:jc w:val="both"/>
        <w:rPr>
          <w:sz w:val="24"/>
          <w:szCs w:val="24"/>
        </w:rPr>
      </w:pPr>
    </w:p>
    <w:p w:rsidR="003B47E9" w:rsidRPr="003B47E9" w:rsidRDefault="003B47E9">
      <w:pPr>
        <w:rPr>
          <w:sz w:val="24"/>
          <w:szCs w:val="24"/>
        </w:rPr>
      </w:pPr>
    </w:p>
    <w:sectPr w:rsidR="003B47E9" w:rsidRPr="003B47E9" w:rsidSect="009A5A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02C6"/>
    <w:multiLevelType w:val="hybridMultilevel"/>
    <w:tmpl w:val="401CC08A"/>
    <w:lvl w:ilvl="0" w:tplc="16AE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333CF"/>
    <w:multiLevelType w:val="hybridMultilevel"/>
    <w:tmpl w:val="AAFC1AE0"/>
    <w:lvl w:ilvl="0" w:tplc="16AE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BEA1A51"/>
    <w:multiLevelType w:val="hybridMultilevel"/>
    <w:tmpl w:val="F55672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36BF4"/>
    <w:rsid w:val="00050688"/>
    <w:rsid w:val="000A64FB"/>
    <w:rsid w:val="00123D75"/>
    <w:rsid w:val="001E5443"/>
    <w:rsid w:val="00215B5B"/>
    <w:rsid w:val="003B47E9"/>
    <w:rsid w:val="003E588B"/>
    <w:rsid w:val="004050E1"/>
    <w:rsid w:val="005304B3"/>
    <w:rsid w:val="008F3256"/>
    <w:rsid w:val="009A5A5F"/>
    <w:rsid w:val="00C36BF4"/>
    <w:rsid w:val="00EA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2DB9"/>
  <w15:docId w15:val="{372DD3DF-1A4A-46B0-B53D-035E74B9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47E9"/>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3B47E9"/>
    <w:rPr>
      <w:rFonts w:ascii="Calibri" w:eastAsia="Times New Roman" w:hAnsi="Calibri" w:cs="Times New Roman"/>
      <w:lang w:eastAsia="ru-RU"/>
    </w:rPr>
  </w:style>
  <w:style w:type="paragraph" w:styleId="a5">
    <w:name w:val="Normal (Web)"/>
    <w:basedOn w:val="a"/>
    <w:uiPriority w:val="99"/>
    <w:rsid w:val="004050E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050E1"/>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2019-11-11T05:12:00Z</cp:lastPrinted>
  <dcterms:created xsi:type="dcterms:W3CDTF">2019-09-16T14:47:00Z</dcterms:created>
  <dcterms:modified xsi:type="dcterms:W3CDTF">2021-01-25T19:58:00Z</dcterms:modified>
</cp:coreProperties>
</file>