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20" w:rsidRPr="0020356C" w:rsidRDefault="00184499" w:rsidP="0020356C">
      <w:pPr>
        <w:pStyle w:val="a6"/>
        <w:spacing w:before="0" w:beforeAutospacing="0" w:after="0" w:afterAutospacing="0"/>
        <w:jc w:val="both"/>
        <w:rPr>
          <w:rStyle w:val="a3"/>
          <w:bCs w:val="0"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ОБЖ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ОБЖ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20" w:rsidRPr="0020356C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9E7020" w:rsidRPr="0020356C" w:rsidRDefault="009E7020" w:rsidP="0020356C">
      <w:pPr>
        <w:pStyle w:val="a5"/>
        <w:numPr>
          <w:ilvl w:val="0"/>
          <w:numId w:val="1"/>
        </w:numPr>
        <w:ind w:left="0" w:firstLine="0"/>
        <w:jc w:val="both"/>
      </w:pPr>
      <w:r w:rsidRPr="0020356C">
        <w:t>Закон РФ «Об образовании в Российской Федерации» от 29 декабря 2012 года № 273- ФЗ;</w:t>
      </w:r>
    </w:p>
    <w:p w:rsidR="009E7020" w:rsidRPr="0020356C" w:rsidRDefault="009E7020" w:rsidP="0020356C">
      <w:pPr>
        <w:pStyle w:val="a5"/>
        <w:numPr>
          <w:ilvl w:val="0"/>
          <w:numId w:val="2"/>
        </w:numPr>
        <w:ind w:left="0" w:firstLine="0"/>
        <w:jc w:val="both"/>
      </w:pPr>
      <w:r w:rsidRPr="0020356C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9E7020" w:rsidRPr="0020356C" w:rsidRDefault="009E7020" w:rsidP="0020356C">
      <w:pPr>
        <w:pStyle w:val="a5"/>
        <w:numPr>
          <w:ilvl w:val="0"/>
          <w:numId w:val="2"/>
        </w:numPr>
        <w:ind w:left="0" w:firstLine="0"/>
        <w:jc w:val="both"/>
      </w:pPr>
      <w:r w:rsidRPr="0020356C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E7020" w:rsidRPr="0020356C" w:rsidRDefault="009E7020" w:rsidP="0020356C">
      <w:pPr>
        <w:pStyle w:val="a5"/>
        <w:numPr>
          <w:ilvl w:val="0"/>
          <w:numId w:val="1"/>
        </w:numPr>
        <w:ind w:left="0" w:firstLine="0"/>
        <w:jc w:val="both"/>
      </w:pPr>
      <w:r w:rsidRPr="0020356C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9E7020" w:rsidRPr="0020356C" w:rsidRDefault="009E7020" w:rsidP="0020356C">
      <w:pPr>
        <w:pStyle w:val="a5"/>
        <w:numPr>
          <w:ilvl w:val="0"/>
          <w:numId w:val="3"/>
        </w:numPr>
        <w:ind w:left="0" w:firstLine="0"/>
        <w:jc w:val="both"/>
      </w:pPr>
      <w:r w:rsidRPr="0020356C">
        <w:t>Устав МАОУ Бегишевская СОШ;</w:t>
      </w:r>
    </w:p>
    <w:p w:rsidR="009E7020" w:rsidRPr="0020356C" w:rsidRDefault="009E7020" w:rsidP="0020356C">
      <w:pPr>
        <w:pStyle w:val="a5"/>
        <w:numPr>
          <w:ilvl w:val="0"/>
          <w:numId w:val="3"/>
        </w:numPr>
        <w:ind w:left="0" w:firstLine="0"/>
        <w:jc w:val="both"/>
      </w:pPr>
      <w:proofErr w:type="gramStart"/>
      <w:r w:rsidRPr="0020356C">
        <w:rPr>
          <w:color w:val="000000"/>
          <w:shd w:val="clear" w:color="auto" w:fill="FFFFFF"/>
        </w:rPr>
        <w:t>Авторская программа «Основы безопасности жизнедеятельности» (авторы:</w:t>
      </w:r>
      <w:proofErr w:type="gramEnd"/>
      <w:r w:rsidRPr="0020356C">
        <w:rPr>
          <w:color w:val="000000"/>
          <w:shd w:val="clear" w:color="auto" w:fill="FFFFFF"/>
        </w:rPr>
        <w:t xml:space="preserve"> М.П. Фролов, В.П. </w:t>
      </w:r>
      <w:proofErr w:type="spellStart"/>
      <w:r w:rsidRPr="0020356C">
        <w:rPr>
          <w:color w:val="000000"/>
          <w:shd w:val="clear" w:color="auto" w:fill="FFFFFF"/>
        </w:rPr>
        <w:t>Шолох</w:t>
      </w:r>
      <w:proofErr w:type="spellEnd"/>
      <w:r w:rsidRPr="0020356C">
        <w:rPr>
          <w:color w:val="000000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 w:rsidRPr="0020356C">
        <w:rPr>
          <w:color w:val="000000"/>
          <w:shd w:val="clear" w:color="auto" w:fill="FFFFFF"/>
        </w:rPr>
        <w:t>Астрель</w:t>
      </w:r>
      <w:proofErr w:type="spellEnd"/>
      <w:r w:rsidRPr="0020356C">
        <w:rPr>
          <w:color w:val="000000"/>
          <w:shd w:val="clear" w:color="auto" w:fill="FFFFFF"/>
        </w:rPr>
        <w:t>, 2014</w:t>
      </w:r>
    </w:p>
    <w:p w:rsidR="009E7020" w:rsidRPr="0020356C" w:rsidRDefault="009E7020" w:rsidP="0020356C">
      <w:pPr>
        <w:pStyle w:val="a5"/>
        <w:numPr>
          <w:ilvl w:val="0"/>
          <w:numId w:val="3"/>
        </w:numPr>
        <w:ind w:left="0" w:firstLine="0"/>
        <w:jc w:val="both"/>
      </w:pPr>
      <w:r w:rsidRPr="0020356C">
        <w:t>Учебный п</w:t>
      </w:r>
      <w:r w:rsidR="00546DB6">
        <w:t>лан МАОУ Бегишевской СОШ на 2020 – 2021</w:t>
      </w:r>
      <w:r w:rsidRPr="0020356C">
        <w:t xml:space="preserve"> учебный год.</w:t>
      </w:r>
    </w:p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6C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2268"/>
      </w:tblGrid>
      <w:tr w:rsidR="009E7020" w:rsidRPr="0020356C" w:rsidTr="007A7F8B">
        <w:tc>
          <w:tcPr>
            <w:tcW w:w="2092" w:type="dxa"/>
          </w:tcPr>
          <w:p w:rsidR="009E7020" w:rsidRPr="0020356C" w:rsidRDefault="009E7020" w:rsidP="0020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6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268" w:type="dxa"/>
          </w:tcPr>
          <w:p w:rsidR="009E7020" w:rsidRPr="0020356C" w:rsidRDefault="009E7020" w:rsidP="0020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для  класса общеобразовательных учреждений (авторы   - М. П. Фролов,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М.В.Юрьева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Б.И.Мишин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Ю. Л. Воробьёва.</w:t>
            </w:r>
            <w:proofErr w:type="gram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- Москва </w:t>
            </w:r>
            <w:proofErr w:type="gram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СТ :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9E7020" w:rsidRPr="0020356C" w:rsidTr="007A7F8B">
        <w:tc>
          <w:tcPr>
            <w:tcW w:w="2092" w:type="dxa"/>
          </w:tcPr>
          <w:p w:rsidR="009E7020" w:rsidRPr="0020356C" w:rsidRDefault="009E7020" w:rsidP="00203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6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268" w:type="dxa"/>
          </w:tcPr>
          <w:p w:rsidR="009E7020" w:rsidRPr="0020356C" w:rsidRDefault="009E7020" w:rsidP="0020356C">
            <w:pPr>
              <w:autoSpaceDE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жизнедеятельности: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. для учащихся 9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.  общеобразовательных учреждений / М.П. Фролов, М.В. Юрьева – АСТ </w:t>
            </w:r>
            <w:proofErr w:type="spellStart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0356C">
              <w:rPr>
                <w:rFonts w:ascii="Times New Roman" w:hAnsi="Times New Roman" w:cs="Times New Roman"/>
                <w:sz w:val="24"/>
                <w:szCs w:val="24"/>
              </w:rPr>
              <w:t xml:space="preserve"> Москва,2018 под редакцией  Ю.Л. Воробьева</w:t>
            </w:r>
          </w:p>
        </w:tc>
      </w:tr>
    </w:tbl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020" w:rsidRPr="0020356C" w:rsidRDefault="009E7020" w:rsidP="0020356C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6C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 xml:space="preserve">В  8 классе 1 час в неделю  (34 часа в год); </w:t>
      </w:r>
    </w:p>
    <w:p w:rsidR="009E7020" w:rsidRPr="0020356C" w:rsidRDefault="009E7020" w:rsidP="0020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 xml:space="preserve">В  9 классе 1 час в неделю  (34 часа в год); </w:t>
      </w:r>
    </w:p>
    <w:p w:rsidR="0020356C" w:rsidRPr="0020356C" w:rsidRDefault="0020356C" w:rsidP="00203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56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20356C" w:rsidRPr="0020356C" w:rsidRDefault="0020356C" w:rsidP="0020356C">
      <w:pPr>
        <w:pStyle w:val="aa"/>
        <w:tabs>
          <w:tab w:val="left" w:pos="708"/>
        </w:tabs>
        <w:rPr>
          <w:szCs w:val="24"/>
        </w:rPr>
      </w:pPr>
      <w:r w:rsidRPr="0020356C">
        <w:rPr>
          <w:b/>
          <w:szCs w:val="24"/>
        </w:rPr>
        <w:t>- воспитание</w:t>
      </w:r>
      <w:r w:rsidRPr="0020356C">
        <w:rPr>
          <w:szCs w:val="24"/>
        </w:rPr>
        <w:t xml:space="preserve"> у </w:t>
      </w:r>
      <w:proofErr w:type="gramStart"/>
      <w:r w:rsidRPr="0020356C">
        <w:rPr>
          <w:szCs w:val="24"/>
        </w:rPr>
        <w:t>обучающихся</w:t>
      </w:r>
      <w:proofErr w:type="gramEnd"/>
      <w:r w:rsidRPr="0020356C">
        <w:rPr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20356C" w:rsidRPr="0020356C" w:rsidRDefault="0020356C" w:rsidP="0020356C">
      <w:pPr>
        <w:pStyle w:val="aa"/>
        <w:tabs>
          <w:tab w:val="left" w:pos="708"/>
        </w:tabs>
        <w:rPr>
          <w:szCs w:val="24"/>
        </w:rPr>
      </w:pPr>
      <w:r w:rsidRPr="0020356C">
        <w:rPr>
          <w:b/>
          <w:szCs w:val="24"/>
        </w:rPr>
        <w:t>- развитие</w:t>
      </w:r>
      <w:r w:rsidRPr="0020356C">
        <w:rPr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20356C" w:rsidRPr="0020356C" w:rsidRDefault="0020356C" w:rsidP="0020356C">
      <w:pPr>
        <w:pStyle w:val="aa"/>
        <w:tabs>
          <w:tab w:val="left" w:pos="708"/>
        </w:tabs>
        <w:rPr>
          <w:szCs w:val="24"/>
        </w:rPr>
      </w:pPr>
      <w:r w:rsidRPr="0020356C">
        <w:rPr>
          <w:b/>
          <w:szCs w:val="24"/>
        </w:rPr>
        <w:t>- освоение знаний</w:t>
      </w:r>
      <w:r w:rsidRPr="0020356C">
        <w:rPr>
          <w:szCs w:val="24"/>
        </w:rPr>
        <w:t xml:space="preserve"> о безопасном поведении человека в ситуациях, вызванных чрезвычайными природными явлениями и стихийными бедствиями;</w:t>
      </w:r>
    </w:p>
    <w:p w:rsidR="0020356C" w:rsidRPr="0020356C" w:rsidRDefault="0020356C" w:rsidP="0020356C">
      <w:pPr>
        <w:pStyle w:val="aa"/>
        <w:tabs>
          <w:tab w:val="left" w:pos="708"/>
        </w:tabs>
        <w:rPr>
          <w:szCs w:val="24"/>
        </w:rPr>
      </w:pPr>
      <w:r w:rsidRPr="0020356C">
        <w:rPr>
          <w:b/>
          <w:szCs w:val="24"/>
        </w:rPr>
        <w:lastRenderedPageBreak/>
        <w:t>- формирование</w:t>
      </w:r>
      <w:r w:rsidRPr="0020356C">
        <w:rPr>
          <w:szCs w:val="24"/>
        </w:rPr>
        <w:t xml:space="preserve"> умений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защиты.</w:t>
      </w:r>
    </w:p>
    <w:p w:rsidR="0020356C" w:rsidRPr="0020356C" w:rsidRDefault="0020356C" w:rsidP="0020356C">
      <w:pPr>
        <w:pStyle w:val="21"/>
        <w:spacing w:after="0" w:line="240" w:lineRule="auto"/>
        <w:ind w:left="0"/>
      </w:pPr>
      <w:r w:rsidRPr="0020356C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  безопасности жизнедеятельности стали одной из насущных потребностей каждого человека,  общества и государства. </w:t>
      </w:r>
    </w:p>
    <w:p w:rsidR="0020356C" w:rsidRPr="0020356C" w:rsidRDefault="0020356C" w:rsidP="00203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 xml:space="preserve"> Под 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  безопасн</w:t>
      </w:r>
      <w:bookmarkStart w:id="0" w:name="_GoBack"/>
      <w:bookmarkEnd w:id="0"/>
      <w:r w:rsidRPr="0020356C">
        <w:rPr>
          <w:rFonts w:ascii="Times New Roman" w:hAnsi="Times New Roman" w:cs="Times New Roman"/>
          <w:sz w:val="24"/>
          <w:szCs w:val="24"/>
        </w:rPr>
        <w:t>ости является общешкольной задачей, так как изучение всех школьных предметов вносит свой вклад в формирование современного уровня  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20356C" w:rsidRPr="0020356C" w:rsidRDefault="0020356C" w:rsidP="00203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6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20356C" w:rsidRPr="0020356C" w:rsidRDefault="0020356C" w:rsidP="0020356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20356C" w:rsidRPr="0020356C" w:rsidRDefault="0020356C" w:rsidP="0020356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0356C" w:rsidRPr="0020356C" w:rsidRDefault="0020356C" w:rsidP="0020356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203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56C">
        <w:rPr>
          <w:rFonts w:ascii="Times New Roman" w:hAnsi="Times New Roman" w:cs="Times New Roman"/>
          <w:sz w:val="24"/>
          <w:szCs w:val="24"/>
        </w:rPr>
        <w:t xml:space="preserve"> различных опасных и чрезвычайных</w:t>
      </w:r>
    </w:p>
    <w:p w:rsidR="0020356C" w:rsidRPr="0020356C" w:rsidRDefault="0020356C" w:rsidP="0020356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356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0356C">
        <w:rPr>
          <w:rFonts w:ascii="Times New Roman" w:hAnsi="Times New Roman" w:cs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20356C" w:rsidRPr="0020356C" w:rsidRDefault="0020356C" w:rsidP="0020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6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20356C" w:rsidRPr="0020356C" w:rsidRDefault="0020356C" w:rsidP="0020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20356C" w:rsidRPr="0020356C" w:rsidRDefault="0020356C" w:rsidP="0020356C">
      <w:pPr>
        <w:pStyle w:val="a5"/>
        <w:numPr>
          <w:ilvl w:val="0"/>
          <w:numId w:val="4"/>
        </w:numPr>
        <w:ind w:left="0"/>
      </w:pPr>
      <w:r w:rsidRPr="0020356C">
        <w:t xml:space="preserve">тестирование; </w:t>
      </w:r>
    </w:p>
    <w:p w:rsidR="0020356C" w:rsidRPr="0020356C" w:rsidRDefault="0020356C" w:rsidP="0020356C">
      <w:pPr>
        <w:pStyle w:val="a5"/>
        <w:numPr>
          <w:ilvl w:val="0"/>
          <w:numId w:val="4"/>
        </w:numPr>
        <w:ind w:left="0"/>
      </w:pPr>
      <w:r w:rsidRPr="0020356C">
        <w:t xml:space="preserve">устный опрос; </w:t>
      </w:r>
    </w:p>
    <w:p w:rsidR="0020356C" w:rsidRPr="0020356C" w:rsidRDefault="0020356C" w:rsidP="0020356C">
      <w:pPr>
        <w:pStyle w:val="a5"/>
        <w:numPr>
          <w:ilvl w:val="0"/>
          <w:numId w:val="4"/>
        </w:numPr>
        <w:ind w:left="0"/>
      </w:pPr>
      <w:r w:rsidRPr="0020356C">
        <w:t xml:space="preserve">домашняя работа; </w:t>
      </w:r>
    </w:p>
    <w:p w:rsidR="0020356C" w:rsidRPr="0020356C" w:rsidRDefault="0020356C" w:rsidP="0020356C">
      <w:pPr>
        <w:pStyle w:val="a5"/>
        <w:ind w:left="0"/>
      </w:pPr>
      <w:r w:rsidRPr="0020356C">
        <w:t>Формы промежуточной аттестации:</w:t>
      </w:r>
    </w:p>
    <w:p w:rsidR="0020356C" w:rsidRPr="0020356C" w:rsidRDefault="0020356C" w:rsidP="0020356C">
      <w:pPr>
        <w:pStyle w:val="a5"/>
        <w:numPr>
          <w:ilvl w:val="0"/>
          <w:numId w:val="5"/>
        </w:numPr>
        <w:ind w:left="0"/>
      </w:pPr>
      <w:r w:rsidRPr="0020356C">
        <w:t>Контрольная работа</w:t>
      </w:r>
    </w:p>
    <w:p w:rsidR="0020356C" w:rsidRPr="0020356C" w:rsidRDefault="0020356C" w:rsidP="0020356C">
      <w:pPr>
        <w:pStyle w:val="a5"/>
        <w:numPr>
          <w:ilvl w:val="0"/>
          <w:numId w:val="5"/>
        </w:numPr>
        <w:ind w:left="0"/>
      </w:pPr>
      <w:r w:rsidRPr="0020356C">
        <w:t xml:space="preserve">Тестирование </w:t>
      </w:r>
    </w:p>
    <w:p w:rsidR="0020356C" w:rsidRPr="0020356C" w:rsidRDefault="0020356C" w:rsidP="0020356C">
      <w:pPr>
        <w:pStyle w:val="a5"/>
        <w:ind w:left="0"/>
      </w:pPr>
    </w:p>
    <w:p w:rsidR="0020356C" w:rsidRPr="0020356C" w:rsidRDefault="0020356C" w:rsidP="0020356C">
      <w:pPr>
        <w:pStyle w:val="a5"/>
        <w:ind w:left="0"/>
      </w:pPr>
      <w:r w:rsidRPr="0020356C"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356"/>
      </w:tblGrid>
      <w:tr w:rsidR="0020356C" w:rsidRPr="0020356C" w:rsidTr="0020356C">
        <w:trPr>
          <w:trHeight w:val="402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</w:p>
        </w:tc>
      </w:tr>
      <w:tr w:rsidR="0020356C" w:rsidRPr="0020356C" w:rsidTr="0020356C">
        <w:trPr>
          <w:trHeight w:val="204"/>
        </w:trPr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Аварии, катастрофы. Правила безопасного поведен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при пожарах и угрозе взрывов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Аварии с выбросом опасных химических веществ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rPr>
          <w:trHeight w:val="276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Меры по защите населения от последствий гидродинамических аварий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rPr>
          <w:trHeight w:val="240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чрезвычайные ситуации техногенного характера. Безопасность и защита человека</w:t>
            </w:r>
          </w:p>
        </w:tc>
      </w:tr>
      <w:tr w:rsidR="0020356C" w:rsidRPr="0020356C" w:rsidTr="0020356C">
        <w:trPr>
          <w:trHeight w:val="240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</w:p>
        </w:tc>
      </w:tr>
      <w:tr w:rsidR="0020356C" w:rsidRPr="0020356C" w:rsidTr="0020356C">
        <w:trPr>
          <w:trHeight w:val="240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919C7" w:rsidRPr="0020356C" w:rsidRDefault="001919C7" w:rsidP="002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56C" w:rsidRPr="0020356C" w:rsidRDefault="0020356C" w:rsidP="0020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6C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356"/>
      </w:tblGrid>
      <w:tr w:rsidR="0020356C" w:rsidRPr="0020356C" w:rsidTr="0020356C">
        <w:trPr>
          <w:trHeight w:val="612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</w:p>
        </w:tc>
      </w:tr>
      <w:tr w:rsidR="0020356C" w:rsidRPr="0020356C" w:rsidTr="0020356C">
        <w:trPr>
          <w:trHeight w:val="204"/>
        </w:trPr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Национальная безопасность России в современном мире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Контрольное тестирование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Защитные сооружения ГО   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546DB6">
        <w:trPr>
          <w:trHeight w:val="497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населения от чрезвычайных ситуаций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356C" w:rsidRPr="0020356C" w:rsidTr="00546DB6">
        <w:trPr>
          <w:trHeight w:val="293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Факторы,  разрушающие здоровье человека</w:t>
            </w:r>
          </w:p>
        </w:tc>
      </w:tr>
      <w:tr w:rsidR="0020356C" w:rsidRPr="0020356C" w:rsidTr="0020356C">
        <w:tc>
          <w:tcPr>
            <w:tcW w:w="13433" w:type="dxa"/>
            <w:gridSpan w:val="2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0356C" w:rsidRPr="0020356C" w:rsidTr="0020356C">
        <w:trPr>
          <w:trHeight w:val="288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Факторы</w:t>
            </w:r>
            <w:proofErr w:type="gramStart"/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ормирующие здоровье человека</w:t>
            </w:r>
          </w:p>
        </w:tc>
      </w:tr>
      <w:tr w:rsidR="0020356C" w:rsidRPr="0020356C" w:rsidTr="0020356C">
        <w:trPr>
          <w:trHeight w:val="252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3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ЗОЖ</w:t>
            </w:r>
          </w:p>
        </w:tc>
      </w:tr>
      <w:tr w:rsidR="0020356C" w:rsidRPr="0020356C" w:rsidTr="0020356C">
        <w:trPr>
          <w:trHeight w:val="252"/>
        </w:trPr>
        <w:tc>
          <w:tcPr>
            <w:tcW w:w="4077" w:type="dxa"/>
            <w:shd w:val="clear" w:color="auto" w:fill="auto"/>
          </w:tcPr>
          <w:p w:rsidR="0020356C" w:rsidRPr="0020356C" w:rsidRDefault="0020356C" w:rsidP="0020356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6" w:type="dxa"/>
            <w:shd w:val="clear" w:color="auto" w:fill="auto"/>
          </w:tcPr>
          <w:p w:rsidR="0020356C" w:rsidRPr="0020356C" w:rsidRDefault="0020356C" w:rsidP="00203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20356C" w:rsidRPr="009E7020" w:rsidRDefault="0020356C" w:rsidP="009E7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356C" w:rsidRPr="009E7020" w:rsidSect="009E7020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20"/>
    <w:rsid w:val="00184499"/>
    <w:rsid w:val="001919C7"/>
    <w:rsid w:val="001C473B"/>
    <w:rsid w:val="0020356C"/>
    <w:rsid w:val="00546DB6"/>
    <w:rsid w:val="006F5063"/>
    <w:rsid w:val="009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020"/>
    <w:rPr>
      <w:b/>
      <w:bCs/>
    </w:rPr>
  </w:style>
  <w:style w:type="paragraph" w:styleId="a4">
    <w:name w:val="No Spacing"/>
    <w:uiPriority w:val="1"/>
    <w:qFormat/>
    <w:rsid w:val="009E7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E7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E7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035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20356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2035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020"/>
    <w:rPr>
      <w:b/>
      <w:bCs/>
    </w:rPr>
  </w:style>
  <w:style w:type="paragraph" w:styleId="a4">
    <w:name w:val="No Spacing"/>
    <w:uiPriority w:val="1"/>
    <w:qFormat/>
    <w:rsid w:val="009E7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E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E7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E7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035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20356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2035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4</cp:revision>
  <cp:lastPrinted>2021-01-22T12:48:00Z</cp:lastPrinted>
  <dcterms:created xsi:type="dcterms:W3CDTF">2020-04-01T06:12:00Z</dcterms:created>
  <dcterms:modified xsi:type="dcterms:W3CDTF">2021-01-28T09:48:00Z</dcterms:modified>
</cp:coreProperties>
</file>