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47" w:rsidRDefault="00683747" w:rsidP="00195A81">
      <w:pPr>
        <w:ind w:left="5664" w:firstLine="708"/>
        <w:rPr>
          <w:rFonts w:ascii="Times New Roman" w:eastAsia="Calibri" w:hAnsi="Times New Roman" w:cs="Times New Roman"/>
          <w:b/>
          <w:sz w:val="28"/>
          <w:szCs w:val="28"/>
          <w:u w:val="single"/>
        </w:rPr>
      </w:pPr>
    </w:p>
    <w:p w:rsidR="00683747" w:rsidRPr="00683747" w:rsidRDefault="00683747" w:rsidP="00683747">
      <w:pPr>
        <w:jc w:val="center"/>
        <w:rPr>
          <w:rFonts w:ascii="Times New Roman" w:eastAsiaTheme="minorHAnsi" w:hAnsi="Times New Roman" w:cs="Times New Roman"/>
          <w:b/>
          <w:sz w:val="28"/>
          <w:szCs w:val="24"/>
          <w:lang w:eastAsia="en-US"/>
        </w:rPr>
      </w:pPr>
      <w:r w:rsidRPr="00683747">
        <w:rPr>
          <w:rFonts w:ascii="Times New Roman" w:eastAsiaTheme="minorHAnsi" w:hAnsi="Times New Roman" w:cs="Times New Roman"/>
          <w:b/>
          <w:sz w:val="28"/>
          <w:szCs w:val="24"/>
          <w:lang w:eastAsia="en-US"/>
        </w:rPr>
        <w:t>Аннотация к рабочей программе по МХК для 10-11-х классов</w:t>
      </w:r>
    </w:p>
    <w:p w:rsidR="00683747" w:rsidRPr="00683747" w:rsidRDefault="00683747" w:rsidP="00683747">
      <w:pPr>
        <w:spacing w:line="240" w:lineRule="auto"/>
        <w:ind w:left="360" w:firstLine="348"/>
        <w:rPr>
          <w:rFonts w:ascii="Times New Roman" w:hAnsi="Times New Roman" w:cs="Times New Roman"/>
          <w:i/>
          <w:sz w:val="24"/>
          <w:szCs w:val="24"/>
        </w:rPr>
      </w:pPr>
      <w:r w:rsidRPr="00683747">
        <w:rPr>
          <w:rFonts w:ascii="Times New Roman" w:eastAsiaTheme="minorHAnsi" w:hAnsi="Times New Roman" w:cs="Times New Roman"/>
          <w:sz w:val="24"/>
          <w:szCs w:val="24"/>
          <w:lang w:eastAsia="en-US"/>
        </w:rPr>
        <w:t xml:space="preserve">Рабочая программа по мировой художественной культуре для 10 – 11 классов составлена на основе Федерального Закона «Об образовании в Российской Федерации» от 29.12. 2012 № 273 (в редакции от 26.07.2019 г); приказа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  примерной программы среднего общего образования по мировой художественной культуре, учебного плана среднего общего образования Муниципального автономного общего учреждения  Бегишевской средней общеобразовательной школы Вагайского района Тюменской области с учетом </w:t>
      </w:r>
      <w:r w:rsidRPr="00094B69">
        <w:rPr>
          <w:rFonts w:ascii="Times New Roman" w:eastAsia="Times New Roman" w:hAnsi="Times New Roman" w:cs="Times New Roman"/>
          <w:sz w:val="24"/>
          <w:szCs w:val="24"/>
        </w:rPr>
        <w:t>«Программы для общеобразовательных учреждений. МХК 5 – 11 класс»/ составитель Г.И. Данилова. – 6-е изд., стереотипное – М.: Дрофа, 2010 г</w:t>
      </w:r>
      <w:r w:rsidRPr="00094B69">
        <w:rPr>
          <w:rFonts w:ascii="Times New Roman" w:hAnsi="Times New Roman" w:cs="Times New Roman"/>
          <w:i/>
          <w:sz w:val="24"/>
          <w:szCs w:val="24"/>
        </w:rPr>
        <w:t xml:space="preserve"> </w:t>
      </w:r>
      <w:r w:rsidRPr="003A00FD">
        <w:rPr>
          <w:rFonts w:ascii="Times New Roman" w:eastAsia="Times New Roman" w:hAnsi="Times New Roman" w:cs="Times New Roman"/>
          <w:sz w:val="24"/>
          <w:szCs w:val="24"/>
        </w:rPr>
        <w:t xml:space="preserve">Обучение ведется по учебникам: </w:t>
      </w:r>
    </w:p>
    <w:p w:rsidR="00683747" w:rsidRPr="00094B69" w:rsidRDefault="00683747" w:rsidP="0068374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1      </w:t>
      </w:r>
      <w:r w:rsidRPr="00094B69">
        <w:rPr>
          <w:rFonts w:ascii="Times New Roman" w:hAnsi="Times New Roman" w:cs="Times New Roman"/>
          <w:sz w:val="24"/>
          <w:szCs w:val="24"/>
        </w:rPr>
        <w:t xml:space="preserve">Данилова, Г.И. Мировая художественная культура. От истоков до 17 века. 10 класс: учебник для общеобразовательных учреждений </w:t>
      </w:r>
    </w:p>
    <w:p w:rsidR="00683747" w:rsidRPr="00094B69" w:rsidRDefault="00683747" w:rsidP="00683747">
      <w:pPr>
        <w:spacing w:after="0" w:line="240" w:lineRule="auto"/>
        <w:ind w:left="786"/>
        <w:rPr>
          <w:rFonts w:ascii="Times New Roman" w:hAnsi="Times New Roman" w:cs="Times New Roman"/>
          <w:sz w:val="24"/>
          <w:szCs w:val="24"/>
        </w:rPr>
      </w:pPr>
      <w:r w:rsidRPr="00094B69">
        <w:rPr>
          <w:rFonts w:ascii="Times New Roman" w:hAnsi="Times New Roman" w:cs="Times New Roman"/>
          <w:sz w:val="24"/>
          <w:szCs w:val="24"/>
        </w:rPr>
        <w:t>/ Г.И. Данилова. – 9-е изд., стереотип. – М.: Дрофа, 2014 г.</w:t>
      </w:r>
    </w:p>
    <w:p w:rsidR="00683747" w:rsidRPr="007E35BC" w:rsidRDefault="00683747" w:rsidP="00683747">
      <w:pPr>
        <w:pStyle w:val="a9"/>
        <w:numPr>
          <w:ilvl w:val="0"/>
          <w:numId w:val="18"/>
        </w:numPr>
        <w:spacing w:after="0" w:line="240" w:lineRule="auto"/>
        <w:jc w:val="both"/>
        <w:rPr>
          <w:rFonts w:ascii="Times New Roman" w:hAnsi="Times New Roman" w:cs="Times New Roman"/>
          <w:sz w:val="24"/>
          <w:szCs w:val="24"/>
        </w:rPr>
      </w:pPr>
      <w:r w:rsidRPr="007E35BC">
        <w:rPr>
          <w:rFonts w:ascii="Times New Roman" w:hAnsi="Times New Roman" w:cs="Times New Roman"/>
          <w:sz w:val="24"/>
          <w:szCs w:val="24"/>
        </w:rPr>
        <w:t>Данилова, Г.И. Мировая художественная культура: от 17 века до современности. 11 класс: учебник для общеобразовательных учреждений</w:t>
      </w:r>
    </w:p>
    <w:p w:rsidR="00683747" w:rsidRPr="00094B69" w:rsidRDefault="00683747" w:rsidP="00683747">
      <w:pPr>
        <w:spacing w:after="0" w:line="240" w:lineRule="auto"/>
        <w:ind w:left="786"/>
        <w:jc w:val="both"/>
        <w:rPr>
          <w:rFonts w:ascii="Times New Roman" w:hAnsi="Times New Roman" w:cs="Times New Roman"/>
          <w:sz w:val="24"/>
          <w:szCs w:val="24"/>
        </w:rPr>
      </w:pPr>
      <w:r w:rsidRPr="00094B69">
        <w:rPr>
          <w:rFonts w:ascii="Times New Roman" w:hAnsi="Times New Roman" w:cs="Times New Roman"/>
          <w:sz w:val="24"/>
          <w:szCs w:val="24"/>
        </w:rPr>
        <w:t xml:space="preserve"> / Г.И. Данилова. – 7-е изд., стереотип. – М.: Дрофа, 2012 г.</w:t>
      </w:r>
    </w:p>
    <w:p w:rsidR="00683747" w:rsidRDefault="00683747" w:rsidP="00683747">
      <w:pPr>
        <w:spacing w:after="0" w:line="240" w:lineRule="auto"/>
        <w:rPr>
          <w:rFonts w:ascii="Times New Roman" w:eastAsiaTheme="minorHAnsi" w:hAnsi="Times New Roman" w:cs="Times New Roman"/>
          <w:sz w:val="24"/>
          <w:szCs w:val="24"/>
          <w:lang w:eastAsia="en-US"/>
        </w:rPr>
      </w:pPr>
    </w:p>
    <w:p w:rsidR="00683747" w:rsidRPr="00683747" w:rsidRDefault="00683747" w:rsidP="00683747">
      <w:pPr>
        <w:spacing w:after="0" w:line="240" w:lineRule="auto"/>
        <w:rPr>
          <w:rFonts w:ascii="Times New Roman" w:eastAsiaTheme="minorHAnsi" w:hAnsi="Times New Roman" w:cs="Times New Roman"/>
          <w:sz w:val="24"/>
          <w:szCs w:val="24"/>
          <w:lang w:eastAsia="en-US"/>
        </w:rPr>
      </w:pP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Данный УМК соответствует современным требованиям к предмету, имеет научный</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и искусствоведческий взгляд на проблемы изучения современного искусства,</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составлен с учётом возрастных особенностей старшеклассников.</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b/>
          <w:sz w:val="24"/>
          <w:szCs w:val="24"/>
          <w:lang w:eastAsia="en-US"/>
        </w:rPr>
        <w:t>Цель программы</w:t>
      </w:r>
      <w:r w:rsidRPr="00683747">
        <w:rPr>
          <w:rFonts w:ascii="Times New Roman" w:eastAsiaTheme="minorHAnsi" w:hAnsi="Times New Roman" w:cs="Times New Roman"/>
          <w:sz w:val="24"/>
          <w:szCs w:val="24"/>
          <w:lang w:eastAsia="en-US"/>
        </w:rPr>
        <w:t xml:space="preserve"> - сформировать у учащихся целостные представления об</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исторических традициях и ценностях художественной культуры народов мира и</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русской художественной культуры</w:t>
      </w:r>
    </w:p>
    <w:p w:rsidR="00683747" w:rsidRPr="00683747" w:rsidRDefault="00683747" w:rsidP="00683747">
      <w:pPr>
        <w:spacing w:after="0" w:line="240" w:lineRule="auto"/>
        <w:rPr>
          <w:rFonts w:ascii="Times New Roman" w:eastAsiaTheme="minorHAnsi" w:hAnsi="Times New Roman" w:cs="Times New Roman"/>
          <w:b/>
          <w:sz w:val="24"/>
          <w:szCs w:val="24"/>
          <w:lang w:eastAsia="en-US"/>
        </w:rPr>
      </w:pPr>
      <w:r w:rsidRPr="00683747">
        <w:rPr>
          <w:rFonts w:ascii="Times New Roman" w:eastAsiaTheme="minorHAnsi" w:hAnsi="Times New Roman" w:cs="Times New Roman"/>
          <w:b/>
          <w:sz w:val="24"/>
          <w:szCs w:val="24"/>
          <w:lang w:eastAsia="en-US"/>
        </w:rPr>
        <w:t>Задачи:</w:t>
      </w:r>
    </w:p>
    <w:p w:rsidR="00683747" w:rsidRPr="00683747" w:rsidRDefault="00683747" w:rsidP="00683747">
      <w:pPr>
        <w:numPr>
          <w:ilvl w:val="0"/>
          <w:numId w:val="19"/>
        </w:numPr>
        <w:spacing w:after="0" w:line="240" w:lineRule="auto"/>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 xml:space="preserve"> повышение уровня эрудиции учащихся в культурологическом пространстве;</w:t>
      </w:r>
    </w:p>
    <w:p w:rsidR="00683747" w:rsidRPr="00683747" w:rsidRDefault="00683747" w:rsidP="00683747">
      <w:pPr>
        <w:numPr>
          <w:ilvl w:val="0"/>
          <w:numId w:val="19"/>
        </w:numPr>
        <w:spacing w:after="0" w:line="240" w:lineRule="auto"/>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развитие чувств, эмоций, образно-ассоциативного мышления и художественно-</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творческих способностей;</w:t>
      </w:r>
    </w:p>
    <w:p w:rsidR="00683747" w:rsidRPr="00683747" w:rsidRDefault="00683747" w:rsidP="00683747">
      <w:pPr>
        <w:numPr>
          <w:ilvl w:val="0"/>
          <w:numId w:val="19"/>
        </w:numPr>
        <w:spacing w:after="0" w:line="240" w:lineRule="auto"/>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воспитание  художественно-эстетического  вкуса;  основ  нравственности,</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гражданственности, толерантности, потребности в освоении ценностей мировой</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культуры;</w:t>
      </w:r>
    </w:p>
    <w:p w:rsidR="00683747" w:rsidRPr="00683747" w:rsidRDefault="00683747" w:rsidP="00683747">
      <w:pPr>
        <w:numPr>
          <w:ilvl w:val="0"/>
          <w:numId w:val="19"/>
        </w:numPr>
        <w:spacing w:after="0" w:line="240" w:lineRule="auto"/>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освоение знаний о стилях и направлениях в мировой художественной культуре,</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их характерных особенностях; о вершинах художественного творчества в</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отечественной и зарубежной культуре;</w:t>
      </w:r>
    </w:p>
    <w:p w:rsidR="00683747" w:rsidRPr="00683747" w:rsidRDefault="00683747" w:rsidP="00683747">
      <w:pPr>
        <w:numPr>
          <w:ilvl w:val="0"/>
          <w:numId w:val="19"/>
        </w:numPr>
        <w:spacing w:after="0" w:line="240" w:lineRule="auto"/>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овладение умением анализировать произведения искусства, оценивать их</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художественные особенности, высказывать о них собственное суждение;</w:t>
      </w:r>
    </w:p>
    <w:p w:rsidR="00683747" w:rsidRPr="00683747" w:rsidRDefault="00683747" w:rsidP="00683747">
      <w:pPr>
        <w:numPr>
          <w:ilvl w:val="0"/>
          <w:numId w:val="19"/>
        </w:numPr>
        <w:spacing w:after="0" w:line="240" w:lineRule="auto"/>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 xml:space="preserve"> использование приобретенных знаний и умений для расширения кругозора,</w:t>
      </w:r>
    </w:p>
    <w:p w:rsidR="00683747" w:rsidRPr="00683747" w:rsidRDefault="00683747" w:rsidP="00683747">
      <w:pPr>
        <w:spacing w:after="0" w:line="240" w:lineRule="auto"/>
        <w:ind w:left="720"/>
        <w:contextualSpacing/>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lastRenderedPageBreak/>
        <w:t>осознанного формирования собственной культурной среды.</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Место предмета в учебном плане</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Федеральный базисный учебный план для образовательных учреждений Российской</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Федерации отводит для обязательного изучения МХК на базовом уровне 68 часов. В</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том числе в 10 кассах - 34 часа в неделю, в 11 классах - 34 часа в неделю из расчёта</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1 учебный час в неделю</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Формы контроля</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При необходимости контроль может, осуществляется по следующей схеме. Уровень</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начальной подготовки определяется с помощью собеседования с учащимися по</w:t>
      </w:r>
    </w:p>
    <w:p w:rsidR="00683747" w:rsidRPr="00683747" w:rsidRDefault="00683747" w:rsidP="00683747">
      <w:pPr>
        <w:spacing w:after="0" w:line="240" w:lineRule="auto"/>
        <w:rPr>
          <w:rFonts w:ascii="Times New Roman" w:eastAsiaTheme="minorHAnsi" w:hAnsi="Times New Roman" w:cs="Times New Roman"/>
          <w:sz w:val="24"/>
          <w:szCs w:val="24"/>
          <w:lang w:eastAsia="en-US"/>
        </w:rPr>
      </w:pPr>
      <w:r w:rsidRPr="00683747">
        <w:rPr>
          <w:rFonts w:ascii="Times New Roman" w:eastAsiaTheme="minorHAnsi" w:hAnsi="Times New Roman" w:cs="Times New Roman"/>
          <w:sz w:val="24"/>
          <w:szCs w:val="24"/>
          <w:lang w:eastAsia="en-US"/>
        </w:rPr>
        <w:t>данной теме, игр и викторин.</w:t>
      </w:r>
    </w:p>
    <w:p w:rsidR="00683747" w:rsidRPr="00683747" w:rsidRDefault="00683747" w:rsidP="00683747">
      <w:pPr>
        <w:rPr>
          <w:rFonts w:ascii="Times New Roman" w:eastAsiaTheme="minorHAnsi" w:hAnsi="Times New Roman" w:cs="Times New Roman"/>
          <w:sz w:val="24"/>
          <w:szCs w:val="24"/>
          <w:lang w:eastAsia="en-US"/>
        </w:rPr>
      </w:pPr>
    </w:p>
    <w:p w:rsidR="00683747" w:rsidRDefault="00683747" w:rsidP="00195A81">
      <w:pPr>
        <w:ind w:left="5664" w:firstLine="708"/>
        <w:rPr>
          <w:rFonts w:ascii="Times New Roman" w:eastAsia="Calibri" w:hAnsi="Times New Roman" w:cs="Times New Roman"/>
          <w:b/>
          <w:sz w:val="28"/>
          <w:szCs w:val="28"/>
          <w:u w:val="single"/>
        </w:rPr>
      </w:pPr>
    </w:p>
    <w:p w:rsidR="003A00FD" w:rsidRDefault="00683747" w:rsidP="0068374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w:t>
      </w:r>
      <w:bookmarkStart w:id="0" w:name="_GoBack"/>
      <w:bookmarkEnd w:id="0"/>
      <w:r w:rsidR="003A00FD" w:rsidRPr="003A00FD">
        <w:rPr>
          <w:rFonts w:ascii="Times New Roman" w:eastAsia="Times New Roman" w:hAnsi="Times New Roman" w:cs="Times New Roman"/>
          <w:b/>
          <w:sz w:val="28"/>
          <w:szCs w:val="28"/>
        </w:rPr>
        <w:t>ОЯСНИТЕЛЬНАЯ ЗАПИСКА</w:t>
      </w:r>
      <w:r>
        <w:rPr>
          <w:rFonts w:ascii="Times New Roman" w:eastAsia="Times New Roman" w:hAnsi="Times New Roman" w:cs="Times New Roman"/>
          <w:b/>
          <w:sz w:val="28"/>
          <w:szCs w:val="28"/>
        </w:rPr>
        <w:t xml:space="preserve"> </w:t>
      </w:r>
    </w:p>
    <w:p w:rsidR="00894CEA" w:rsidRDefault="00894CEA" w:rsidP="00894CEA">
      <w:pPr>
        <w:spacing w:after="0" w:line="240" w:lineRule="auto"/>
        <w:jc w:val="center"/>
        <w:rPr>
          <w:rFonts w:ascii="Times New Roman" w:eastAsia="Times New Roman" w:hAnsi="Times New Roman" w:cs="Times New Roman"/>
          <w:b/>
          <w:sz w:val="28"/>
          <w:szCs w:val="28"/>
        </w:rPr>
      </w:pPr>
    </w:p>
    <w:p w:rsidR="00894CEA" w:rsidRPr="003A00FD" w:rsidRDefault="00894CEA" w:rsidP="00894CEA">
      <w:pPr>
        <w:spacing w:after="0" w:line="240" w:lineRule="auto"/>
        <w:jc w:val="center"/>
        <w:rPr>
          <w:rFonts w:ascii="Times New Roman" w:eastAsia="Times New Roman" w:hAnsi="Times New Roman" w:cs="Times New Roman"/>
          <w:b/>
          <w:sz w:val="28"/>
          <w:szCs w:val="28"/>
        </w:rPr>
      </w:pPr>
    </w:p>
    <w:p w:rsidR="00894CEA" w:rsidRPr="007E35BC" w:rsidRDefault="003A00FD" w:rsidP="003A00FD">
      <w:pPr>
        <w:spacing w:after="0" w:line="240" w:lineRule="auto"/>
        <w:ind w:firstLine="709"/>
        <w:jc w:val="both"/>
        <w:rPr>
          <w:rFonts w:ascii="Times New Roman" w:eastAsia="Times New Roman" w:hAnsi="Times New Roman" w:cs="Times New Roman"/>
          <w:sz w:val="24"/>
          <w:szCs w:val="24"/>
        </w:rPr>
      </w:pPr>
      <w:r w:rsidRPr="007E35BC">
        <w:rPr>
          <w:rFonts w:ascii="Times New Roman" w:eastAsia="Times New Roman" w:hAnsi="Times New Roman" w:cs="Times New Roman"/>
          <w:sz w:val="24"/>
          <w:szCs w:val="24"/>
        </w:rPr>
        <w:t xml:space="preserve">Рабочая программа по Мировой художественной культуре для 10-11 классов составлена </w:t>
      </w:r>
    </w:p>
    <w:p w:rsidR="00894CEA" w:rsidRPr="007E35BC" w:rsidRDefault="003A00FD" w:rsidP="003A00FD">
      <w:pPr>
        <w:spacing w:after="0" w:line="240" w:lineRule="auto"/>
        <w:ind w:firstLine="709"/>
        <w:jc w:val="both"/>
        <w:rPr>
          <w:rFonts w:ascii="Times New Roman" w:eastAsia="Times New Roman" w:hAnsi="Times New Roman" w:cs="Times New Roman"/>
          <w:sz w:val="24"/>
          <w:szCs w:val="24"/>
        </w:rPr>
      </w:pPr>
      <w:r w:rsidRPr="007E35BC">
        <w:rPr>
          <w:rFonts w:ascii="Times New Roman" w:eastAsia="Times New Roman" w:hAnsi="Times New Roman" w:cs="Times New Roman"/>
          <w:sz w:val="24"/>
          <w:szCs w:val="24"/>
        </w:rPr>
        <w:t>на основе</w:t>
      </w:r>
    </w:p>
    <w:p w:rsidR="00894CEA" w:rsidRPr="007E35BC" w:rsidRDefault="00894CEA" w:rsidP="003A00FD">
      <w:pPr>
        <w:spacing w:after="0" w:line="240" w:lineRule="auto"/>
        <w:ind w:firstLine="709"/>
        <w:jc w:val="both"/>
        <w:rPr>
          <w:rFonts w:ascii="Times New Roman" w:eastAsia="Times New Roman" w:hAnsi="Times New Roman" w:cs="Times New Roman"/>
          <w:sz w:val="24"/>
          <w:szCs w:val="24"/>
        </w:rPr>
      </w:pPr>
      <w:r w:rsidRPr="007E35BC">
        <w:rPr>
          <w:rFonts w:ascii="Times New Roman" w:eastAsia="Times New Roman" w:hAnsi="Times New Roman" w:cs="Times New Roman"/>
          <w:sz w:val="24"/>
          <w:szCs w:val="24"/>
        </w:rPr>
        <w:t>*</w:t>
      </w:r>
      <w:r w:rsidR="003A00FD" w:rsidRPr="007E35BC">
        <w:rPr>
          <w:rFonts w:ascii="Times New Roman" w:eastAsia="Times New Roman" w:hAnsi="Times New Roman" w:cs="Times New Roman"/>
          <w:sz w:val="24"/>
          <w:szCs w:val="24"/>
        </w:rPr>
        <w:t xml:space="preserve"> Федерального компонента государственного стандарта среднего общего образования на базовом уровне;</w:t>
      </w:r>
    </w:p>
    <w:p w:rsidR="00894CEA" w:rsidRPr="007E35BC" w:rsidRDefault="00894CEA" w:rsidP="003A00FD">
      <w:pPr>
        <w:spacing w:after="0" w:line="240" w:lineRule="auto"/>
        <w:ind w:firstLine="709"/>
        <w:jc w:val="both"/>
        <w:rPr>
          <w:rFonts w:ascii="Times New Roman" w:eastAsia="Times New Roman" w:hAnsi="Times New Roman" w:cs="Times New Roman"/>
          <w:sz w:val="24"/>
          <w:szCs w:val="24"/>
        </w:rPr>
      </w:pPr>
      <w:r w:rsidRPr="007E35BC">
        <w:rPr>
          <w:rFonts w:ascii="Times New Roman" w:eastAsia="Times New Roman" w:hAnsi="Times New Roman" w:cs="Times New Roman"/>
          <w:sz w:val="24"/>
          <w:szCs w:val="24"/>
        </w:rPr>
        <w:t>*</w:t>
      </w:r>
      <w:r w:rsidR="003A00FD" w:rsidRPr="007E35BC">
        <w:rPr>
          <w:rFonts w:ascii="Times New Roman" w:eastAsia="Times New Roman" w:hAnsi="Times New Roman" w:cs="Times New Roman"/>
          <w:sz w:val="24"/>
          <w:szCs w:val="24"/>
        </w:rPr>
        <w:t xml:space="preserve"> Примерной программы среднего общего образования на базовом уровне по искусству;</w:t>
      </w:r>
    </w:p>
    <w:p w:rsidR="003A00FD" w:rsidRPr="007E35BC" w:rsidRDefault="00894CEA" w:rsidP="003A00FD">
      <w:pPr>
        <w:spacing w:after="0" w:line="240" w:lineRule="auto"/>
        <w:ind w:firstLine="709"/>
        <w:jc w:val="both"/>
        <w:rPr>
          <w:rFonts w:ascii="Times New Roman" w:eastAsia="Times New Roman" w:hAnsi="Times New Roman" w:cs="Times New Roman"/>
          <w:sz w:val="24"/>
          <w:szCs w:val="24"/>
        </w:rPr>
      </w:pPr>
      <w:r w:rsidRPr="007E35BC">
        <w:rPr>
          <w:rFonts w:ascii="Times New Roman" w:eastAsia="Times New Roman" w:hAnsi="Times New Roman" w:cs="Times New Roman"/>
          <w:sz w:val="24"/>
          <w:szCs w:val="24"/>
        </w:rPr>
        <w:t xml:space="preserve">* </w:t>
      </w:r>
      <w:r w:rsidR="003A00FD" w:rsidRPr="007E35BC">
        <w:rPr>
          <w:rFonts w:ascii="Times New Roman" w:eastAsia="Times New Roman" w:hAnsi="Times New Roman" w:cs="Times New Roman"/>
          <w:sz w:val="24"/>
          <w:szCs w:val="24"/>
        </w:rPr>
        <w:t xml:space="preserve"> Программы образовательных учреждений. Мировая художественная культура 10-11 класс (базовый уровень). Составитель Данилова Г.И..- М.: Дрофа, 2013.</w:t>
      </w:r>
    </w:p>
    <w:p w:rsidR="003A00FD" w:rsidRPr="007E35BC" w:rsidRDefault="00894CEA" w:rsidP="00894CEA">
      <w:pPr>
        <w:spacing w:after="0" w:line="240" w:lineRule="auto"/>
        <w:ind w:left="709"/>
        <w:jc w:val="both"/>
        <w:rPr>
          <w:rStyle w:val="ae"/>
          <w:rFonts w:ascii="Times New Roman" w:hAnsi="Times New Roman" w:cs="Times New Roman"/>
          <w:i w:val="0"/>
        </w:rPr>
      </w:pPr>
      <w:r w:rsidRPr="007E35BC">
        <w:rPr>
          <w:rStyle w:val="ae"/>
          <w:rFonts w:ascii="Times New Roman" w:hAnsi="Times New Roman" w:cs="Times New Roman"/>
          <w:i w:val="0"/>
        </w:rPr>
        <w:t xml:space="preserve">* </w:t>
      </w:r>
      <w:r w:rsidR="003A00FD" w:rsidRPr="007E35BC">
        <w:rPr>
          <w:rStyle w:val="ae"/>
          <w:rFonts w:ascii="Times New Roman" w:hAnsi="Times New Roman" w:cs="Times New Roman"/>
          <w:i w:val="0"/>
        </w:rPr>
        <w:t xml:space="preserve">Федерального закона «Об образовании в Российской Федерации» от 29.12 2012года №273-ФЗ; </w:t>
      </w:r>
      <w:hyperlink r:id="rId8" w:history="1">
        <w:r w:rsidR="003A00FD" w:rsidRPr="007E35BC">
          <w:rPr>
            <w:rStyle w:val="ae"/>
            <w:rFonts w:ascii="Times New Roman" w:hAnsi="Times New Roman" w:cs="Times New Roman"/>
            <w:i w:val="0"/>
          </w:rPr>
          <w:t>http://www.rg.ru/2012/12/30/obrazovanie-dok.html</w:t>
        </w:r>
      </w:hyperlink>
    </w:p>
    <w:p w:rsidR="003A00FD" w:rsidRPr="007E35BC" w:rsidRDefault="00894CEA" w:rsidP="00894CEA">
      <w:pPr>
        <w:spacing w:after="0" w:line="240" w:lineRule="auto"/>
        <w:ind w:left="709"/>
        <w:jc w:val="both"/>
        <w:rPr>
          <w:rStyle w:val="ae"/>
          <w:rFonts w:ascii="Times New Roman" w:hAnsi="Times New Roman" w:cs="Times New Roman"/>
          <w:i w:val="0"/>
        </w:rPr>
      </w:pPr>
      <w:r w:rsidRPr="007E35BC">
        <w:rPr>
          <w:rStyle w:val="ae"/>
          <w:rFonts w:ascii="Times New Roman" w:hAnsi="Times New Roman" w:cs="Times New Roman"/>
          <w:i w:val="0"/>
        </w:rPr>
        <w:t>* Учебного плана МА</w:t>
      </w:r>
      <w:r w:rsidR="003A00FD" w:rsidRPr="007E35BC">
        <w:rPr>
          <w:rStyle w:val="ae"/>
          <w:rFonts w:ascii="Times New Roman" w:hAnsi="Times New Roman" w:cs="Times New Roman"/>
          <w:i w:val="0"/>
        </w:rPr>
        <w:t>ОУ</w:t>
      </w:r>
      <w:r w:rsidRPr="007E35BC">
        <w:rPr>
          <w:rStyle w:val="ae"/>
          <w:rFonts w:ascii="Times New Roman" w:hAnsi="Times New Roman" w:cs="Times New Roman"/>
          <w:i w:val="0"/>
        </w:rPr>
        <w:t xml:space="preserve"> Бегишевская  СОШ на 2019-2020 учебный год.</w:t>
      </w:r>
    </w:p>
    <w:p w:rsidR="00894CEA" w:rsidRPr="007E35BC" w:rsidRDefault="00894CEA" w:rsidP="00894CEA">
      <w:pPr>
        <w:spacing w:after="0" w:line="240" w:lineRule="auto"/>
        <w:ind w:left="709"/>
        <w:jc w:val="both"/>
        <w:rPr>
          <w:rStyle w:val="ae"/>
          <w:rFonts w:ascii="Times New Roman" w:hAnsi="Times New Roman" w:cs="Times New Roman"/>
          <w:i w:val="0"/>
        </w:rPr>
      </w:pPr>
    </w:p>
    <w:p w:rsidR="00894CEA" w:rsidRPr="007E35BC" w:rsidRDefault="00894CEA" w:rsidP="00894CEA">
      <w:pPr>
        <w:pStyle w:val="a9"/>
        <w:keepNext/>
        <w:spacing w:after="0" w:line="240" w:lineRule="auto"/>
        <w:jc w:val="both"/>
        <w:outlineLvl w:val="0"/>
        <w:rPr>
          <w:rFonts w:ascii="Times New Roman" w:eastAsia="Times New Roman" w:hAnsi="Times New Roman" w:cs="Times New Roman"/>
          <w:sz w:val="24"/>
          <w:szCs w:val="24"/>
        </w:rPr>
      </w:pPr>
      <w:r w:rsidRPr="007E35BC">
        <w:rPr>
          <w:rFonts w:ascii="Times New Roman" w:eastAsia="Times New Roman" w:hAnsi="Times New Roman" w:cs="Times New Roman"/>
          <w:sz w:val="24"/>
          <w:szCs w:val="24"/>
        </w:rPr>
        <w:t>Реализуемый учебный план составлен в целях реализации Закона «Об образовании в Российской Федерации», в соответствии с Федеральным государственным образовательным стандартом основного общего образования.</w:t>
      </w:r>
    </w:p>
    <w:p w:rsidR="00894CEA" w:rsidRPr="007E35BC" w:rsidRDefault="00894CEA" w:rsidP="00894CEA">
      <w:pPr>
        <w:spacing w:after="0" w:line="240" w:lineRule="auto"/>
        <w:ind w:left="709"/>
        <w:jc w:val="both"/>
        <w:rPr>
          <w:rStyle w:val="ae"/>
          <w:rFonts w:ascii="Times New Roman" w:hAnsi="Times New Roman" w:cs="Times New Roman"/>
          <w:i w:val="0"/>
        </w:rPr>
      </w:pPr>
    </w:p>
    <w:p w:rsidR="00894CEA" w:rsidRPr="007E35BC" w:rsidRDefault="00894CEA" w:rsidP="00894CEA">
      <w:pPr>
        <w:suppressAutoHyphens/>
        <w:spacing w:after="0" w:line="240" w:lineRule="auto"/>
        <w:ind w:firstLine="709"/>
        <w:jc w:val="both"/>
        <w:rPr>
          <w:rFonts w:ascii="Times New Roman" w:eastAsia="Times New Roman" w:hAnsi="Times New Roman" w:cs="Times New Roman"/>
          <w:sz w:val="24"/>
          <w:szCs w:val="24"/>
          <w:lang w:eastAsia="ar-SA"/>
        </w:rPr>
      </w:pPr>
      <w:r w:rsidRPr="007E35BC">
        <w:rPr>
          <w:rFonts w:ascii="Times New Roman" w:eastAsia="Times New Roman" w:hAnsi="Times New Roman" w:cs="Times New Roman"/>
          <w:sz w:val="24"/>
          <w:szCs w:val="24"/>
          <w:lang w:eastAsia="ar-SA"/>
        </w:rPr>
        <w:t>Срок реализации Программы – 2 года..</w:t>
      </w:r>
    </w:p>
    <w:p w:rsidR="00894CEA" w:rsidRPr="007E35BC" w:rsidRDefault="00894CEA" w:rsidP="00894CEA">
      <w:pPr>
        <w:suppressAutoHyphens/>
        <w:spacing w:after="0" w:line="240" w:lineRule="auto"/>
        <w:ind w:firstLine="709"/>
        <w:jc w:val="both"/>
        <w:rPr>
          <w:rFonts w:ascii="Times New Roman" w:eastAsia="Times New Roman" w:hAnsi="Times New Roman" w:cs="Times New Roman"/>
          <w:sz w:val="24"/>
          <w:szCs w:val="24"/>
          <w:lang w:eastAsia="ar-SA"/>
        </w:rPr>
      </w:pPr>
    </w:p>
    <w:p w:rsidR="003A00FD" w:rsidRPr="00894CEA" w:rsidRDefault="003A00FD" w:rsidP="00894CEA">
      <w:pPr>
        <w:spacing w:after="0" w:line="240" w:lineRule="auto"/>
        <w:ind w:left="709"/>
        <w:jc w:val="both"/>
        <w:rPr>
          <w:rStyle w:val="ae"/>
          <w:rFonts w:ascii="Times New Roman" w:hAnsi="Times New Roman" w:cs="Times New Roman"/>
          <w:i w:val="0"/>
        </w:rPr>
      </w:pP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Учитывая особенности контингента учащихся, разный уровень овладения ими программой и условия обучения (малую наполняемость класса), целесообразно:</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использовать как основные групповую, индивидуальную и индивидуализированную формы организации учебной деятельности на уроке;</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использовать словесные (для аудиалов), демонстрационные (для визуалов) и практические (для кинестетиков) источники знаний и методы работы;</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lastRenderedPageBreak/>
        <w:t>- использовать как репродуктивные, так и продуктивные методы работы с учетом индивидуальных особенностей каждого учащегося.</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Кроме того, все учащиеся участвуют во внеурочной работе по предмету: олимпиадах, конкурсах, проектной деятельности, школьных мероприятиях, праздниках и т.п. Учащимся, предоставляется возможность участия онлайн-олимпиаде «Фоксфорд». </w:t>
      </w:r>
    </w:p>
    <w:p w:rsidR="003A00FD" w:rsidRPr="003A00FD" w:rsidRDefault="003A00FD" w:rsidP="003A00FD">
      <w:pPr>
        <w:spacing w:after="0" w:line="240" w:lineRule="auto"/>
        <w:ind w:firstLine="709"/>
        <w:jc w:val="both"/>
        <w:rPr>
          <w:rFonts w:ascii="Times New Roman" w:eastAsia="Times New Roman" w:hAnsi="Times New Roman" w:cs="Times New Roman"/>
          <w:b/>
          <w:bCs/>
          <w:color w:val="000000"/>
          <w:sz w:val="24"/>
          <w:szCs w:val="24"/>
        </w:rPr>
      </w:pPr>
    </w:p>
    <w:p w:rsidR="003A00FD" w:rsidRPr="003A00FD" w:rsidRDefault="003A00FD" w:rsidP="003A00FD">
      <w:pPr>
        <w:numPr>
          <w:ilvl w:val="0"/>
          <w:numId w:val="16"/>
        </w:numPr>
        <w:spacing w:after="0" w:line="240" w:lineRule="auto"/>
        <w:jc w:val="center"/>
        <w:rPr>
          <w:rFonts w:ascii="Times New Roman" w:eastAsia="Times New Roman" w:hAnsi="Times New Roman" w:cs="Times New Roman"/>
          <w:color w:val="000000"/>
          <w:sz w:val="24"/>
          <w:szCs w:val="24"/>
        </w:rPr>
      </w:pPr>
      <w:r w:rsidRPr="003A00FD">
        <w:rPr>
          <w:rFonts w:ascii="Times New Roman" w:eastAsia="Times New Roman" w:hAnsi="Times New Roman" w:cs="Times New Roman"/>
          <w:b/>
          <w:bCs/>
          <w:color w:val="000000"/>
          <w:sz w:val="24"/>
          <w:szCs w:val="24"/>
        </w:rPr>
        <w:t>ОБЩАЯ ХАРАКТЕРИСТИКА УЧЕБНОГО ПРЕДМЕТА</w:t>
      </w:r>
    </w:p>
    <w:p w:rsidR="003A00FD" w:rsidRPr="003A00FD" w:rsidRDefault="003A00FD" w:rsidP="003A00FD">
      <w:pPr>
        <w:spacing w:after="0" w:line="240" w:lineRule="auto"/>
        <w:ind w:left="720"/>
        <w:rPr>
          <w:rFonts w:ascii="Times New Roman" w:eastAsia="Times New Roman" w:hAnsi="Times New Roman" w:cs="Times New Roman"/>
          <w:color w:val="000000"/>
          <w:sz w:val="24"/>
          <w:szCs w:val="24"/>
        </w:rPr>
      </w:pP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Курс мировой художественной культуры систематизирует знания о культуре и искусстве, полученные в образовательном учреждении, реализующего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еѐ развития в исторической перспективе, о еѐ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еѐ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В содержательном плане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еѐ масштаб и общекультурную значимость. В курс 10 класса входят темы: «Художественная культура древнейших цивилизаций», «Художественная культура античности», «Художественная культура средневековья», «Средневековая культура Востока», «Художествення культура возрождения». </w:t>
      </w:r>
    </w:p>
    <w:p w:rsidR="003A00FD" w:rsidRPr="003A00FD" w:rsidRDefault="003A00FD" w:rsidP="003A00FD">
      <w:pPr>
        <w:spacing w:after="0" w:line="240" w:lineRule="auto"/>
        <w:ind w:firstLine="709"/>
        <w:jc w:val="both"/>
        <w:rPr>
          <w:rFonts w:ascii="Times New Roman" w:eastAsia="Times New Roman" w:hAnsi="Times New Roman" w:cs="Times New Roman"/>
          <w:b/>
          <w:i/>
          <w:sz w:val="24"/>
          <w:szCs w:val="24"/>
        </w:rPr>
      </w:pPr>
      <w:r w:rsidRPr="003A00FD">
        <w:rPr>
          <w:rFonts w:ascii="Times New Roman" w:eastAsia="Times New Roman" w:hAnsi="Times New Roman" w:cs="Times New Roman"/>
          <w:b/>
          <w:i/>
          <w:sz w:val="24"/>
          <w:szCs w:val="24"/>
        </w:rPr>
        <w:t>Цели и задачи курса:</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Изучение мировой художественной культуры на ступени среднего (полного) общего образования на базовом уровне направлено на достижение следующих целей: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развитие чувств, эмоций, образно-ассоциативного мышления и художественно- творческих способностей;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воспитание художественно-эстетического вкуса; потребности в освоении ценностей мировой культуры;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овладение умением анализировать произведения искусства, оценивать их художественные особенности, высказывать о них собственное суждение;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lastRenderedPageBreak/>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осознание роли и места Человека в художественной культуре на протяжении еѐ исторического развития, отражение вечных поисков эстетического идеала в лучших произведениях мирового искусства;</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 постижение системы знаний о единстве, многообразии и национальной самобытности культур различных народов мира;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 знакомство с классификацией искусств, постижение общих закономерностей создания художественного образа во всех его видах;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интерпретация видов искусства с учетом особенностей их художественного языка, создание целостной картины их взаимодействия.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Программа предусматривает изучение МХК на основе единых подходов, исторически сложившихся и выработанных в системе школьного образования и воспитания.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Принцип непрерывности и преемственности предполагает изучение МХК на протяжении всех лет обучения в школе.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Принцип интеграции. Курс МХК интегративен по свое сути, так как рассматривается в общей системе предметов гуманитарно-эстетического цикла: литературы, музыки, изобразительного искусства, истории, обществознания. Программа раскрывает родство различных видов искусства, объединенных ключевым понятием художественного образа, в ней особо почеркнуты практическая направленность предмета МХК, прослеживается его связь с реальной жизнью.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Принцип вариативности. Изучение МХК – процесс исключительно избирательный. Он предусматривает возможность реализации на основе различных методических подходов, с учѐтом конкретных задач и профильной направленности класса. Вот почему в программе предусмотрено неотъемлемое право учителя вносить изменения в распределение часов на изучение отдельных тем (сокращать или увеличивать их количество), выделять крупные тематические блоки, намечать последовательность их изучения. Вместе с тем любой выбор и методическое решение, сделанное учителем, должно соотноситься с образовательным эффектом, не разрушать логики и общей образовательной концепции программы. Максимальный объѐм тематических разворотов (особенно в старших классах) обусловлен не только увеличением количества часов, но и возможностью выбора.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Принцип дифференциации и индивидуализации. Процесс постижения искусства – процесс глубоко личностный и индивидуальный.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 интересам и вкусам. Возможность выбора в основной и профильной школе – залог успешного развития творческих способностей школьников.</w:t>
      </w:r>
    </w:p>
    <w:p w:rsidR="003A00FD" w:rsidRPr="003A00FD" w:rsidRDefault="003A00FD" w:rsidP="003A00FD">
      <w:pPr>
        <w:spacing w:after="0" w:line="240" w:lineRule="auto"/>
        <w:ind w:firstLine="709"/>
        <w:jc w:val="both"/>
        <w:rPr>
          <w:rFonts w:ascii="Times New Roman" w:eastAsia="Times New Roman" w:hAnsi="Times New Roman" w:cs="Times New Roman"/>
          <w:b/>
          <w:sz w:val="24"/>
          <w:szCs w:val="24"/>
        </w:rPr>
      </w:pPr>
    </w:p>
    <w:p w:rsidR="003A00FD" w:rsidRPr="003A00FD" w:rsidRDefault="003A00FD" w:rsidP="003A00FD">
      <w:pPr>
        <w:numPr>
          <w:ilvl w:val="0"/>
          <w:numId w:val="16"/>
        </w:numPr>
        <w:spacing w:after="0" w:line="240" w:lineRule="auto"/>
        <w:jc w:val="center"/>
        <w:rPr>
          <w:rFonts w:ascii="Times New Roman" w:eastAsia="Times New Roman" w:hAnsi="Times New Roman" w:cs="Times New Roman"/>
          <w:color w:val="000000"/>
          <w:sz w:val="24"/>
          <w:szCs w:val="24"/>
        </w:rPr>
      </w:pPr>
      <w:r w:rsidRPr="003A00FD">
        <w:rPr>
          <w:rFonts w:ascii="Times New Roman" w:eastAsia="Times New Roman" w:hAnsi="Times New Roman" w:cs="Times New Roman"/>
          <w:b/>
          <w:bCs/>
          <w:color w:val="000000"/>
          <w:sz w:val="24"/>
          <w:szCs w:val="24"/>
        </w:rPr>
        <w:t>МЕСТО КУРСА В УЧЕБНОМ ПЛАНЕ</w:t>
      </w:r>
    </w:p>
    <w:p w:rsidR="007E35BC" w:rsidRPr="00094B69" w:rsidRDefault="007E35BC" w:rsidP="007E35BC">
      <w:pPr>
        <w:spacing w:line="240" w:lineRule="auto"/>
        <w:ind w:left="360" w:firstLine="348"/>
        <w:rPr>
          <w:rFonts w:ascii="Times New Roman" w:hAnsi="Times New Roman" w:cs="Times New Roman"/>
          <w:i/>
          <w:sz w:val="24"/>
          <w:szCs w:val="24"/>
        </w:rPr>
      </w:pPr>
      <w:r w:rsidRPr="00094B69">
        <w:rPr>
          <w:rFonts w:ascii="Times New Roman" w:hAnsi="Times New Roman" w:cs="Times New Roman"/>
          <w:sz w:val="24"/>
          <w:szCs w:val="24"/>
        </w:rPr>
        <w:t xml:space="preserve">Рабочая программа разработана в соответствии с программой для общеобразовательных учреждений и </w:t>
      </w:r>
      <w:r w:rsidRPr="00094B69">
        <w:rPr>
          <w:rFonts w:ascii="Times New Roman" w:eastAsia="Times New Roman" w:hAnsi="Times New Roman" w:cs="Times New Roman"/>
          <w:sz w:val="24"/>
          <w:szCs w:val="24"/>
        </w:rPr>
        <w:t>на основе авторской программы по мировой художественной культуре: «Программы для общеобразовательных учреждений. МХК 5 – 11 класс»/ составитель Г.И. Данилова. – 6-е изд., стереотипное – М.: Дрофа, 2010 г.</w:t>
      </w:r>
      <w:r>
        <w:rPr>
          <w:rFonts w:ascii="Times New Roman" w:eastAsia="Times New Roman" w:hAnsi="Times New Roman" w:cs="Times New Roman"/>
          <w:sz w:val="24"/>
          <w:szCs w:val="24"/>
        </w:rPr>
        <w:t xml:space="preserve"> </w:t>
      </w:r>
      <w:r w:rsidRPr="00094B69">
        <w:rPr>
          <w:rFonts w:ascii="Times New Roman" w:eastAsia="Times New Roman" w:hAnsi="Times New Roman" w:cs="Times New Roman"/>
          <w:sz w:val="24"/>
          <w:szCs w:val="24"/>
        </w:rPr>
        <w:t xml:space="preserve"> </w:t>
      </w:r>
      <w:r w:rsidRPr="003A00FD">
        <w:rPr>
          <w:rFonts w:ascii="Times New Roman" w:eastAsia="Times New Roman" w:hAnsi="Times New Roman" w:cs="Times New Roman"/>
          <w:sz w:val="24"/>
          <w:szCs w:val="24"/>
        </w:rPr>
        <w:t>Федеральный базисный учебный план для образовательных учреждений</w:t>
      </w:r>
      <w:r>
        <w:rPr>
          <w:rFonts w:ascii="Times New Roman" w:eastAsia="Times New Roman" w:hAnsi="Times New Roman" w:cs="Times New Roman"/>
          <w:sz w:val="24"/>
          <w:szCs w:val="24"/>
        </w:rPr>
        <w:t xml:space="preserve"> Российской Федерации отводит 68</w:t>
      </w:r>
      <w:r w:rsidRPr="003A00FD">
        <w:rPr>
          <w:rFonts w:ascii="Times New Roman" w:eastAsia="Times New Roman" w:hAnsi="Times New Roman" w:cs="Times New Roman"/>
          <w:sz w:val="24"/>
          <w:szCs w:val="24"/>
        </w:rPr>
        <w:t xml:space="preserve"> часов на изучение учебного предмета «Мировая художественная культура» на уровне среднего общего образования. В 10 кл</w:t>
      </w:r>
      <w:r>
        <w:rPr>
          <w:rFonts w:ascii="Times New Roman" w:eastAsia="Times New Roman" w:hAnsi="Times New Roman" w:cs="Times New Roman"/>
          <w:sz w:val="24"/>
          <w:szCs w:val="24"/>
        </w:rPr>
        <w:t>ассе - 34 часа, в 11 классе - 34</w:t>
      </w:r>
      <w:r w:rsidRPr="003A00FD">
        <w:rPr>
          <w:rFonts w:ascii="Times New Roman" w:eastAsia="Times New Roman" w:hAnsi="Times New Roman" w:cs="Times New Roman"/>
          <w:sz w:val="24"/>
          <w:szCs w:val="24"/>
        </w:rPr>
        <w:t xml:space="preserve"> часа.</w:t>
      </w:r>
      <w:r w:rsidRPr="007E35BC">
        <w:rPr>
          <w:rFonts w:ascii="Times New Roman" w:hAnsi="Times New Roman" w:cs="Times New Roman"/>
          <w:i/>
          <w:sz w:val="24"/>
          <w:szCs w:val="24"/>
        </w:rPr>
        <w:t xml:space="preserve"> </w:t>
      </w:r>
    </w:p>
    <w:p w:rsidR="007E35BC" w:rsidRPr="007E35BC" w:rsidRDefault="007E35BC" w:rsidP="007E35BC">
      <w:pPr>
        <w:autoSpaceDE w:val="0"/>
        <w:autoSpaceDN w:val="0"/>
        <w:adjustRightInd w:val="0"/>
        <w:spacing w:after="0" w:line="240" w:lineRule="auto"/>
        <w:jc w:val="both"/>
        <w:rPr>
          <w:rFonts w:ascii="Times New Roman" w:hAnsi="Times New Roman" w:cs="Times New Roman"/>
          <w:bCs/>
          <w:sz w:val="24"/>
          <w:szCs w:val="24"/>
        </w:rPr>
      </w:pPr>
      <w:r w:rsidRPr="00094B69">
        <w:rPr>
          <w:rFonts w:ascii="Times New Roman" w:hAnsi="Times New Roman" w:cs="Times New Roman"/>
          <w:i/>
          <w:sz w:val="24"/>
          <w:szCs w:val="24"/>
        </w:rPr>
        <w:t xml:space="preserve">       </w:t>
      </w:r>
      <w:r w:rsidRPr="003A00FD">
        <w:rPr>
          <w:rFonts w:ascii="Times New Roman" w:eastAsia="Times New Roman" w:hAnsi="Times New Roman" w:cs="Times New Roman"/>
          <w:sz w:val="24"/>
          <w:szCs w:val="24"/>
        </w:rPr>
        <w:t xml:space="preserve">Обучение ведется по учебникам: </w:t>
      </w:r>
    </w:p>
    <w:p w:rsidR="007E35BC" w:rsidRPr="00094B69" w:rsidRDefault="007E35BC" w:rsidP="007E35B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1      </w:t>
      </w:r>
      <w:r w:rsidRPr="00094B69">
        <w:rPr>
          <w:rFonts w:ascii="Times New Roman" w:hAnsi="Times New Roman" w:cs="Times New Roman"/>
          <w:sz w:val="24"/>
          <w:szCs w:val="24"/>
        </w:rPr>
        <w:t xml:space="preserve">Данилова, Г.И. Мировая художественная культура. От истоков до 17 века. 10 класс: учебник для общеобразовательных учреждений </w:t>
      </w:r>
    </w:p>
    <w:p w:rsidR="007E35BC" w:rsidRPr="00094B69" w:rsidRDefault="007E35BC" w:rsidP="007E35BC">
      <w:pPr>
        <w:spacing w:after="0" w:line="240" w:lineRule="auto"/>
        <w:ind w:left="786"/>
        <w:rPr>
          <w:rFonts w:ascii="Times New Roman" w:hAnsi="Times New Roman" w:cs="Times New Roman"/>
          <w:sz w:val="24"/>
          <w:szCs w:val="24"/>
        </w:rPr>
      </w:pPr>
      <w:r w:rsidRPr="00094B69">
        <w:rPr>
          <w:rFonts w:ascii="Times New Roman" w:hAnsi="Times New Roman" w:cs="Times New Roman"/>
          <w:sz w:val="24"/>
          <w:szCs w:val="24"/>
        </w:rPr>
        <w:t>/ Г.И. Данилова. – 9-е изд., стереотип. – М.: Дрофа, 2014 г.</w:t>
      </w:r>
    </w:p>
    <w:p w:rsidR="007E35BC" w:rsidRPr="007E35BC" w:rsidRDefault="007E35BC" w:rsidP="007E35BC">
      <w:pPr>
        <w:pStyle w:val="a9"/>
        <w:numPr>
          <w:ilvl w:val="0"/>
          <w:numId w:val="18"/>
        </w:numPr>
        <w:spacing w:after="0" w:line="240" w:lineRule="auto"/>
        <w:jc w:val="both"/>
        <w:rPr>
          <w:rFonts w:ascii="Times New Roman" w:hAnsi="Times New Roman" w:cs="Times New Roman"/>
          <w:sz w:val="24"/>
          <w:szCs w:val="24"/>
        </w:rPr>
      </w:pPr>
      <w:r w:rsidRPr="007E35BC">
        <w:rPr>
          <w:rFonts w:ascii="Times New Roman" w:hAnsi="Times New Roman" w:cs="Times New Roman"/>
          <w:sz w:val="24"/>
          <w:szCs w:val="24"/>
        </w:rPr>
        <w:t>Данилова, Г.И. Мировая художественная культура: от 17 века до современности. 11 класс: учебник для общеобразовательных учреждений</w:t>
      </w:r>
    </w:p>
    <w:p w:rsidR="007E35BC" w:rsidRPr="00094B69" w:rsidRDefault="007E35BC" w:rsidP="007E35BC">
      <w:pPr>
        <w:spacing w:after="0" w:line="240" w:lineRule="auto"/>
        <w:ind w:left="786"/>
        <w:jc w:val="both"/>
        <w:rPr>
          <w:rFonts w:ascii="Times New Roman" w:hAnsi="Times New Roman" w:cs="Times New Roman"/>
          <w:sz w:val="24"/>
          <w:szCs w:val="24"/>
        </w:rPr>
      </w:pPr>
      <w:r w:rsidRPr="00094B69">
        <w:rPr>
          <w:rFonts w:ascii="Times New Roman" w:hAnsi="Times New Roman" w:cs="Times New Roman"/>
          <w:sz w:val="24"/>
          <w:szCs w:val="24"/>
        </w:rPr>
        <w:t xml:space="preserve"> / Г.И. Данилова. – 7-е изд., стереотип. – М.: Дрофа, 2012 г.</w:t>
      </w:r>
    </w:p>
    <w:p w:rsidR="007E35BC" w:rsidRPr="00094B69" w:rsidRDefault="007E35BC" w:rsidP="007E35BC">
      <w:pPr>
        <w:tabs>
          <w:tab w:val="left" w:pos="9618"/>
          <w:tab w:val="right" w:pos="15398"/>
        </w:tabs>
        <w:rPr>
          <w:rFonts w:ascii="Times New Roman" w:eastAsia="Calibri" w:hAnsi="Times New Roman" w:cs="Times New Roman"/>
          <w:b/>
          <w:sz w:val="24"/>
          <w:szCs w:val="24"/>
        </w:rPr>
      </w:pPr>
      <w:r w:rsidRPr="00094B69">
        <w:rPr>
          <w:rFonts w:ascii="Times New Roman" w:eastAsia="Times New Roman" w:hAnsi="Times New Roman" w:cs="Times New Roman"/>
          <w:sz w:val="24"/>
          <w:szCs w:val="24"/>
        </w:rPr>
        <w:tab/>
      </w:r>
    </w:p>
    <w:p w:rsidR="003A00FD" w:rsidRPr="003A00FD" w:rsidRDefault="003A00FD" w:rsidP="003A00FD">
      <w:pPr>
        <w:spacing w:after="0" w:line="240" w:lineRule="auto"/>
        <w:ind w:firstLine="709"/>
        <w:jc w:val="both"/>
        <w:rPr>
          <w:rFonts w:ascii="Times New Roman" w:eastAsia="Times New Roman" w:hAnsi="Times New Roman" w:cs="Times New Roman"/>
          <w:b/>
          <w:sz w:val="24"/>
          <w:szCs w:val="24"/>
        </w:rPr>
      </w:pPr>
    </w:p>
    <w:p w:rsidR="003A00FD" w:rsidRPr="003A00FD" w:rsidRDefault="003A00FD" w:rsidP="003A00FD">
      <w:pPr>
        <w:numPr>
          <w:ilvl w:val="0"/>
          <w:numId w:val="16"/>
        </w:numPr>
        <w:spacing w:after="0" w:line="240" w:lineRule="auto"/>
        <w:jc w:val="center"/>
        <w:rPr>
          <w:rFonts w:ascii="Times New Roman" w:eastAsia="Times New Roman" w:hAnsi="Times New Roman" w:cs="Times New Roman"/>
          <w:b/>
          <w:bCs/>
          <w:color w:val="000000"/>
          <w:sz w:val="24"/>
          <w:szCs w:val="24"/>
        </w:rPr>
      </w:pPr>
      <w:r w:rsidRPr="003A00FD">
        <w:rPr>
          <w:rFonts w:ascii="Times New Roman" w:eastAsia="Times New Roman" w:hAnsi="Times New Roman" w:cs="Times New Roman"/>
          <w:b/>
          <w:bCs/>
          <w:color w:val="000000"/>
          <w:sz w:val="24"/>
          <w:szCs w:val="24"/>
        </w:rPr>
        <w:t>ТРЕБОВАНИЯ К УРОВНЮ ПОДГОТОВКИ</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Требования к результатам освоения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личные результаты.</w:t>
      </w:r>
    </w:p>
    <w:p w:rsidR="003A00FD" w:rsidRPr="003A00FD" w:rsidRDefault="003A00FD" w:rsidP="003A00FD">
      <w:pPr>
        <w:spacing w:after="0" w:line="240" w:lineRule="auto"/>
        <w:ind w:firstLine="709"/>
        <w:jc w:val="both"/>
        <w:rPr>
          <w:rFonts w:ascii="Times New Roman" w:eastAsia="Times New Roman" w:hAnsi="Times New Roman" w:cs="Times New Roman"/>
          <w:b/>
          <w:i/>
          <w:sz w:val="24"/>
          <w:szCs w:val="24"/>
        </w:rPr>
      </w:pPr>
      <w:r w:rsidRPr="003A00FD">
        <w:rPr>
          <w:rFonts w:ascii="Times New Roman" w:eastAsia="Times New Roman" w:hAnsi="Times New Roman" w:cs="Times New Roman"/>
          <w:b/>
          <w:i/>
          <w:sz w:val="24"/>
          <w:szCs w:val="24"/>
        </w:rPr>
        <w:t>Личностные результаты:</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обогащение духовного мира на основе присвоения художественного опыта человечества;</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обобщенное представление об эстетических идеалах, художественных ценностях произведений разных видов искусства;</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инициативность и самостоятельность в решении разноуровневых учебно-творческих задач;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наличие предпочтений, художественно-эстетического вкуса, эмпатии, эмоциональной отзывчивости и заинтересованного отношения к искусству;</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умение рассуждать, выдвигать предположения, обосновывать собственную точку зрения о художественных явлениях социума;</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соответствующий возрасту уровень культуры восприятия искусства во всем разнообразии его видов, основных форм и жанров;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сформированные навыки проектирования индивидуальной и коллективной художественно- творческой деятельности; контроль собственных учебных действий и самостоятельность В постановке творческих задач;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активность по отношению к личностным достижениям в области разных видов искусства;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участие в учебном сотрудничестве и творческой деятельности на основе уважения к художественным интересам сверстников. </w:t>
      </w:r>
    </w:p>
    <w:p w:rsidR="003A00FD" w:rsidRPr="003A00FD" w:rsidRDefault="003A00FD" w:rsidP="003A00FD">
      <w:pPr>
        <w:spacing w:after="0" w:line="240" w:lineRule="auto"/>
        <w:ind w:firstLine="709"/>
        <w:jc w:val="both"/>
        <w:rPr>
          <w:rFonts w:ascii="Times New Roman" w:eastAsia="Times New Roman" w:hAnsi="Times New Roman" w:cs="Times New Roman"/>
          <w:b/>
          <w:i/>
          <w:sz w:val="24"/>
          <w:szCs w:val="24"/>
        </w:rPr>
      </w:pPr>
      <w:r w:rsidRPr="003A00FD">
        <w:rPr>
          <w:rFonts w:ascii="Times New Roman" w:eastAsia="Times New Roman" w:hAnsi="Times New Roman" w:cs="Times New Roman"/>
          <w:b/>
          <w:i/>
          <w:sz w:val="24"/>
          <w:szCs w:val="24"/>
        </w:rPr>
        <w:t xml:space="preserve">Метапредметные результаты: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понимание роли искусства в становлении духовного мира человека, культурно-историческом развитии современного социума;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общее представление об этической составляющей искусства (добро, зло, справедливость, долг и т. д.); развитие устойчивой потребности в общении с миром искусства в собственной внеурочной и внешкольной деятельности;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самостоятельность при организации содержательного и увлекательного культурного досуга;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соответствующий возрасту уровень духовной культуры и уравновешенность эмоционально- волевой сферы;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оригинальный, творческий подход к решению различных учебных и реальных, жизненных проблем;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расширение сферы познавательных интересов, гармоничное интеллектуально-творческое развитие;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усвоение культурных традиций, нравственных эталонов и норм социального поведения;</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эстетическое отношение к окружающему миру (преобразование действительности, привнесение красоты В человеческие отношения и др.). </w:t>
      </w:r>
    </w:p>
    <w:p w:rsidR="003A00FD" w:rsidRPr="003A00FD" w:rsidRDefault="003A00FD" w:rsidP="003A00FD">
      <w:pPr>
        <w:spacing w:after="0" w:line="240" w:lineRule="auto"/>
        <w:ind w:firstLine="709"/>
        <w:jc w:val="both"/>
        <w:rPr>
          <w:rFonts w:ascii="Times New Roman" w:eastAsia="Times New Roman" w:hAnsi="Times New Roman" w:cs="Times New Roman"/>
          <w:b/>
          <w:i/>
          <w:sz w:val="24"/>
          <w:szCs w:val="24"/>
        </w:rPr>
      </w:pPr>
      <w:r w:rsidRPr="003A00FD">
        <w:rPr>
          <w:rFonts w:ascii="Times New Roman" w:eastAsia="Times New Roman" w:hAnsi="Times New Roman" w:cs="Times New Roman"/>
          <w:b/>
          <w:i/>
          <w:sz w:val="24"/>
          <w:szCs w:val="24"/>
        </w:rPr>
        <w:t xml:space="preserve">Предметные результаты: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lastRenderedPageBreak/>
        <w:t xml:space="preserve">постижение духовного наследия человечества на основе эмоционального переживания в результате изучения мировой художественной культуры ученик получит возможность: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i/>
          <w:sz w:val="24"/>
          <w:szCs w:val="24"/>
          <w:u w:val="single"/>
        </w:rPr>
        <w:t>Знать / понимать:</w:t>
      </w:r>
      <w:r w:rsidRPr="003A00FD">
        <w:rPr>
          <w:rFonts w:ascii="Times New Roman" w:eastAsia="Times New Roman" w:hAnsi="Times New Roman" w:cs="Times New Roman"/>
          <w:sz w:val="24"/>
          <w:szCs w:val="24"/>
        </w:rPr>
        <w:t xml:space="preserve"> </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основные виды и жанры искусства; </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изученные направления и стили мировой художественной культуры; </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шедевры мировой художественной культуры; </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особенности языка различных видов искусства; характерные особенности и основные этапы развития культурно-исторических эпох, стилей и направлений мировой художественной культуры; </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шедевры мировой художественной культуры, подлежащие обязательному изучению;</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основные факты жизненного и творческого пути выдающихся деятелей мировой художественной культуры; </w:t>
      </w:r>
    </w:p>
    <w:p w:rsidR="003A00FD" w:rsidRPr="003A00FD" w:rsidRDefault="003A00FD" w:rsidP="003A00FD">
      <w:pPr>
        <w:numPr>
          <w:ilvl w:val="0"/>
          <w:numId w:val="17"/>
        </w:numPr>
        <w:spacing w:after="0" w:line="240" w:lineRule="auto"/>
        <w:ind w:left="0" w:firstLine="1058"/>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основные средства выразительности разных видов искусства; </w:t>
      </w:r>
    </w:p>
    <w:p w:rsidR="003A00FD" w:rsidRPr="003A00FD" w:rsidRDefault="003A00FD" w:rsidP="003A00FD">
      <w:pPr>
        <w:spacing w:after="0" w:line="240" w:lineRule="auto"/>
        <w:ind w:firstLine="709"/>
        <w:jc w:val="both"/>
        <w:rPr>
          <w:rFonts w:ascii="Times New Roman" w:eastAsia="Times New Roman" w:hAnsi="Times New Roman" w:cs="Times New Roman"/>
          <w:sz w:val="24"/>
          <w:szCs w:val="24"/>
        </w:rPr>
      </w:pPr>
      <w:r w:rsidRPr="003A00FD">
        <w:rPr>
          <w:rFonts w:ascii="Times New Roman" w:eastAsia="Times New Roman" w:hAnsi="Times New Roman" w:cs="Times New Roman"/>
          <w:i/>
          <w:sz w:val="24"/>
          <w:szCs w:val="24"/>
        </w:rPr>
        <w:t>Уметь</w:t>
      </w:r>
      <w:r w:rsidRPr="003A00FD">
        <w:rPr>
          <w:rFonts w:ascii="Times New Roman" w:eastAsia="Times New Roman" w:hAnsi="Times New Roman" w:cs="Times New Roman"/>
          <w:sz w:val="24"/>
          <w:szCs w:val="24"/>
        </w:rPr>
        <w:t xml:space="preserve">: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узнавать изученные произведения и соотносить их с определенной эпохой, стилем, направлением.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устанавливать стилевые и сюжетные связи между произведениями разных видов искусства;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пользоваться различными источниками информации о мировой художественной культуре;</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выполнять учебные и творческие задания (доклады, сообщения);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устанавливать ассоциативные связи между произведениями разных видов искусства;</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пользоваться основной искусствоведческой терминологией при анализе художественного произведения;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 </w:t>
      </w:r>
    </w:p>
    <w:p w:rsidR="003A00FD" w:rsidRPr="003A00FD" w:rsidRDefault="003A00FD" w:rsidP="003A00FD">
      <w:pPr>
        <w:spacing w:after="0" w:line="240" w:lineRule="auto"/>
        <w:ind w:firstLine="709"/>
        <w:jc w:val="both"/>
        <w:rPr>
          <w:rFonts w:ascii="Times New Roman" w:eastAsia="Times New Roman" w:hAnsi="Times New Roman" w:cs="Times New Roman"/>
          <w:i/>
          <w:sz w:val="24"/>
          <w:szCs w:val="24"/>
        </w:rPr>
      </w:pPr>
      <w:r w:rsidRPr="003A00FD">
        <w:rPr>
          <w:rFonts w:ascii="Times New Roman" w:eastAsia="Times New Roman" w:hAnsi="Times New Roman" w:cs="Times New Roman"/>
          <w:i/>
          <w:sz w:val="24"/>
          <w:szCs w:val="24"/>
        </w:rPr>
        <w:t xml:space="preserve">Использовать приобретенные знания в практической деятельности и повседневной жизни для: выбора путей своего культурного развития;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организации личного и коллективного досуга;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выражения собственного суждения о произведениях классики и современного искусства;</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самостоятельного художественного творчества;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выполнять учебные и творческие работы в различных видах художественной деятельности;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использовать выразительные возможности разных видов искусства в самостоятельном творчестве;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 xml:space="preserve">участвовать в создании художественно насыщенной среды школы и в проектной межпредметной деятельности; проводить самостоятельную исследовательскую работу (готовить рефераты, доклады, сообщения); </w:t>
      </w:r>
    </w:p>
    <w:p w:rsidR="003A00FD" w:rsidRPr="003A00FD" w:rsidRDefault="003A00FD" w:rsidP="003A00FD">
      <w:pPr>
        <w:numPr>
          <w:ilvl w:val="0"/>
          <w:numId w:val="17"/>
        </w:numPr>
        <w:spacing w:after="0" w:line="240" w:lineRule="auto"/>
        <w:ind w:left="0" w:firstLine="1069"/>
        <w:jc w:val="both"/>
        <w:rPr>
          <w:rFonts w:ascii="Times New Roman" w:eastAsia="Times New Roman" w:hAnsi="Times New Roman" w:cs="Times New Roman"/>
          <w:sz w:val="24"/>
          <w:szCs w:val="24"/>
        </w:rPr>
      </w:pPr>
      <w:r w:rsidRPr="003A00FD">
        <w:rPr>
          <w:rFonts w:ascii="Times New Roman" w:eastAsia="Times New Roman" w:hAnsi="Times New Roman" w:cs="Times New Roman"/>
          <w:sz w:val="24"/>
          <w:szCs w:val="24"/>
        </w:rPr>
        <w:t>участвовать в научно-практических семинарах, диспутах и конкурсах.</w:t>
      </w:r>
    </w:p>
    <w:p w:rsidR="00484082" w:rsidRPr="00094B69" w:rsidRDefault="00484082" w:rsidP="00484082">
      <w:pPr>
        <w:tabs>
          <w:tab w:val="left" w:pos="9618"/>
          <w:tab w:val="right" w:pos="15398"/>
        </w:tabs>
        <w:rPr>
          <w:rFonts w:ascii="Times New Roman" w:eastAsia="Calibri" w:hAnsi="Times New Roman" w:cs="Times New Roman"/>
          <w:b/>
          <w:sz w:val="24"/>
          <w:szCs w:val="24"/>
        </w:rPr>
      </w:pPr>
    </w:p>
    <w:p w:rsidR="00195A81" w:rsidRPr="00094B69" w:rsidRDefault="00195A81" w:rsidP="00C70107">
      <w:pPr>
        <w:autoSpaceDE w:val="0"/>
        <w:autoSpaceDN w:val="0"/>
        <w:adjustRightInd w:val="0"/>
        <w:spacing w:after="0" w:line="240" w:lineRule="auto"/>
        <w:ind w:left="4248"/>
        <w:jc w:val="both"/>
        <w:rPr>
          <w:rFonts w:ascii="Times New Roman" w:hAnsi="Times New Roman" w:cs="Times New Roman"/>
          <w:bCs/>
          <w:i/>
          <w:sz w:val="24"/>
          <w:szCs w:val="24"/>
        </w:rPr>
      </w:pPr>
    </w:p>
    <w:p w:rsidR="00504D2C" w:rsidRPr="007E35BC" w:rsidRDefault="007E35BC" w:rsidP="007E35B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                                                                                                </w:t>
      </w:r>
      <w:r>
        <w:rPr>
          <w:rFonts w:ascii="Times New Roman" w:hAnsi="Times New Roman" w:cs="Times New Roman"/>
          <w:sz w:val="24"/>
          <w:szCs w:val="24"/>
        </w:rPr>
        <w:t>.</w:t>
      </w:r>
      <w:r w:rsidR="00504D2C" w:rsidRPr="00094B69">
        <w:rPr>
          <w:rFonts w:ascii="Times New Roman" w:hAnsi="Times New Roman" w:cs="Times New Roman"/>
          <w:b/>
          <w:bCs/>
          <w:iCs/>
          <w:sz w:val="24"/>
          <w:szCs w:val="24"/>
        </w:rPr>
        <w:t>Формы и средства контроля</w:t>
      </w:r>
    </w:p>
    <w:p w:rsidR="00B96131" w:rsidRDefault="00504D2C" w:rsidP="002F7494">
      <w:pPr>
        <w:tabs>
          <w:tab w:val="left" w:pos="1368"/>
          <w:tab w:val="left" w:pos="9459"/>
        </w:tabs>
        <w:spacing w:line="240" w:lineRule="auto"/>
        <w:jc w:val="both"/>
        <w:rPr>
          <w:rFonts w:ascii="Times New Roman" w:hAnsi="Times New Roman" w:cs="Times New Roman"/>
          <w:iCs/>
          <w:sz w:val="24"/>
          <w:szCs w:val="24"/>
        </w:rPr>
      </w:pPr>
      <w:r w:rsidRPr="00094B69">
        <w:rPr>
          <w:rFonts w:ascii="Times New Roman" w:hAnsi="Times New Roman" w:cs="Times New Roman"/>
          <w:iCs/>
          <w:sz w:val="24"/>
          <w:szCs w:val="24"/>
        </w:rPr>
        <w:lastRenderedPageBreak/>
        <w:tab/>
        <w:t>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Аттестаци</w:t>
      </w:r>
      <w:r w:rsidR="00B96131">
        <w:rPr>
          <w:rFonts w:ascii="Times New Roman" w:hAnsi="Times New Roman" w:cs="Times New Roman"/>
          <w:iCs/>
          <w:sz w:val="24"/>
          <w:szCs w:val="24"/>
        </w:rPr>
        <w:t>я обучающихся по форме устная.</w:t>
      </w:r>
    </w:p>
    <w:p w:rsidR="002F7494" w:rsidRDefault="00504D2C" w:rsidP="002F7494">
      <w:pPr>
        <w:tabs>
          <w:tab w:val="left" w:pos="1368"/>
          <w:tab w:val="left" w:pos="9459"/>
        </w:tabs>
        <w:spacing w:line="240" w:lineRule="auto"/>
        <w:jc w:val="both"/>
        <w:rPr>
          <w:rFonts w:ascii="Times New Roman" w:hAnsi="Times New Roman" w:cs="Times New Roman"/>
          <w:iCs/>
          <w:sz w:val="24"/>
          <w:szCs w:val="24"/>
        </w:rPr>
      </w:pPr>
      <w:r w:rsidRPr="00094B69">
        <w:rPr>
          <w:rFonts w:ascii="Times New Roman" w:hAnsi="Times New Roman" w:cs="Times New Roman"/>
          <w:iCs/>
          <w:sz w:val="24"/>
          <w:szCs w:val="24"/>
        </w:rPr>
        <w:t xml:space="preserve"> </w:t>
      </w:r>
    </w:p>
    <w:p w:rsidR="007E35BC" w:rsidRPr="007E35BC" w:rsidRDefault="007E35BC" w:rsidP="007E35BC">
      <w:pPr>
        <w:autoSpaceDE w:val="0"/>
        <w:autoSpaceDN w:val="0"/>
        <w:adjustRightInd w:val="0"/>
        <w:spacing w:after="0" w:line="240" w:lineRule="auto"/>
        <w:jc w:val="both"/>
        <w:rPr>
          <w:rFonts w:ascii="Times New Roman" w:hAnsi="Times New Roman" w:cs="Times New Roman"/>
          <w:bCs/>
          <w:sz w:val="24"/>
          <w:szCs w:val="24"/>
        </w:rPr>
      </w:pPr>
      <w:r w:rsidRPr="007E35BC">
        <w:rPr>
          <w:rFonts w:ascii="Times New Roman" w:hAnsi="Times New Roman" w:cs="Times New Roman"/>
          <w:sz w:val="24"/>
          <w:szCs w:val="24"/>
        </w:rPr>
        <w:t>- П</w:t>
      </w:r>
      <w:r w:rsidRPr="007E35BC">
        <w:rPr>
          <w:rFonts w:ascii="Times New Roman" w:hAnsi="Times New Roman" w:cs="Times New Roman"/>
          <w:bCs/>
          <w:sz w:val="24"/>
          <w:szCs w:val="24"/>
        </w:rPr>
        <w:t>роверочных контролирующих уроков в 10- 11 кл. -2,</w:t>
      </w:r>
    </w:p>
    <w:p w:rsidR="007E35BC" w:rsidRDefault="007E35BC" w:rsidP="002F7494">
      <w:pPr>
        <w:tabs>
          <w:tab w:val="left" w:pos="1368"/>
          <w:tab w:val="left" w:pos="9459"/>
        </w:tabs>
        <w:spacing w:line="240" w:lineRule="auto"/>
        <w:jc w:val="both"/>
        <w:rPr>
          <w:rFonts w:ascii="Times New Roman" w:hAnsi="Times New Roman" w:cs="Times New Roman"/>
          <w:iCs/>
          <w:sz w:val="24"/>
          <w:szCs w:val="24"/>
        </w:rPr>
      </w:pPr>
    </w:p>
    <w:p w:rsidR="007E35BC" w:rsidRDefault="007E35BC" w:rsidP="002F7494">
      <w:pPr>
        <w:tabs>
          <w:tab w:val="left" w:pos="1368"/>
          <w:tab w:val="left" w:pos="9459"/>
        </w:tabs>
        <w:spacing w:line="240" w:lineRule="auto"/>
        <w:jc w:val="both"/>
        <w:rPr>
          <w:rFonts w:ascii="Times New Roman" w:hAnsi="Times New Roman" w:cs="Times New Roman"/>
          <w:iCs/>
          <w:sz w:val="24"/>
          <w:szCs w:val="24"/>
        </w:rPr>
      </w:pPr>
    </w:p>
    <w:p w:rsidR="007E35BC" w:rsidRDefault="007E35BC" w:rsidP="002F7494">
      <w:pPr>
        <w:tabs>
          <w:tab w:val="left" w:pos="1368"/>
          <w:tab w:val="left" w:pos="9459"/>
        </w:tabs>
        <w:spacing w:line="240" w:lineRule="auto"/>
        <w:jc w:val="both"/>
        <w:rPr>
          <w:rFonts w:ascii="Times New Roman" w:hAnsi="Times New Roman" w:cs="Times New Roman"/>
          <w:iCs/>
          <w:sz w:val="24"/>
          <w:szCs w:val="24"/>
        </w:rPr>
      </w:pPr>
    </w:p>
    <w:p w:rsidR="007E35BC" w:rsidRPr="00094B69" w:rsidRDefault="007E35BC" w:rsidP="002F7494">
      <w:pPr>
        <w:tabs>
          <w:tab w:val="left" w:pos="1368"/>
          <w:tab w:val="left" w:pos="9459"/>
        </w:tabs>
        <w:spacing w:line="240" w:lineRule="auto"/>
        <w:jc w:val="both"/>
        <w:rPr>
          <w:rFonts w:ascii="Times New Roman" w:hAnsi="Times New Roman" w:cs="Times New Roman"/>
          <w:iCs/>
          <w:sz w:val="24"/>
          <w:szCs w:val="24"/>
        </w:rPr>
      </w:pPr>
    </w:p>
    <w:p w:rsidR="00FB5410" w:rsidRPr="00094B69" w:rsidRDefault="00B26A52" w:rsidP="00FB5410">
      <w:pPr>
        <w:spacing w:line="360" w:lineRule="auto"/>
        <w:ind w:left="5664"/>
        <w:jc w:val="both"/>
        <w:rPr>
          <w:rFonts w:ascii="Times New Roman" w:hAnsi="Times New Roman" w:cs="Times New Roman"/>
          <w:b/>
          <w:sz w:val="24"/>
          <w:szCs w:val="24"/>
        </w:rPr>
      </w:pPr>
      <w:r w:rsidRPr="00094B69">
        <w:rPr>
          <w:rFonts w:ascii="Times New Roman" w:hAnsi="Times New Roman" w:cs="Times New Roman"/>
          <w:b/>
          <w:sz w:val="24"/>
          <w:szCs w:val="24"/>
        </w:rPr>
        <w:t>С</w:t>
      </w:r>
      <w:r w:rsidR="00FB5410" w:rsidRPr="00094B69">
        <w:rPr>
          <w:rFonts w:ascii="Times New Roman" w:hAnsi="Times New Roman" w:cs="Times New Roman"/>
          <w:b/>
          <w:sz w:val="24"/>
          <w:szCs w:val="24"/>
        </w:rPr>
        <w:t>одержание тем учебного материала</w:t>
      </w:r>
      <w:r w:rsidR="00FF4475" w:rsidRPr="00094B69">
        <w:rPr>
          <w:rFonts w:ascii="Times New Roman" w:hAnsi="Times New Roman" w:cs="Times New Roman"/>
          <w:b/>
          <w:sz w:val="24"/>
          <w:szCs w:val="24"/>
        </w:rPr>
        <w:t xml:space="preserve"> в 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020"/>
        <w:gridCol w:w="1985"/>
        <w:gridCol w:w="5065"/>
        <w:gridCol w:w="1816"/>
      </w:tblGrid>
      <w:tr w:rsidR="00FB5410" w:rsidRPr="00094B69" w:rsidTr="001B2B0A">
        <w:tc>
          <w:tcPr>
            <w:tcW w:w="900"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 п.п</w:t>
            </w:r>
          </w:p>
        </w:tc>
        <w:tc>
          <w:tcPr>
            <w:tcW w:w="5020" w:type="dxa"/>
            <w:tcBorders>
              <w:left w:val="single" w:sz="4" w:space="0" w:color="auto"/>
            </w:tcBorders>
          </w:tcPr>
          <w:p w:rsidR="00FB5410" w:rsidRPr="00094B69" w:rsidRDefault="00FB5410" w:rsidP="001B2B0A">
            <w:pPr>
              <w:spacing w:line="360" w:lineRule="auto"/>
              <w:jc w:val="center"/>
              <w:rPr>
                <w:rFonts w:ascii="Times New Roman" w:hAnsi="Times New Roman" w:cs="Times New Roman"/>
                <w:b/>
                <w:sz w:val="24"/>
                <w:szCs w:val="24"/>
              </w:rPr>
            </w:pPr>
            <w:r w:rsidRPr="00094B69">
              <w:rPr>
                <w:rFonts w:ascii="Times New Roman" w:hAnsi="Times New Roman" w:cs="Times New Roman"/>
                <w:b/>
                <w:sz w:val="24"/>
                <w:szCs w:val="24"/>
              </w:rPr>
              <w:t>Тема</w:t>
            </w:r>
          </w:p>
        </w:tc>
        <w:tc>
          <w:tcPr>
            <w:tcW w:w="1985"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Часы</w:t>
            </w:r>
          </w:p>
        </w:tc>
        <w:tc>
          <w:tcPr>
            <w:tcW w:w="5065" w:type="dxa"/>
            <w:tcBorders>
              <w:left w:val="single" w:sz="4" w:space="0" w:color="auto"/>
              <w:right w:val="single" w:sz="4" w:space="0" w:color="auto"/>
            </w:tcBorders>
          </w:tcPr>
          <w:p w:rsidR="00FB5410" w:rsidRPr="00094B69" w:rsidRDefault="00FB5410" w:rsidP="001B2B0A">
            <w:pPr>
              <w:spacing w:line="360" w:lineRule="auto"/>
              <w:jc w:val="center"/>
              <w:rPr>
                <w:rFonts w:ascii="Times New Roman" w:hAnsi="Times New Roman" w:cs="Times New Roman"/>
                <w:b/>
                <w:sz w:val="24"/>
                <w:szCs w:val="24"/>
              </w:rPr>
            </w:pPr>
            <w:r w:rsidRPr="00094B69">
              <w:rPr>
                <w:rFonts w:ascii="Times New Roman" w:hAnsi="Times New Roman" w:cs="Times New Roman"/>
                <w:b/>
                <w:sz w:val="24"/>
                <w:szCs w:val="24"/>
              </w:rPr>
              <w:t>Повторительно-обобщающие и проверочные работы</w:t>
            </w:r>
          </w:p>
        </w:tc>
        <w:tc>
          <w:tcPr>
            <w:tcW w:w="1816" w:type="dxa"/>
            <w:tcBorders>
              <w:lef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Часы</w:t>
            </w:r>
          </w:p>
        </w:tc>
      </w:tr>
      <w:tr w:rsidR="00FB5410" w:rsidRPr="00094B69" w:rsidTr="001B2B0A">
        <w:tc>
          <w:tcPr>
            <w:tcW w:w="900"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1</w:t>
            </w:r>
          </w:p>
        </w:tc>
        <w:tc>
          <w:tcPr>
            <w:tcW w:w="5020" w:type="dxa"/>
            <w:tcBorders>
              <w:left w:val="single" w:sz="4" w:space="0" w:color="auto"/>
            </w:tcBorders>
          </w:tcPr>
          <w:p w:rsidR="00FB5410" w:rsidRPr="00094B69" w:rsidRDefault="00FB5410" w:rsidP="00FB5410">
            <w:pPr>
              <w:tabs>
                <w:tab w:val="left" w:pos="1439"/>
              </w:tabs>
              <w:rPr>
                <w:rFonts w:ascii="Times New Roman" w:hAnsi="Times New Roman" w:cs="Times New Roman"/>
                <w:b/>
                <w:sz w:val="24"/>
                <w:szCs w:val="24"/>
              </w:rPr>
            </w:pPr>
            <w:r w:rsidRPr="00094B69">
              <w:rPr>
                <w:rFonts w:ascii="Times New Roman" w:hAnsi="Times New Roman" w:cs="Times New Roman"/>
                <w:b/>
                <w:sz w:val="24"/>
                <w:szCs w:val="24"/>
              </w:rPr>
              <w:t xml:space="preserve">Тема 1. ХУДОЖЕСТВЕННАЯ КУЛЬТУРА </w:t>
            </w:r>
          </w:p>
          <w:p w:rsidR="00FB5410" w:rsidRPr="00094B69" w:rsidRDefault="00FB5410" w:rsidP="00FB5410">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ДРЕВНЕЙШИХ ЦИВИЛИЗАЦИЙ</w:t>
            </w:r>
          </w:p>
        </w:tc>
        <w:tc>
          <w:tcPr>
            <w:tcW w:w="1985"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7</w:t>
            </w:r>
          </w:p>
        </w:tc>
        <w:tc>
          <w:tcPr>
            <w:tcW w:w="5065" w:type="dxa"/>
            <w:tcBorders>
              <w:left w:val="single" w:sz="4" w:space="0" w:color="auto"/>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r>
      <w:tr w:rsidR="00FB5410" w:rsidRPr="00094B69" w:rsidTr="001B2B0A">
        <w:tc>
          <w:tcPr>
            <w:tcW w:w="900"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2</w:t>
            </w:r>
          </w:p>
        </w:tc>
        <w:tc>
          <w:tcPr>
            <w:tcW w:w="5020" w:type="dxa"/>
            <w:tcBorders>
              <w:left w:val="single" w:sz="4" w:space="0" w:color="auto"/>
            </w:tcBorders>
          </w:tcPr>
          <w:p w:rsidR="00FB5410" w:rsidRPr="00094B69" w:rsidRDefault="00FB5410" w:rsidP="00FB5410">
            <w:pPr>
              <w:tabs>
                <w:tab w:val="left" w:pos="1439"/>
              </w:tabs>
              <w:rPr>
                <w:rFonts w:ascii="Times New Roman" w:hAnsi="Times New Roman" w:cs="Times New Roman"/>
                <w:b/>
                <w:sz w:val="24"/>
                <w:szCs w:val="24"/>
              </w:rPr>
            </w:pPr>
            <w:r w:rsidRPr="00094B69">
              <w:rPr>
                <w:rFonts w:ascii="Times New Roman" w:hAnsi="Times New Roman" w:cs="Times New Roman"/>
                <w:b/>
                <w:sz w:val="24"/>
                <w:szCs w:val="24"/>
              </w:rPr>
              <w:t xml:space="preserve">Тема 2. ХУДОЖЕСТВЕННАЯ КУЛЬТУРА </w:t>
            </w:r>
          </w:p>
          <w:p w:rsidR="00FB5410" w:rsidRPr="00094B69" w:rsidRDefault="00FB5410" w:rsidP="00FB5410">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АНТИЧНОСТИ</w:t>
            </w:r>
          </w:p>
        </w:tc>
        <w:tc>
          <w:tcPr>
            <w:tcW w:w="1985"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6</w:t>
            </w:r>
          </w:p>
        </w:tc>
        <w:tc>
          <w:tcPr>
            <w:tcW w:w="5065" w:type="dxa"/>
            <w:tcBorders>
              <w:left w:val="single" w:sz="4" w:space="0" w:color="auto"/>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r>
      <w:tr w:rsidR="00FB5410" w:rsidRPr="00094B69" w:rsidTr="001B2B0A">
        <w:tc>
          <w:tcPr>
            <w:tcW w:w="900"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3</w:t>
            </w:r>
          </w:p>
        </w:tc>
        <w:tc>
          <w:tcPr>
            <w:tcW w:w="5020" w:type="dxa"/>
            <w:tcBorders>
              <w:left w:val="single" w:sz="4" w:space="0" w:color="auto"/>
            </w:tcBorders>
          </w:tcPr>
          <w:p w:rsidR="005F59E8" w:rsidRPr="00094B69" w:rsidRDefault="005F59E8" w:rsidP="005F59E8">
            <w:pPr>
              <w:rPr>
                <w:rFonts w:ascii="Times New Roman" w:hAnsi="Times New Roman" w:cs="Times New Roman"/>
                <w:b/>
                <w:sz w:val="24"/>
                <w:szCs w:val="24"/>
              </w:rPr>
            </w:pPr>
            <w:r w:rsidRPr="00094B69">
              <w:rPr>
                <w:rFonts w:ascii="Times New Roman" w:hAnsi="Times New Roman" w:cs="Times New Roman"/>
                <w:b/>
                <w:sz w:val="24"/>
                <w:szCs w:val="24"/>
              </w:rPr>
              <w:t xml:space="preserve">Тема 3. ХУДОЖЕСТВЕННАЯ КУЛЬТУРА </w:t>
            </w:r>
          </w:p>
          <w:p w:rsidR="00FB5410" w:rsidRPr="00094B69" w:rsidRDefault="005F59E8" w:rsidP="005F59E8">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СРЕДНЕВЕКОВЬЯ</w:t>
            </w:r>
          </w:p>
        </w:tc>
        <w:tc>
          <w:tcPr>
            <w:tcW w:w="1985" w:type="dxa"/>
            <w:tcBorders>
              <w:right w:val="single" w:sz="4" w:space="0" w:color="auto"/>
            </w:tcBorders>
          </w:tcPr>
          <w:p w:rsidR="00FB5410"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7</w:t>
            </w:r>
          </w:p>
        </w:tc>
        <w:tc>
          <w:tcPr>
            <w:tcW w:w="5065" w:type="dxa"/>
            <w:tcBorders>
              <w:left w:val="single" w:sz="4" w:space="0" w:color="auto"/>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r>
      <w:tr w:rsidR="00FB5410" w:rsidRPr="00094B69" w:rsidTr="001B2B0A">
        <w:tc>
          <w:tcPr>
            <w:tcW w:w="900" w:type="dxa"/>
            <w:tcBorders>
              <w:right w:val="single" w:sz="4" w:space="0" w:color="auto"/>
            </w:tcBorders>
          </w:tcPr>
          <w:p w:rsidR="00FB5410"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4</w:t>
            </w:r>
          </w:p>
        </w:tc>
        <w:tc>
          <w:tcPr>
            <w:tcW w:w="5020" w:type="dxa"/>
            <w:tcBorders>
              <w:left w:val="single" w:sz="4" w:space="0" w:color="auto"/>
            </w:tcBorders>
          </w:tcPr>
          <w:p w:rsidR="005F59E8" w:rsidRPr="00094B69" w:rsidRDefault="005F59E8" w:rsidP="005F59E8">
            <w:pPr>
              <w:rPr>
                <w:rFonts w:ascii="Times New Roman" w:hAnsi="Times New Roman" w:cs="Times New Roman"/>
                <w:b/>
                <w:sz w:val="24"/>
                <w:szCs w:val="24"/>
              </w:rPr>
            </w:pPr>
            <w:r w:rsidRPr="00094B69">
              <w:rPr>
                <w:rFonts w:ascii="Times New Roman" w:hAnsi="Times New Roman" w:cs="Times New Roman"/>
                <w:b/>
                <w:sz w:val="24"/>
                <w:szCs w:val="24"/>
              </w:rPr>
              <w:t>Тема 4. СРЕДНЕВЕКОВАЯ КУЛЬТУРА</w:t>
            </w:r>
          </w:p>
          <w:p w:rsidR="00FB5410" w:rsidRPr="00094B69" w:rsidRDefault="005F59E8" w:rsidP="005F59E8">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 xml:space="preserve"> ВОСТОКА</w:t>
            </w:r>
          </w:p>
        </w:tc>
        <w:tc>
          <w:tcPr>
            <w:tcW w:w="1985" w:type="dxa"/>
            <w:tcBorders>
              <w:right w:val="single" w:sz="4" w:space="0" w:color="auto"/>
            </w:tcBorders>
          </w:tcPr>
          <w:p w:rsidR="00FB5410"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4</w:t>
            </w:r>
          </w:p>
        </w:tc>
        <w:tc>
          <w:tcPr>
            <w:tcW w:w="5065" w:type="dxa"/>
            <w:tcBorders>
              <w:left w:val="single" w:sz="4" w:space="0" w:color="auto"/>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r>
      <w:tr w:rsidR="005F59E8" w:rsidRPr="00094B69" w:rsidTr="001B2B0A">
        <w:tc>
          <w:tcPr>
            <w:tcW w:w="900" w:type="dxa"/>
            <w:tcBorders>
              <w:righ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lastRenderedPageBreak/>
              <w:t>5</w:t>
            </w:r>
          </w:p>
        </w:tc>
        <w:tc>
          <w:tcPr>
            <w:tcW w:w="5020" w:type="dxa"/>
            <w:tcBorders>
              <w:left w:val="single" w:sz="4" w:space="0" w:color="auto"/>
            </w:tcBorders>
          </w:tcPr>
          <w:p w:rsidR="005F59E8" w:rsidRPr="00094B69" w:rsidRDefault="005F59E8" w:rsidP="005F59E8">
            <w:pPr>
              <w:rPr>
                <w:rFonts w:ascii="Times New Roman" w:hAnsi="Times New Roman" w:cs="Times New Roman"/>
                <w:b/>
                <w:sz w:val="24"/>
                <w:szCs w:val="24"/>
              </w:rPr>
            </w:pPr>
            <w:r w:rsidRPr="00094B69">
              <w:rPr>
                <w:rFonts w:ascii="Times New Roman" w:hAnsi="Times New Roman" w:cs="Times New Roman"/>
                <w:b/>
                <w:sz w:val="24"/>
                <w:szCs w:val="24"/>
              </w:rPr>
              <w:t xml:space="preserve">Тема 5. ХУДОЖЕСТВЕННАЯ КУЛЬТУРА </w:t>
            </w:r>
          </w:p>
          <w:p w:rsidR="005F59E8" w:rsidRPr="00094B69" w:rsidRDefault="005F59E8" w:rsidP="005F59E8">
            <w:pPr>
              <w:rPr>
                <w:rFonts w:ascii="Times New Roman" w:hAnsi="Times New Roman" w:cs="Times New Roman"/>
                <w:b/>
                <w:sz w:val="24"/>
                <w:szCs w:val="24"/>
              </w:rPr>
            </w:pPr>
            <w:r w:rsidRPr="00094B69">
              <w:rPr>
                <w:rFonts w:ascii="Times New Roman" w:hAnsi="Times New Roman" w:cs="Times New Roman"/>
                <w:b/>
                <w:sz w:val="24"/>
                <w:szCs w:val="24"/>
              </w:rPr>
              <w:t>ВОЗРОЖДЕНИЯ</w:t>
            </w:r>
          </w:p>
        </w:tc>
        <w:tc>
          <w:tcPr>
            <w:tcW w:w="1985" w:type="dxa"/>
            <w:tcBorders>
              <w:right w:val="single" w:sz="4" w:space="0" w:color="auto"/>
            </w:tcBorders>
          </w:tcPr>
          <w:p w:rsidR="005F59E8" w:rsidRPr="00094B69" w:rsidRDefault="005A017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9</w:t>
            </w:r>
          </w:p>
        </w:tc>
        <w:tc>
          <w:tcPr>
            <w:tcW w:w="5065" w:type="dxa"/>
            <w:tcBorders>
              <w:left w:val="single" w:sz="4" w:space="0" w:color="auto"/>
              <w:righ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p>
        </w:tc>
      </w:tr>
      <w:tr w:rsidR="00FB5410" w:rsidRPr="00094B69" w:rsidTr="005A0178">
        <w:trPr>
          <w:trHeight w:val="588"/>
        </w:trPr>
        <w:tc>
          <w:tcPr>
            <w:tcW w:w="900"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c>
          <w:tcPr>
            <w:tcW w:w="5020" w:type="dxa"/>
            <w:tcBorders>
              <w:left w:val="single" w:sz="4" w:space="0" w:color="auto"/>
            </w:tcBorders>
          </w:tcPr>
          <w:p w:rsidR="00FB5410" w:rsidRPr="00094B69" w:rsidRDefault="00094B69"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Контрольное тестирование</w:t>
            </w:r>
          </w:p>
        </w:tc>
        <w:tc>
          <w:tcPr>
            <w:tcW w:w="1985" w:type="dxa"/>
            <w:tcBorders>
              <w:right w:val="single" w:sz="4" w:space="0" w:color="auto"/>
            </w:tcBorders>
          </w:tcPr>
          <w:p w:rsidR="00FB5410" w:rsidRPr="00094B69" w:rsidRDefault="00FB5410" w:rsidP="001B2B0A">
            <w:pPr>
              <w:spacing w:line="360" w:lineRule="auto"/>
              <w:jc w:val="both"/>
              <w:rPr>
                <w:rFonts w:ascii="Times New Roman" w:hAnsi="Times New Roman" w:cs="Times New Roman"/>
                <w:b/>
                <w:sz w:val="24"/>
                <w:szCs w:val="24"/>
              </w:rPr>
            </w:pPr>
          </w:p>
        </w:tc>
        <w:tc>
          <w:tcPr>
            <w:tcW w:w="5065" w:type="dxa"/>
            <w:tcBorders>
              <w:left w:val="single" w:sz="4" w:space="0" w:color="auto"/>
              <w:right w:val="single" w:sz="4" w:space="0" w:color="auto"/>
            </w:tcBorders>
          </w:tcPr>
          <w:p w:rsidR="005A0178" w:rsidRPr="00094B69" w:rsidRDefault="005A0178" w:rsidP="005A0178">
            <w:pPr>
              <w:contextualSpacing/>
              <w:rPr>
                <w:rFonts w:ascii="Times New Roman" w:hAnsi="Times New Roman" w:cs="Times New Roman"/>
                <w:sz w:val="24"/>
                <w:szCs w:val="24"/>
              </w:rPr>
            </w:pPr>
            <w:r w:rsidRPr="00094B69">
              <w:rPr>
                <w:rFonts w:ascii="Times New Roman" w:hAnsi="Times New Roman" w:cs="Times New Roman"/>
                <w:sz w:val="24"/>
                <w:szCs w:val="24"/>
              </w:rPr>
              <w:t>Повторительно-обобщающий урок:</w:t>
            </w:r>
          </w:p>
          <w:p w:rsidR="00FB5410" w:rsidRPr="00094B69" w:rsidRDefault="005A0178" w:rsidP="005A0178">
            <w:pPr>
              <w:spacing w:line="360" w:lineRule="auto"/>
              <w:jc w:val="both"/>
              <w:rPr>
                <w:rFonts w:ascii="Times New Roman" w:hAnsi="Times New Roman" w:cs="Times New Roman"/>
                <w:b/>
                <w:sz w:val="24"/>
                <w:szCs w:val="24"/>
              </w:rPr>
            </w:pPr>
            <w:r w:rsidRPr="00094B69">
              <w:rPr>
                <w:rFonts w:ascii="Times New Roman" w:hAnsi="Times New Roman" w:cs="Times New Roman"/>
                <w:sz w:val="24"/>
                <w:szCs w:val="24"/>
              </w:rPr>
              <w:t>МХК от истоков до 17 века.</w:t>
            </w:r>
          </w:p>
        </w:tc>
        <w:tc>
          <w:tcPr>
            <w:tcW w:w="1816" w:type="dxa"/>
            <w:tcBorders>
              <w:left w:val="single" w:sz="4" w:space="0" w:color="auto"/>
            </w:tcBorders>
          </w:tcPr>
          <w:p w:rsidR="00FB5410"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1</w:t>
            </w:r>
          </w:p>
        </w:tc>
      </w:tr>
      <w:tr w:rsidR="005F59E8" w:rsidRPr="00094B69" w:rsidTr="001B2B0A">
        <w:tc>
          <w:tcPr>
            <w:tcW w:w="900" w:type="dxa"/>
            <w:tcBorders>
              <w:righ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p>
        </w:tc>
        <w:tc>
          <w:tcPr>
            <w:tcW w:w="5020" w:type="dxa"/>
            <w:tcBorders>
              <w:lef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 xml:space="preserve">Итого </w:t>
            </w:r>
          </w:p>
        </w:tc>
        <w:tc>
          <w:tcPr>
            <w:tcW w:w="1985" w:type="dxa"/>
            <w:tcBorders>
              <w:righ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r w:rsidRPr="00094B69">
              <w:rPr>
                <w:rFonts w:ascii="Times New Roman" w:hAnsi="Times New Roman" w:cs="Times New Roman"/>
                <w:b/>
                <w:sz w:val="24"/>
                <w:szCs w:val="24"/>
              </w:rPr>
              <w:t>34</w:t>
            </w:r>
          </w:p>
        </w:tc>
        <w:tc>
          <w:tcPr>
            <w:tcW w:w="5065" w:type="dxa"/>
            <w:tcBorders>
              <w:left w:val="single" w:sz="4" w:space="0" w:color="auto"/>
              <w:righ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5F59E8" w:rsidRPr="00094B69" w:rsidRDefault="005F59E8" w:rsidP="001B2B0A">
            <w:pPr>
              <w:spacing w:line="360" w:lineRule="auto"/>
              <w:jc w:val="both"/>
              <w:rPr>
                <w:rFonts w:ascii="Times New Roman" w:hAnsi="Times New Roman" w:cs="Times New Roman"/>
                <w:b/>
                <w:sz w:val="24"/>
                <w:szCs w:val="24"/>
              </w:rPr>
            </w:pPr>
          </w:p>
        </w:tc>
      </w:tr>
    </w:tbl>
    <w:p w:rsidR="00FB5410" w:rsidRPr="00094B69" w:rsidRDefault="00FB5410" w:rsidP="00B86AB5">
      <w:pPr>
        <w:tabs>
          <w:tab w:val="left" w:pos="1368"/>
          <w:tab w:val="left" w:pos="9459"/>
        </w:tabs>
        <w:jc w:val="both"/>
        <w:rPr>
          <w:rFonts w:ascii="Times New Roman" w:hAnsi="Times New Roman" w:cs="Times New Roman"/>
          <w:iCs/>
          <w:sz w:val="24"/>
          <w:szCs w:val="24"/>
        </w:rPr>
      </w:pPr>
    </w:p>
    <w:p w:rsidR="002230FC" w:rsidRPr="00094B69" w:rsidRDefault="002230FC" w:rsidP="00B16DFB">
      <w:pPr>
        <w:jc w:val="center"/>
        <w:rPr>
          <w:rFonts w:ascii="Times New Roman" w:hAnsi="Times New Roman" w:cs="Times New Roman"/>
          <w:b/>
          <w:sz w:val="24"/>
          <w:szCs w:val="24"/>
        </w:rPr>
      </w:pPr>
    </w:p>
    <w:p w:rsidR="008B0F7A" w:rsidRPr="00094B69" w:rsidRDefault="008B0F7A" w:rsidP="00B16DFB">
      <w:pPr>
        <w:jc w:val="center"/>
        <w:rPr>
          <w:rFonts w:ascii="Times New Roman" w:hAnsi="Times New Roman" w:cs="Times New Roman"/>
          <w:b/>
          <w:sz w:val="24"/>
          <w:szCs w:val="24"/>
        </w:rPr>
      </w:pPr>
    </w:p>
    <w:p w:rsidR="008B0F7A" w:rsidRPr="00094B69" w:rsidRDefault="008B0F7A" w:rsidP="00B16DFB">
      <w:pPr>
        <w:jc w:val="center"/>
        <w:rPr>
          <w:rFonts w:ascii="Times New Roman" w:hAnsi="Times New Roman" w:cs="Times New Roman"/>
          <w:b/>
          <w:sz w:val="24"/>
          <w:szCs w:val="24"/>
        </w:rPr>
      </w:pPr>
    </w:p>
    <w:p w:rsidR="00A71789" w:rsidRPr="008B0F7A" w:rsidRDefault="00A71789" w:rsidP="003A00FD">
      <w:pPr>
        <w:rPr>
          <w:rFonts w:ascii="Times New Roman" w:hAnsi="Times New Roman" w:cs="Times New Roman"/>
          <w:b/>
          <w:sz w:val="24"/>
          <w:szCs w:val="24"/>
        </w:rPr>
      </w:pPr>
      <w:r w:rsidRPr="008B0F7A">
        <w:rPr>
          <w:rFonts w:ascii="Times New Roman" w:hAnsi="Times New Roman" w:cs="Times New Roman"/>
          <w:b/>
          <w:sz w:val="24"/>
          <w:szCs w:val="24"/>
        </w:rPr>
        <w:t>КАЛЕНДАРНО-ТЕМАТИЧЕСКОЕ ПЛАНИРОВАНИЕ ПО МИРОВОЙ ХУДОЖЕСТВЕННОЙ КУЛЬТУРЕ. 10 КЛАСС</w:t>
      </w:r>
      <w:r w:rsidR="00A919FE" w:rsidRPr="008B0F7A">
        <w:rPr>
          <w:rFonts w:ascii="Times New Roman" w:hAnsi="Times New Roman" w:cs="Times New Roman"/>
          <w:b/>
          <w:sz w:val="24"/>
          <w:szCs w:val="24"/>
        </w:rPr>
        <w:t xml:space="preserve"> - 34 ч.</w:t>
      </w:r>
    </w:p>
    <w:tbl>
      <w:tblPr>
        <w:tblStyle w:val="a3"/>
        <w:tblW w:w="15772" w:type="dxa"/>
        <w:tblInd w:w="-72" w:type="dxa"/>
        <w:tblLayout w:type="fixed"/>
        <w:tblLook w:val="01E0" w:firstRow="1" w:lastRow="1" w:firstColumn="1" w:lastColumn="1" w:noHBand="0" w:noVBand="0"/>
      </w:tblPr>
      <w:tblGrid>
        <w:gridCol w:w="673"/>
        <w:gridCol w:w="783"/>
        <w:gridCol w:w="34"/>
        <w:gridCol w:w="817"/>
        <w:gridCol w:w="3105"/>
        <w:gridCol w:w="872"/>
        <w:gridCol w:w="3340"/>
        <w:gridCol w:w="2605"/>
        <w:gridCol w:w="1843"/>
        <w:gridCol w:w="1700"/>
      </w:tblGrid>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w:t>
            </w:r>
          </w:p>
        </w:tc>
        <w:tc>
          <w:tcPr>
            <w:tcW w:w="783"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Дата по плану</w:t>
            </w:r>
          </w:p>
        </w:tc>
        <w:tc>
          <w:tcPr>
            <w:tcW w:w="851" w:type="dxa"/>
            <w:gridSpan w:val="2"/>
          </w:tcPr>
          <w:p w:rsidR="00CB649C" w:rsidRPr="008B0F7A" w:rsidRDefault="00CB649C" w:rsidP="00CB649C">
            <w:pPr>
              <w:rPr>
                <w:rFonts w:ascii="Times New Roman" w:hAnsi="Times New Roman" w:cs="Times New Roman"/>
                <w:sz w:val="24"/>
                <w:szCs w:val="24"/>
              </w:rPr>
            </w:pPr>
            <w:r w:rsidRPr="008B0F7A">
              <w:rPr>
                <w:rFonts w:ascii="Times New Roman" w:hAnsi="Times New Roman" w:cs="Times New Roman"/>
                <w:sz w:val="24"/>
                <w:szCs w:val="24"/>
              </w:rPr>
              <w:t>Дата по факту</w:t>
            </w:r>
          </w:p>
        </w:tc>
        <w:tc>
          <w:tcPr>
            <w:tcW w:w="3105"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Тема урока</w:t>
            </w:r>
          </w:p>
        </w:tc>
        <w:tc>
          <w:tcPr>
            <w:tcW w:w="872"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Кол-во часов</w:t>
            </w:r>
          </w:p>
        </w:tc>
        <w:tc>
          <w:tcPr>
            <w:tcW w:w="3340"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Элементы содержания</w:t>
            </w:r>
          </w:p>
        </w:tc>
        <w:tc>
          <w:tcPr>
            <w:tcW w:w="2605"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Требования к уровню подготовки обучающихся</w:t>
            </w:r>
          </w:p>
        </w:tc>
        <w:tc>
          <w:tcPr>
            <w:tcW w:w="1843"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Виды деятельности</w:t>
            </w:r>
          </w:p>
        </w:tc>
        <w:tc>
          <w:tcPr>
            <w:tcW w:w="1700" w:type="dxa"/>
          </w:tcPr>
          <w:p w:rsidR="00CB649C" w:rsidRPr="008B0F7A" w:rsidRDefault="00CB649C" w:rsidP="00F20BAE">
            <w:pPr>
              <w:jc w:val="center"/>
              <w:rPr>
                <w:rFonts w:ascii="Times New Roman" w:hAnsi="Times New Roman" w:cs="Times New Roman"/>
                <w:b/>
                <w:sz w:val="24"/>
                <w:szCs w:val="24"/>
              </w:rPr>
            </w:pPr>
            <w:r w:rsidRPr="008B0F7A">
              <w:rPr>
                <w:rFonts w:ascii="Times New Roman" w:hAnsi="Times New Roman" w:cs="Times New Roman"/>
                <w:b/>
                <w:sz w:val="24"/>
                <w:szCs w:val="24"/>
              </w:rPr>
              <w:t>Домашнее задание</w:t>
            </w:r>
          </w:p>
        </w:tc>
      </w:tr>
      <w:tr w:rsidR="008F03A6" w:rsidRPr="008B0F7A" w:rsidTr="001B2B0A">
        <w:trPr>
          <w:trHeight w:val="575"/>
        </w:trPr>
        <w:tc>
          <w:tcPr>
            <w:tcW w:w="5412" w:type="dxa"/>
            <w:gridSpan w:val="5"/>
            <w:tcBorders>
              <w:right w:val="single" w:sz="4" w:space="0" w:color="auto"/>
            </w:tcBorders>
          </w:tcPr>
          <w:p w:rsidR="008F03A6" w:rsidRPr="008B0F7A" w:rsidRDefault="008F03A6" w:rsidP="00F20BAE">
            <w:pPr>
              <w:tabs>
                <w:tab w:val="left" w:pos="1439"/>
              </w:tabs>
              <w:rPr>
                <w:rFonts w:ascii="Times New Roman" w:hAnsi="Times New Roman" w:cs="Times New Roman"/>
                <w:b/>
                <w:sz w:val="24"/>
                <w:szCs w:val="24"/>
              </w:rPr>
            </w:pPr>
            <w:r w:rsidRPr="008B0F7A">
              <w:rPr>
                <w:rFonts w:ascii="Times New Roman" w:hAnsi="Times New Roman" w:cs="Times New Roman"/>
                <w:b/>
                <w:sz w:val="24"/>
                <w:szCs w:val="24"/>
              </w:rPr>
              <w:t xml:space="preserve">Тема 1. ХУДОЖЕСТВЕННАЯ КУЛЬТУРА </w:t>
            </w:r>
          </w:p>
          <w:p w:rsidR="008F03A6" w:rsidRPr="008B0F7A" w:rsidRDefault="008F03A6" w:rsidP="00F20BAE">
            <w:pPr>
              <w:tabs>
                <w:tab w:val="left" w:pos="1439"/>
              </w:tabs>
              <w:rPr>
                <w:rFonts w:ascii="Times New Roman" w:hAnsi="Times New Roman" w:cs="Times New Roman"/>
                <w:b/>
                <w:sz w:val="24"/>
                <w:szCs w:val="24"/>
              </w:rPr>
            </w:pPr>
            <w:r w:rsidRPr="008B0F7A">
              <w:rPr>
                <w:rFonts w:ascii="Times New Roman" w:hAnsi="Times New Roman" w:cs="Times New Roman"/>
                <w:b/>
                <w:sz w:val="24"/>
                <w:szCs w:val="24"/>
              </w:rPr>
              <w:t xml:space="preserve">ДРЕВНЕЙШИХ ЦИВИЛИЗАЦИЙ </w:t>
            </w:r>
          </w:p>
        </w:tc>
        <w:tc>
          <w:tcPr>
            <w:tcW w:w="872" w:type="dxa"/>
            <w:tcBorders>
              <w:right w:val="single" w:sz="4" w:space="0" w:color="auto"/>
            </w:tcBorders>
          </w:tcPr>
          <w:p w:rsidR="008F03A6" w:rsidRPr="008B0F7A" w:rsidRDefault="00842143">
            <w:pPr>
              <w:rPr>
                <w:rFonts w:ascii="Times New Roman" w:hAnsi="Times New Roman" w:cs="Times New Roman"/>
                <w:b/>
                <w:sz w:val="24"/>
                <w:szCs w:val="24"/>
              </w:rPr>
            </w:pPr>
            <w:r w:rsidRPr="008B0F7A">
              <w:rPr>
                <w:rFonts w:ascii="Times New Roman" w:hAnsi="Times New Roman" w:cs="Times New Roman"/>
                <w:b/>
                <w:sz w:val="24"/>
                <w:szCs w:val="24"/>
              </w:rPr>
              <w:t xml:space="preserve"> 7</w:t>
            </w:r>
          </w:p>
          <w:p w:rsidR="008F03A6" w:rsidRPr="008B0F7A" w:rsidRDefault="008F03A6" w:rsidP="008F03A6">
            <w:pPr>
              <w:tabs>
                <w:tab w:val="left" w:pos="1439"/>
              </w:tabs>
              <w:rPr>
                <w:rFonts w:ascii="Times New Roman" w:hAnsi="Times New Roman" w:cs="Times New Roman"/>
                <w:b/>
                <w:sz w:val="24"/>
                <w:szCs w:val="24"/>
              </w:rPr>
            </w:pPr>
          </w:p>
        </w:tc>
        <w:tc>
          <w:tcPr>
            <w:tcW w:w="3340" w:type="dxa"/>
            <w:tcBorders>
              <w:right w:val="single" w:sz="4" w:space="0" w:color="auto"/>
            </w:tcBorders>
          </w:tcPr>
          <w:p w:rsidR="008F03A6" w:rsidRPr="008B0F7A" w:rsidRDefault="008F03A6">
            <w:pPr>
              <w:rPr>
                <w:rFonts w:ascii="Times New Roman" w:hAnsi="Times New Roman" w:cs="Times New Roman"/>
                <w:b/>
                <w:sz w:val="24"/>
                <w:szCs w:val="24"/>
              </w:rPr>
            </w:pPr>
          </w:p>
          <w:p w:rsidR="008F03A6" w:rsidRPr="008B0F7A" w:rsidRDefault="008F03A6">
            <w:pPr>
              <w:rPr>
                <w:rFonts w:ascii="Times New Roman" w:hAnsi="Times New Roman" w:cs="Times New Roman"/>
                <w:b/>
                <w:sz w:val="24"/>
                <w:szCs w:val="24"/>
              </w:rPr>
            </w:pPr>
          </w:p>
          <w:p w:rsidR="008F03A6" w:rsidRPr="008B0F7A" w:rsidRDefault="008F03A6" w:rsidP="008F03A6">
            <w:pPr>
              <w:tabs>
                <w:tab w:val="left" w:pos="1439"/>
              </w:tabs>
              <w:rPr>
                <w:rFonts w:ascii="Times New Roman" w:hAnsi="Times New Roman" w:cs="Times New Roman"/>
                <w:b/>
                <w:sz w:val="24"/>
                <w:szCs w:val="24"/>
              </w:rPr>
            </w:pPr>
          </w:p>
        </w:tc>
        <w:tc>
          <w:tcPr>
            <w:tcW w:w="2605" w:type="dxa"/>
            <w:tcBorders>
              <w:right w:val="single" w:sz="4" w:space="0" w:color="auto"/>
            </w:tcBorders>
          </w:tcPr>
          <w:p w:rsidR="008F03A6" w:rsidRPr="008B0F7A" w:rsidRDefault="008F03A6" w:rsidP="00F20BAE">
            <w:pPr>
              <w:tabs>
                <w:tab w:val="left" w:pos="1439"/>
              </w:tabs>
              <w:rPr>
                <w:rFonts w:ascii="Times New Roman" w:hAnsi="Times New Roman" w:cs="Times New Roman"/>
                <w:b/>
                <w:sz w:val="24"/>
                <w:szCs w:val="24"/>
              </w:rPr>
            </w:pPr>
          </w:p>
        </w:tc>
        <w:tc>
          <w:tcPr>
            <w:tcW w:w="1843" w:type="dxa"/>
            <w:tcBorders>
              <w:left w:val="single" w:sz="4" w:space="0" w:color="auto"/>
              <w:right w:val="single" w:sz="4" w:space="0" w:color="auto"/>
            </w:tcBorders>
          </w:tcPr>
          <w:p w:rsidR="008F03A6" w:rsidRPr="008B0F7A" w:rsidRDefault="008F03A6" w:rsidP="00F20BAE">
            <w:pPr>
              <w:tabs>
                <w:tab w:val="left" w:pos="1439"/>
              </w:tabs>
              <w:rPr>
                <w:rFonts w:ascii="Times New Roman" w:hAnsi="Times New Roman" w:cs="Times New Roman"/>
                <w:b/>
                <w:sz w:val="24"/>
                <w:szCs w:val="24"/>
              </w:rPr>
            </w:pPr>
          </w:p>
        </w:tc>
        <w:tc>
          <w:tcPr>
            <w:tcW w:w="1700" w:type="dxa"/>
            <w:tcBorders>
              <w:left w:val="single" w:sz="4" w:space="0" w:color="auto"/>
            </w:tcBorders>
          </w:tcPr>
          <w:p w:rsidR="008F03A6" w:rsidRPr="008B0F7A" w:rsidRDefault="008F03A6" w:rsidP="00F20BAE">
            <w:pPr>
              <w:tabs>
                <w:tab w:val="left" w:pos="1439"/>
              </w:tabs>
              <w:rPr>
                <w:rFonts w:ascii="Times New Roman" w:hAnsi="Times New Roman" w:cs="Times New Roman"/>
                <w:b/>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C5789C">
            <w:pPr>
              <w:rPr>
                <w:rFonts w:ascii="Times New Roman" w:hAnsi="Times New Roman" w:cs="Times New Roman"/>
                <w:sz w:val="24"/>
                <w:szCs w:val="24"/>
              </w:rPr>
            </w:pPr>
            <w:r w:rsidRPr="008B0F7A">
              <w:rPr>
                <w:rFonts w:ascii="Times New Roman" w:hAnsi="Times New Roman" w:cs="Times New Roman"/>
                <w:sz w:val="24"/>
                <w:szCs w:val="24"/>
              </w:rPr>
              <w:t>Что такое МХК?. Цели и задачи курса.</w:t>
            </w:r>
          </w:p>
          <w:p w:rsidR="00CB649C" w:rsidRPr="008B0F7A" w:rsidRDefault="00CB649C" w:rsidP="002973E7">
            <w:pPr>
              <w:contextualSpacing/>
              <w:rPr>
                <w:rFonts w:ascii="Times New Roman" w:hAnsi="Times New Roman" w:cs="Times New Roman"/>
                <w:sz w:val="24"/>
                <w:szCs w:val="24"/>
              </w:rPr>
            </w:pPr>
            <w:r w:rsidRPr="008B0F7A">
              <w:rPr>
                <w:rFonts w:ascii="Times New Roman" w:hAnsi="Times New Roman" w:cs="Times New Roman"/>
                <w:sz w:val="24"/>
                <w:szCs w:val="24"/>
              </w:rPr>
              <w:t>Первые художники Земли.</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Роль мифа в культуре.   Древние образы и символы. Живопись Альтамиры. Зарождение архитектуры, её связь с религиозными верованиями и представлениями человека. Театр, музыка и танцы.</w:t>
            </w:r>
          </w:p>
        </w:tc>
        <w:tc>
          <w:tcPr>
            <w:tcW w:w="2605" w:type="dxa"/>
            <w:tcBorders>
              <w:left w:val="single" w:sz="4" w:space="0" w:color="auto"/>
              <w:right w:val="single" w:sz="4" w:space="0" w:color="auto"/>
            </w:tcBorders>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t xml:space="preserve">Знание и периодизация первобытной культуры. Синкретический характер искусства первобытного человека. Понятие о «реализме». Зарождение архитектуры. Театр, </w:t>
            </w:r>
            <w:r w:rsidRPr="008B0F7A">
              <w:rPr>
                <w:rFonts w:ascii="Times New Roman" w:hAnsi="Times New Roman" w:cs="Times New Roman"/>
                <w:sz w:val="24"/>
                <w:szCs w:val="24"/>
              </w:rPr>
              <w:lastRenderedPageBreak/>
              <w:t xml:space="preserve">музыка и танец. </w:t>
            </w:r>
          </w:p>
        </w:tc>
        <w:tc>
          <w:tcPr>
            <w:tcW w:w="1843" w:type="dxa"/>
            <w:tcBorders>
              <w:left w:val="single" w:sz="4" w:space="0" w:color="auto"/>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lastRenderedPageBreak/>
              <w:t>Записи обзорной лекции</w:t>
            </w:r>
          </w:p>
        </w:tc>
        <w:tc>
          <w:tcPr>
            <w:tcW w:w="1700" w:type="dxa"/>
            <w:tcBorders>
              <w:left w:val="single" w:sz="4" w:space="0" w:color="auto"/>
            </w:tcBorders>
          </w:tcPr>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МХК </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Г.И. Данилова</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 10 класс</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1 с. 3-20</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Записи в тетради.</w:t>
            </w:r>
          </w:p>
          <w:p w:rsidR="00CB649C" w:rsidRPr="008B0F7A" w:rsidRDefault="00CB649C" w:rsidP="00F20BAE">
            <w:pPr>
              <w:tabs>
                <w:tab w:val="left" w:pos="1439"/>
              </w:tabs>
              <w:rPr>
                <w:rFonts w:ascii="Times New Roman" w:hAnsi="Times New Roman" w:cs="Times New Roman"/>
                <w:sz w:val="24"/>
                <w:szCs w:val="24"/>
              </w:rPr>
            </w:pPr>
          </w:p>
        </w:tc>
      </w:tr>
      <w:tr w:rsidR="00CB649C" w:rsidRPr="008B0F7A" w:rsidTr="00CB649C">
        <w:trPr>
          <w:trHeight w:val="199"/>
        </w:trPr>
        <w:tc>
          <w:tcPr>
            <w:tcW w:w="673" w:type="dxa"/>
          </w:tcPr>
          <w:p w:rsidR="00CB649C" w:rsidRPr="008B0F7A" w:rsidRDefault="00CB649C" w:rsidP="00842143">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2</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2973E7">
            <w:pPr>
              <w:contextualSpacing/>
              <w:rPr>
                <w:rFonts w:ascii="Times New Roman" w:hAnsi="Times New Roman" w:cs="Times New Roman"/>
                <w:sz w:val="24"/>
                <w:szCs w:val="24"/>
              </w:rPr>
            </w:pPr>
            <w:r w:rsidRPr="008B0F7A">
              <w:rPr>
                <w:rFonts w:ascii="Times New Roman" w:hAnsi="Times New Roman" w:cs="Times New Roman"/>
                <w:sz w:val="24"/>
                <w:szCs w:val="24"/>
              </w:rPr>
              <w:t>Древний Египет. Архитектура Древнего Египта.</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t xml:space="preserve">Мировое значение древнеегипетской цивилизации. Пирамиды в Гизе (Хеопса, Хефрена, Менкаура) как выдающиеся памятники мирового зодчества и одно из чудес света. </w:t>
            </w:r>
          </w:p>
          <w:p w:rsidR="00CB649C" w:rsidRPr="008B0F7A" w:rsidRDefault="00CB649C" w:rsidP="00A919FE">
            <w:pPr>
              <w:rPr>
                <w:rFonts w:ascii="Times New Roman" w:hAnsi="Times New Roman" w:cs="Times New Roman"/>
                <w:sz w:val="24"/>
                <w:szCs w:val="24"/>
              </w:rPr>
            </w:pPr>
          </w:p>
        </w:tc>
        <w:tc>
          <w:tcPr>
            <w:tcW w:w="2605" w:type="dxa"/>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t>Рассмотреть основные направления древнеегипетской архитектуры. Знать выдающиеся памятники мировой культуры. Давать собственную оценку.</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Сообщение </w:t>
            </w:r>
          </w:p>
          <w:p w:rsidR="00CB649C" w:rsidRPr="008B0F7A" w:rsidRDefault="00CB649C" w:rsidP="00D34387">
            <w:pPr>
              <w:rPr>
                <w:rFonts w:ascii="Times New Roman" w:hAnsi="Times New Roman" w:cs="Times New Roman"/>
                <w:sz w:val="24"/>
                <w:szCs w:val="24"/>
              </w:rPr>
            </w:pPr>
            <w:r w:rsidRPr="008B0F7A">
              <w:rPr>
                <w:rFonts w:ascii="Times New Roman" w:hAnsi="Times New Roman" w:cs="Times New Roman"/>
                <w:sz w:val="24"/>
                <w:szCs w:val="24"/>
              </w:rPr>
              <w:t>Мини-тест</w:t>
            </w:r>
          </w:p>
        </w:tc>
        <w:tc>
          <w:tcPr>
            <w:tcW w:w="1700" w:type="dxa"/>
          </w:tcPr>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3 с. 32-35</w:t>
            </w:r>
          </w:p>
          <w:p w:rsidR="00CB649C" w:rsidRPr="008B0F7A" w:rsidRDefault="00CB649C" w:rsidP="00F20BAE">
            <w:pPr>
              <w:tabs>
                <w:tab w:val="left" w:pos="1439"/>
              </w:tabs>
              <w:rPr>
                <w:rFonts w:ascii="Times New Roman" w:hAnsi="Times New Roman" w:cs="Times New Roman"/>
                <w:sz w:val="24"/>
                <w:szCs w:val="24"/>
              </w:rPr>
            </w:pP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Тестовое задание</w:t>
            </w:r>
          </w:p>
        </w:tc>
      </w:tr>
      <w:tr w:rsidR="00CB649C" w:rsidRPr="008B0F7A" w:rsidTr="00CB649C">
        <w:trPr>
          <w:trHeight w:val="199"/>
        </w:trPr>
        <w:tc>
          <w:tcPr>
            <w:tcW w:w="673" w:type="dxa"/>
          </w:tcPr>
          <w:p w:rsidR="00CB649C" w:rsidRPr="008B0F7A" w:rsidRDefault="00CB649C" w:rsidP="00842143">
            <w:pPr>
              <w:jc w:val="center"/>
              <w:rPr>
                <w:rFonts w:ascii="Times New Roman" w:hAnsi="Times New Roman" w:cs="Times New Roman"/>
                <w:sz w:val="24"/>
                <w:szCs w:val="24"/>
              </w:rPr>
            </w:pPr>
            <w:r w:rsidRPr="008B0F7A">
              <w:rPr>
                <w:rFonts w:ascii="Times New Roman" w:hAnsi="Times New Roman" w:cs="Times New Roman"/>
                <w:sz w:val="24"/>
                <w:szCs w:val="24"/>
              </w:rPr>
              <w:t>3</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4163BD">
            <w:pPr>
              <w:rPr>
                <w:rFonts w:ascii="Times New Roman" w:hAnsi="Times New Roman" w:cs="Times New Roman"/>
                <w:sz w:val="24"/>
                <w:szCs w:val="24"/>
              </w:rPr>
            </w:pPr>
            <w:r w:rsidRPr="008B0F7A">
              <w:rPr>
                <w:rFonts w:ascii="Times New Roman" w:hAnsi="Times New Roman" w:cs="Times New Roman"/>
                <w:sz w:val="24"/>
                <w:szCs w:val="24"/>
              </w:rPr>
              <w:t>Древний Египет. Скальные гробницы и храмы Среднего и Нового царств.</w:t>
            </w:r>
          </w:p>
          <w:p w:rsidR="00CB649C" w:rsidRPr="008B0F7A" w:rsidRDefault="00CB649C" w:rsidP="004163BD">
            <w:pPr>
              <w:contextualSpacing/>
              <w:rPr>
                <w:rFonts w:ascii="Times New Roman" w:hAnsi="Times New Roman" w:cs="Times New Roman"/>
                <w:sz w:val="24"/>
                <w:szCs w:val="24"/>
              </w:rPr>
            </w:pP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Абу-Сигебел – жемчужина египетского зодчества.Архитектурные сооружения позднего времени.</w:t>
            </w:r>
          </w:p>
        </w:tc>
        <w:tc>
          <w:tcPr>
            <w:tcW w:w="2605" w:type="dxa"/>
          </w:tcPr>
          <w:p w:rsidR="00CB649C" w:rsidRPr="008B0F7A" w:rsidRDefault="00CB649C" w:rsidP="00CF0E11">
            <w:pPr>
              <w:rPr>
                <w:rFonts w:ascii="Times New Roman" w:hAnsi="Times New Roman" w:cs="Times New Roman"/>
                <w:sz w:val="24"/>
                <w:szCs w:val="24"/>
              </w:rPr>
            </w:pPr>
            <w:r w:rsidRPr="008B0F7A">
              <w:rPr>
                <w:rFonts w:ascii="Times New Roman" w:hAnsi="Times New Roman" w:cs="Times New Roman"/>
                <w:sz w:val="24"/>
                <w:szCs w:val="24"/>
              </w:rPr>
              <w:t>Знать выдающиеся памятники мировой культуры Древнего Египта. Давать собственную оценку сооружениям.</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3 с. 35-38</w:t>
            </w:r>
          </w:p>
          <w:p w:rsidR="00CB649C" w:rsidRPr="008B0F7A" w:rsidRDefault="00CB649C" w:rsidP="00F20BAE">
            <w:pPr>
              <w:tabs>
                <w:tab w:val="left" w:pos="1439"/>
              </w:tabs>
              <w:rPr>
                <w:rFonts w:ascii="Times New Roman" w:hAnsi="Times New Roman" w:cs="Times New Roman"/>
                <w:sz w:val="24"/>
                <w:szCs w:val="24"/>
              </w:rPr>
            </w:pP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4</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2973E7">
            <w:pPr>
              <w:contextualSpacing/>
              <w:rPr>
                <w:rFonts w:ascii="Times New Roman" w:hAnsi="Times New Roman" w:cs="Times New Roman"/>
                <w:sz w:val="24"/>
                <w:szCs w:val="24"/>
              </w:rPr>
            </w:pPr>
            <w:r w:rsidRPr="008B0F7A">
              <w:rPr>
                <w:rFonts w:ascii="Times New Roman" w:hAnsi="Times New Roman" w:cs="Times New Roman"/>
                <w:sz w:val="24"/>
                <w:szCs w:val="24"/>
              </w:rPr>
              <w:t>Древний Египет. Изобразительное искусство Древнего Египта. Рельефы и фрески.</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Гигантизм и неизменность канона – примета Вечной жизни в изобразительном искусстве Древнего Египта.</w:t>
            </w:r>
          </w:p>
        </w:tc>
        <w:tc>
          <w:tcPr>
            <w:tcW w:w="2605" w:type="dxa"/>
          </w:tcPr>
          <w:p w:rsidR="00CB649C" w:rsidRPr="008B0F7A" w:rsidRDefault="00CB649C" w:rsidP="00CF0E11">
            <w:pPr>
              <w:rPr>
                <w:rFonts w:ascii="Times New Roman" w:hAnsi="Times New Roman" w:cs="Times New Roman"/>
                <w:sz w:val="24"/>
                <w:szCs w:val="24"/>
              </w:rPr>
            </w:pPr>
            <w:r w:rsidRPr="008B0F7A">
              <w:rPr>
                <w:rFonts w:ascii="Times New Roman" w:hAnsi="Times New Roman" w:cs="Times New Roman"/>
                <w:sz w:val="24"/>
                <w:szCs w:val="24"/>
              </w:rPr>
              <w:t>Знать и приводить примеры изобразительного искусства египтян. Знать о канонах в египетском изобразительном искусстве.</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E54A6B">
            <w:pPr>
              <w:tabs>
                <w:tab w:val="left" w:pos="1439"/>
              </w:tabs>
              <w:rPr>
                <w:rFonts w:ascii="Times New Roman" w:hAnsi="Times New Roman" w:cs="Times New Roman"/>
                <w:sz w:val="24"/>
                <w:szCs w:val="24"/>
              </w:rPr>
            </w:pPr>
          </w:p>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4 с. 39-46</w:t>
            </w:r>
          </w:p>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Подготовить доклад</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5</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8F1A4B">
            <w:pPr>
              <w:contextualSpacing/>
              <w:rPr>
                <w:rFonts w:ascii="Times New Roman" w:hAnsi="Times New Roman" w:cs="Times New Roman"/>
                <w:sz w:val="24"/>
                <w:szCs w:val="24"/>
              </w:rPr>
            </w:pPr>
            <w:r w:rsidRPr="008B0F7A">
              <w:rPr>
                <w:rFonts w:ascii="Times New Roman" w:hAnsi="Times New Roman" w:cs="Times New Roman"/>
                <w:sz w:val="24"/>
                <w:szCs w:val="24"/>
              </w:rPr>
              <w:t>Скульптурные памятники  и музыка Древнего Египта.</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8F1A4B">
            <w:pPr>
              <w:rPr>
                <w:rFonts w:ascii="Times New Roman" w:hAnsi="Times New Roman" w:cs="Times New Roman"/>
                <w:sz w:val="24"/>
                <w:szCs w:val="24"/>
              </w:rPr>
            </w:pPr>
            <w:r w:rsidRPr="008B0F7A">
              <w:rPr>
                <w:rFonts w:ascii="Times New Roman" w:hAnsi="Times New Roman" w:cs="Times New Roman"/>
                <w:sz w:val="24"/>
                <w:szCs w:val="24"/>
              </w:rPr>
              <w:t xml:space="preserve">Сфинкс – знаменитый страж пирамид в долине Гиза. Особенности изображения фараонов и египетских вельмож и чиновников. Картины музыкальной жизни  в настенных изображениях и поэтических произведениях. </w:t>
            </w:r>
          </w:p>
        </w:tc>
        <w:tc>
          <w:tcPr>
            <w:tcW w:w="2605" w:type="dxa"/>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t>Знать и приводить примеры скульптурных творений египтян. Знать о канонах в египетской скульптуре.</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F20BAE">
            <w:pPr>
              <w:tabs>
                <w:tab w:val="left" w:pos="1439"/>
              </w:tabs>
              <w:rPr>
                <w:rFonts w:ascii="Times New Roman" w:hAnsi="Times New Roman" w:cs="Times New Roman"/>
                <w:sz w:val="24"/>
                <w:szCs w:val="24"/>
              </w:rPr>
            </w:pPr>
          </w:p>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4 с. 46-52</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6</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Художественная культура Междуречья.</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Особенности художественной культуры Междуречья. Аскетизм и красочность архитектурных ансамблей Вавилона.</w:t>
            </w:r>
          </w:p>
        </w:tc>
        <w:tc>
          <w:tcPr>
            <w:tcW w:w="2605" w:type="dxa"/>
          </w:tcPr>
          <w:p w:rsidR="00CB649C" w:rsidRPr="008B0F7A" w:rsidRDefault="00CB649C" w:rsidP="00CF0E11">
            <w:pPr>
              <w:rPr>
                <w:rFonts w:ascii="Times New Roman" w:hAnsi="Times New Roman" w:cs="Times New Roman"/>
                <w:sz w:val="24"/>
                <w:szCs w:val="24"/>
              </w:rPr>
            </w:pPr>
            <w:r w:rsidRPr="008B0F7A">
              <w:rPr>
                <w:rFonts w:ascii="Times New Roman" w:hAnsi="Times New Roman" w:cs="Times New Roman"/>
                <w:sz w:val="24"/>
                <w:szCs w:val="24"/>
              </w:rPr>
              <w:t xml:space="preserve">Рассказывать и раскрывать собственное видение и представление об архитектуре </w:t>
            </w:r>
            <w:r w:rsidRPr="008B0F7A">
              <w:rPr>
                <w:rFonts w:ascii="Times New Roman" w:hAnsi="Times New Roman" w:cs="Times New Roman"/>
                <w:sz w:val="24"/>
                <w:szCs w:val="24"/>
              </w:rPr>
              <w:lastRenderedPageBreak/>
              <w:t>междуречья, изобразительном искусстве междуречья.</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lastRenderedPageBreak/>
              <w:t>Индивидуальный опрос</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2 с. 20-32</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Подготовить сообщения на выбранную </w:t>
            </w:r>
            <w:r w:rsidRPr="008B0F7A">
              <w:rPr>
                <w:rFonts w:ascii="Times New Roman" w:hAnsi="Times New Roman" w:cs="Times New Roman"/>
                <w:sz w:val="24"/>
                <w:szCs w:val="24"/>
              </w:rPr>
              <w:lastRenderedPageBreak/>
              <w:t>тему.</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7</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Искусство доколумбовой Америки.</w:t>
            </w:r>
          </w:p>
        </w:tc>
        <w:tc>
          <w:tcPr>
            <w:tcW w:w="872" w:type="dxa"/>
            <w:tcBorders>
              <w:right w:val="single" w:sz="4" w:space="0" w:color="auto"/>
            </w:tcBorders>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left w:val="single" w:sz="4" w:space="0" w:color="auto"/>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p>
        </w:tc>
        <w:tc>
          <w:tcPr>
            <w:tcW w:w="2605" w:type="dxa"/>
            <w:tcBorders>
              <w:left w:val="single" w:sz="4" w:space="0" w:color="auto"/>
            </w:tcBorders>
          </w:tcPr>
          <w:p w:rsidR="00CB649C" w:rsidRPr="008B0F7A" w:rsidRDefault="00CB649C" w:rsidP="00912170">
            <w:pPr>
              <w:rPr>
                <w:rFonts w:ascii="Times New Roman" w:hAnsi="Times New Roman" w:cs="Times New Roman"/>
                <w:sz w:val="24"/>
                <w:szCs w:val="24"/>
              </w:rPr>
            </w:pPr>
            <w:r w:rsidRPr="008B0F7A">
              <w:rPr>
                <w:rFonts w:ascii="Times New Roman" w:hAnsi="Times New Roman" w:cs="Times New Roman"/>
                <w:sz w:val="24"/>
                <w:szCs w:val="24"/>
              </w:rPr>
              <w:t>Рассказывать о художественной культуре ацтеков, майя,  об искусстве инков.  Приводить собственные примеры и давать сравнительную характеристику.</w:t>
            </w:r>
          </w:p>
        </w:tc>
        <w:tc>
          <w:tcPr>
            <w:tcW w:w="1843" w:type="dxa"/>
            <w:tcBorders>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Просмотр СД</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Работа в тетради</w:t>
            </w: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p>
        </w:tc>
        <w:tc>
          <w:tcPr>
            <w:tcW w:w="1700" w:type="dxa"/>
            <w:tcBorders>
              <w:left w:val="single" w:sz="4" w:space="0" w:color="auto"/>
            </w:tcBorders>
          </w:tcPr>
          <w:p w:rsidR="00CB649C" w:rsidRPr="008B0F7A" w:rsidRDefault="00CB649C" w:rsidP="00E54A6B">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5 с. 53-66</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Подготовить сообщения на выбранную тему.</w:t>
            </w:r>
          </w:p>
        </w:tc>
      </w:tr>
      <w:tr w:rsidR="00794CF9" w:rsidRPr="008B0F7A" w:rsidTr="001B2B0A">
        <w:trPr>
          <w:trHeight w:val="199"/>
        </w:trPr>
        <w:tc>
          <w:tcPr>
            <w:tcW w:w="5412" w:type="dxa"/>
            <w:gridSpan w:val="5"/>
            <w:tcBorders>
              <w:right w:val="single" w:sz="4" w:space="0" w:color="auto"/>
            </w:tcBorders>
          </w:tcPr>
          <w:p w:rsidR="00794CF9" w:rsidRPr="008B0F7A" w:rsidRDefault="00794CF9" w:rsidP="00F20BAE">
            <w:pPr>
              <w:tabs>
                <w:tab w:val="left" w:pos="1439"/>
              </w:tabs>
              <w:rPr>
                <w:rFonts w:ascii="Times New Roman" w:hAnsi="Times New Roman" w:cs="Times New Roman"/>
                <w:b/>
                <w:sz w:val="24"/>
                <w:szCs w:val="24"/>
              </w:rPr>
            </w:pPr>
            <w:r w:rsidRPr="008B0F7A">
              <w:rPr>
                <w:rFonts w:ascii="Times New Roman" w:hAnsi="Times New Roman" w:cs="Times New Roman"/>
                <w:b/>
                <w:sz w:val="24"/>
                <w:szCs w:val="24"/>
              </w:rPr>
              <w:t xml:space="preserve">Тема 2. ХУДОЖЕСТВЕННАЯ КУЛЬТУРА </w:t>
            </w:r>
          </w:p>
          <w:p w:rsidR="00794CF9" w:rsidRPr="008B0F7A" w:rsidRDefault="00794CF9" w:rsidP="00F20BAE">
            <w:pPr>
              <w:tabs>
                <w:tab w:val="left" w:pos="1439"/>
              </w:tabs>
              <w:rPr>
                <w:rFonts w:ascii="Times New Roman" w:hAnsi="Times New Roman" w:cs="Times New Roman"/>
                <w:b/>
                <w:sz w:val="24"/>
                <w:szCs w:val="24"/>
              </w:rPr>
            </w:pPr>
            <w:r w:rsidRPr="008B0F7A">
              <w:rPr>
                <w:rFonts w:ascii="Times New Roman" w:hAnsi="Times New Roman" w:cs="Times New Roman"/>
                <w:b/>
                <w:sz w:val="24"/>
                <w:szCs w:val="24"/>
              </w:rPr>
              <w:t xml:space="preserve">АНТИЧНОСТИ </w:t>
            </w:r>
          </w:p>
        </w:tc>
        <w:tc>
          <w:tcPr>
            <w:tcW w:w="872" w:type="dxa"/>
            <w:tcBorders>
              <w:right w:val="single" w:sz="4" w:space="0" w:color="auto"/>
            </w:tcBorders>
          </w:tcPr>
          <w:p w:rsidR="00794CF9" w:rsidRPr="008B0F7A" w:rsidRDefault="00F66FAD">
            <w:pPr>
              <w:rPr>
                <w:rFonts w:ascii="Times New Roman" w:hAnsi="Times New Roman" w:cs="Times New Roman"/>
                <w:b/>
                <w:sz w:val="24"/>
                <w:szCs w:val="24"/>
              </w:rPr>
            </w:pPr>
            <w:r w:rsidRPr="008B0F7A">
              <w:rPr>
                <w:rFonts w:ascii="Times New Roman" w:hAnsi="Times New Roman" w:cs="Times New Roman"/>
                <w:b/>
                <w:sz w:val="24"/>
                <w:szCs w:val="24"/>
              </w:rPr>
              <w:t>6</w:t>
            </w:r>
          </w:p>
          <w:p w:rsidR="00794CF9" w:rsidRPr="008B0F7A" w:rsidRDefault="00794CF9" w:rsidP="00D429DC">
            <w:pPr>
              <w:tabs>
                <w:tab w:val="left" w:pos="1439"/>
              </w:tabs>
              <w:rPr>
                <w:rFonts w:ascii="Times New Roman" w:hAnsi="Times New Roman" w:cs="Times New Roman"/>
                <w:b/>
                <w:sz w:val="24"/>
                <w:szCs w:val="24"/>
              </w:rPr>
            </w:pPr>
          </w:p>
        </w:tc>
        <w:tc>
          <w:tcPr>
            <w:tcW w:w="3340" w:type="dxa"/>
            <w:tcBorders>
              <w:right w:val="single" w:sz="4" w:space="0" w:color="auto"/>
            </w:tcBorders>
          </w:tcPr>
          <w:p w:rsidR="00794CF9" w:rsidRPr="008B0F7A" w:rsidRDefault="00794CF9" w:rsidP="008F03A6">
            <w:pPr>
              <w:tabs>
                <w:tab w:val="left" w:pos="1439"/>
              </w:tabs>
              <w:rPr>
                <w:rFonts w:ascii="Times New Roman" w:hAnsi="Times New Roman" w:cs="Times New Roman"/>
                <w:b/>
                <w:sz w:val="24"/>
                <w:szCs w:val="24"/>
              </w:rPr>
            </w:pPr>
          </w:p>
        </w:tc>
        <w:tc>
          <w:tcPr>
            <w:tcW w:w="2605" w:type="dxa"/>
            <w:tcBorders>
              <w:left w:val="single" w:sz="4" w:space="0" w:color="auto"/>
              <w:right w:val="single" w:sz="4" w:space="0" w:color="auto"/>
            </w:tcBorders>
          </w:tcPr>
          <w:p w:rsidR="00794CF9" w:rsidRPr="008B0F7A" w:rsidRDefault="00794CF9" w:rsidP="00F20BAE">
            <w:pPr>
              <w:tabs>
                <w:tab w:val="left" w:pos="1439"/>
              </w:tabs>
              <w:rPr>
                <w:rFonts w:ascii="Times New Roman" w:hAnsi="Times New Roman" w:cs="Times New Roman"/>
                <w:b/>
                <w:sz w:val="24"/>
                <w:szCs w:val="24"/>
              </w:rPr>
            </w:pPr>
          </w:p>
        </w:tc>
        <w:tc>
          <w:tcPr>
            <w:tcW w:w="1843" w:type="dxa"/>
            <w:tcBorders>
              <w:left w:val="single" w:sz="4" w:space="0" w:color="auto"/>
              <w:right w:val="single" w:sz="4" w:space="0" w:color="auto"/>
            </w:tcBorders>
          </w:tcPr>
          <w:p w:rsidR="00794CF9" w:rsidRPr="008B0F7A" w:rsidRDefault="00794CF9" w:rsidP="00F20BAE">
            <w:pPr>
              <w:tabs>
                <w:tab w:val="left" w:pos="1439"/>
              </w:tabs>
              <w:rPr>
                <w:rFonts w:ascii="Times New Roman" w:hAnsi="Times New Roman" w:cs="Times New Roman"/>
                <w:b/>
                <w:sz w:val="24"/>
                <w:szCs w:val="24"/>
              </w:rPr>
            </w:pPr>
          </w:p>
        </w:tc>
        <w:tc>
          <w:tcPr>
            <w:tcW w:w="1700" w:type="dxa"/>
            <w:tcBorders>
              <w:left w:val="single" w:sz="4" w:space="0" w:color="auto"/>
            </w:tcBorders>
          </w:tcPr>
          <w:p w:rsidR="00794CF9" w:rsidRPr="008B0F7A" w:rsidRDefault="00794CF9" w:rsidP="00A919FE">
            <w:pPr>
              <w:tabs>
                <w:tab w:val="left" w:pos="1439"/>
              </w:tabs>
              <w:rPr>
                <w:rFonts w:ascii="Times New Roman" w:hAnsi="Times New Roman" w:cs="Times New Roman"/>
                <w:b/>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8</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Borders>
              <w:right w:val="single" w:sz="4" w:space="0" w:color="auto"/>
            </w:tcBorders>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Эгейское искусство.</w:t>
            </w:r>
          </w:p>
        </w:tc>
        <w:tc>
          <w:tcPr>
            <w:tcW w:w="872" w:type="dxa"/>
            <w:tcBorders>
              <w:left w:val="single" w:sz="4" w:space="0" w:color="auto"/>
              <w:right w:val="single" w:sz="4" w:space="0" w:color="auto"/>
            </w:tcBorders>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left w:val="single" w:sz="4" w:space="0" w:color="auto"/>
              <w:right w:val="single" w:sz="4" w:space="0" w:color="auto"/>
            </w:tcBorders>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t>Истоки крито-микенской культуры и ее значение. Шедевры эгейской архитектуры. Фрески Кносского дворца. Вазопись стиля Камарес.</w:t>
            </w:r>
          </w:p>
        </w:tc>
        <w:tc>
          <w:tcPr>
            <w:tcW w:w="2605" w:type="dxa"/>
            <w:tcBorders>
              <w:left w:val="single" w:sz="4" w:space="0" w:color="auto"/>
            </w:tcBorders>
          </w:tcPr>
          <w:p w:rsidR="00CB649C" w:rsidRPr="008B0F7A" w:rsidRDefault="00CB649C" w:rsidP="00C5789C">
            <w:pPr>
              <w:rPr>
                <w:rFonts w:ascii="Times New Roman" w:hAnsi="Times New Roman" w:cs="Times New Roman"/>
                <w:sz w:val="24"/>
                <w:szCs w:val="24"/>
              </w:rPr>
            </w:pPr>
            <w:r w:rsidRPr="008B0F7A">
              <w:rPr>
                <w:rFonts w:ascii="Times New Roman" w:hAnsi="Times New Roman" w:cs="Times New Roman"/>
                <w:sz w:val="24"/>
                <w:szCs w:val="24"/>
              </w:rPr>
              <w:t>Знать и уметь характеризовать искусство крито – микенскую культуру в художественно исторической эпохе.</w:t>
            </w:r>
          </w:p>
          <w:p w:rsidR="00CB649C" w:rsidRPr="008B0F7A" w:rsidRDefault="00CB649C" w:rsidP="00C5789C">
            <w:pPr>
              <w:rPr>
                <w:rFonts w:ascii="Times New Roman" w:hAnsi="Times New Roman" w:cs="Times New Roman"/>
                <w:sz w:val="24"/>
                <w:szCs w:val="24"/>
              </w:rPr>
            </w:pPr>
          </w:p>
        </w:tc>
        <w:tc>
          <w:tcPr>
            <w:tcW w:w="1843" w:type="dxa"/>
            <w:tcBorders>
              <w:left w:val="single" w:sz="4" w:space="0" w:color="auto"/>
              <w:right w:val="single" w:sz="4" w:space="0" w:color="auto"/>
            </w:tcBorders>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Borders>
              <w:left w:val="single" w:sz="4" w:space="0" w:color="auto"/>
            </w:tcBorders>
          </w:tcPr>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Раздел 2. Античность</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Сделать заметки в тетради по главе 6 с. 66-73</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9</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Золотой век Афин.</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8F1A4B">
            <w:pPr>
              <w:rPr>
                <w:rFonts w:ascii="Times New Roman" w:hAnsi="Times New Roman" w:cs="Times New Roman"/>
                <w:sz w:val="24"/>
                <w:szCs w:val="24"/>
              </w:rPr>
            </w:pPr>
            <w:r w:rsidRPr="008B0F7A">
              <w:rPr>
                <w:rFonts w:ascii="Times New Roman" w:hAnsi="Times New Roman" w:cs="Times New Roman"/>
                <w:sz w:val="24"/>
                <w:szCs w:val="24"/>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2605" w:type="dxa"/>
          </w:tcPr>
          <w:p w:rsidR="00CB649C" w:rsidRPr="008B0F7A" w:rsidRDefault="00CB649C" w:rsidP="003C21FD">
            <w:pPr>
              <w:rPr>
                <w:rFonts w:ascii="Times New Roman" w:hAnsi="Times New Roman" w:cs="Times New Roman"/>
                <w:sz w:val="24"/>
                <w:szCs w:val="24"/>
              </w:rPr>
            </w:pPr>
            <w:r w:rsidRPr="008B0F7A">
              <w:rPr>
                <w:rFonts w:ascii="Times New Roman" w:hAnsi="Times New Roman" w:cs="Times New Roman"/>
                <w:sz w:val="24"/>
                <w:szCs w:val="24"/>
              </w:rPr>
              <w:t>Иметь собственное представление о стиле и направлении  в архитектуре Древней  Греции.</w:t>
            </w:r>
          </w:p>
          <w:p w:rsidR="00CB649C" w:rsidRPr="008B0F7A" w:rsidRDefault="00CB649C" w:rsidP="003C21FD">
            <w:pPr>
              <w:rPr>
                <w:rFonts w:ascii="Times New Roman" w:hAnsi="Times New Roman" w:cs="Times New Roman"/>
                <w:sz w:val="24"/>
                <w:szCs w:val="24"/>
              </w:rPr>
            </w:pPr>
            <w:r w:rsidRPr="008B0F7A">
              <w:rPr>
                <w:rFonts w:ascii="Times New Roman" w:hAnsi="Times New Roman" w:cs="Times New Roman"/>
                <w:sz w:val="24"/>
                <w:szCs w:val="24"/>
              </w:rPr>
              <w:t>Давать понятие всемирно – исторического значения художественной культуры Древней Греции.</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F20BAE">
            <w:pPr>
              <w:tabs>
                <w:tab w:val="left" w:pos="1439"/>
              </w:tabs>
              <w:rPr>
                <w:rFonts w:ascii="Times New Roman" w:hAnsi="Times New Roman" w:cs="Times New Roman"/>
                <w:sz w:val="24"/>
                <w:szCs w:val="24"/>
              </w:rPr>
            </w:pP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7 с. 73-84</w:t>
            </w:r>
          </w:p>
          <w:p w:rsidR="00CB649C" w:rsidRPr="008B0F7A" w:rsidRDefault="00CB649C" w:rsidP="00F20BA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10</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Выдающиеся скульпторы Древней Эллады.</w:t>
            </w:r>
          </w:p>
        </w:tc>
        <w:tc>
          <w:tcPr>
            <w:tcW w:w="872"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8F1A4B">
            <w:pPr>
              <w:rPr>
                <w:rFonts w:ascii="Times New Roman" w:hAnsi="Times New Roman" w:cs="Times New Roman"/>
                <w:sz w:val="24"/>
                <w:szCs w:val="24"/>
              </w:rPr>
            </w:pPr>
            <w:r w:rsidRPr="008B0F7A">
              <w:rPr>
                <w:rFonts w:ascii="Times New Roman" w:hAnsi="Times New Roman" w:cs="Times New Roman"/>
                <w:sz w:val="24"/>
                <w:szCs w:val="24"/>
              </w:rPr>
              <w:t>Куросы и коры периода архаики.</w:t>
            </w:r>
          </w:p>
          <w:p w:rsidR="00CB649C" w:rsidRPr="008B0F7A" w:rsidRDefault="00CB649C" w:rsidP="008F1A4B">
            <w:pPr>
              <w:rPr>
                <w:rFonts w:ascii="Times New Roman" w:hAnsi="Times New Roman" w:cs="Times New Roman"/>
                <w:sz w:val="24"/>
                <w:szCs w:val="24"/>
              </w:rPr>
            </w:pPr>
            <w:r w:rsidRPr="008B0F7A">
              <w:rPr>
                <w:rFonts w:ascii="Times New Roman" w:hAnsi="Times New Roman" w:cs="Times New Roman"/>
                <w:sz w:val="24"/>
                <w:szCs w:val="24"/>
              </w:rPr>
              <w:t xml:space="preserve">Скульптурные каноны Поликлета и Мирона. </w:t>
            </w:r>
            <w:r w:rsidRPr="008B0F7A">
              <w:rPr>
                <w:rFonts w:ascii="Times New Roman" w:hAnsi="Times New Roman" w:cs="Times New Roman"/>
                <w:sz w:val="24"/>
                <w:szCs w:val="24"/>
              </w:rPr>
              <w:lastRenderedPageBreak/>
              <w:t>Творения Скопаса и Праксителя…</w:t>
            </w:r>
          </w:p>
        </w:tc>
        <w:tc>
          <w:tcPr>
            <w:tcW w:w="2605" w:type="dxa"/>
          </w:tcPr>
          <w:p w:rsidR="00CB649C" w:rsidRPr="008B0F7A" w:rsidRDefault="00CB649C" w:rsidP="003C21FD">
            <w:pPr>
              <w:rPr>
                <w:rFonts w:ascii="Times New Roman" w:hAnsi="Times New Roman" w:cs="Times New Roman"/>
                <w:sz w:val="24"/>
                <w:szCs w:val="24"/>
              </w:rPr>
            </w:pPr>
            <w:r w:rsidRPr="008B0F7A">
              <w:rPr>
                <w:rFonts w:ascii="Times New Roman" w:hAnsi="Times New Roman" w:cs="Times New Roman"/>
                <w:sz w:val="24"/>
                <w:szCs w:val="24"/>
              </w:rPr>
              <w:lastRenderedPageBreak/>
              <w:t xml:space="preserve">Уметь раскрыть понятия куросы и коры периода архаики; рассматривать </w:t>
            </w:r>
            <w:r w:rsidRPr="008B0F7A">
              <w:rPr>
                <w:rFonts w:ascii="Times New Roman" w:hAnsi="Times New Roman" w:cs="Times New Roman"/>
                <w:sz w:val="24"/>
                <w:szCs w:val="24"/>
              </w:rPr>
              <w:lastRenderedPageBreak/>
              <w:t>скульптурные творения Скопаса и Праксителя; рассматривать мастеров поздней классики Лисиппа и Леохара; Знать  скульптурные творения эллинизма.</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lastRenderedPageBreak/>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8 с. 84-93</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p w:rsidR="00CB649C" w:rsidRPr="008B0F7A" w:rsidRDefault="00CB649C" w:rsidP="00F20BAE">
            <w:pPr>
              <w:tabs>
                <w:tab w:val="left" w:pos="1439"/>
              </w:tabs>
              <w:rPr>
                <w:rFonts w:ascii="Times New Roman" w:hAnsi="Times New Roman" w:cs="Times New Roman"/>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11</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Архитектура императорского Рима.</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2605" w:type="dxa"/>
          </w:tcPr>
          <w:p w:rsidR="00CB649C" w:rsidRPr="008B0F7A" w:rsidRDefault="00CB649C" w:rsidP="00912170">
            <w:pPr>
              <w:rPr>
                <w:rFonts w:ascii="Times New Roman" w:hAnsi="Times New Roman" w:cs="Times New Roman"/>
                <w:sz w:val="24"/>
                <w:szCs w:val="24"/>
              </w:rPr>
            </w:pPr>
            <w:r w:rsidRPr="008B0F7A">
              <w:rPr>
                <w:rFonts w:ascii="Times New Roman" w:hAnsi="Times New Roman" w:cs="Times New Roman"/>
                <w:sz w:val="24"/>
                <w:szCs w:val="24"/>
              </w:rPr>
              <w:t>Знать об особенностях и значении древнеримской архитектуры. Рассматривать исторические памятники Рима: Колизей, Пантеон, триумфальные арки. Знать и характеризовать их художественное и архитектурное своеобразие.</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Глава 9 </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 93- 102</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p w:rsidR="00CB649C" w:rsidRPr="008B0F7A" w:rsidRDefault="00CB649C" w:rsidP="00F20BAE">
            <w:pPr>
              <w:ind w:left="34"/>
              <w:rPr>
                <w:rFonts w:ascii="Times New Roman" w:hAnsi="Times New Roman" w:cs="Times New Roman"/>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12</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Изобразительное искусство Римской империи.</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566C71">
            <w:pPr>
              <w:rPr>
                <w:rFonts w:ascii="Times New Roman" w:hAnsi="Times New Roman" w:cs="Times New Roman"/>
                <w:sz w:val="24"/>
                <w:szCs w:val="24"/>
              </w:rPr>
            </w:pPr>
            <w:r w:rsidRPr="008B0F7A">
              <w:rPr>
                <w:rFonts w:ascii="Times New Roman" w:hAnsi="Times New Roman" w:cs="Times New Roman"/>
                <w:sz w:val="24"/>
                <w:szCs w:val="24"/>
              </w:rPr>
              <w:t>Изобразительное искусство этрусков. Римский скульптурный портрет. Мозаичные и фресковые композиции Рима.</w:t>
            </w:r>
          </w:p>
        </w:tc>
        <w:tc>
          <w:tcPr>
            <w:tcW w:w="2605" w:type="dxa"/>
          </w:tcPr>
          <w:p w:rsidR="00CB649C" w:rsidRPr="008B0F7A" w:rsidRDefault="00CB649C" w:rsidP="006B0A94">
            <w:pPr>
              <w:rPr>
                <w:rFonts w:ascii="Times New Roman" w:hAnsi="Times New Roman" w:cs="Times New Roman"/>
                <w:sz w:val="24"/>
                <w:szCs w:val="24"/>
              </w:rPr>
            </w:pPr>
            <w:r w:rsidRPr="008B0F7A">
              <w:rPr>
                <w:rFonts w:ascii="Times New Roman" w:hAnsi="Times New Roman" w:cs="Times New Roman"/>
                <w:sz w:val="24"/>
                <w:szCs w:val="24"/>
              </w:rPr>
              <w:t>Знать характерные черты римского изобразительного  искусства. Приводить примеры. Давать собственную характеристику.</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Глава 10 </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 102-110</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p w:rsidR="00CB649C" w:rsidRPr="008B0F7A" w:rsidRDefault="00CB649C" w:rsidP="00F20BAE">
            <w:pPr>
              <w:ind w:left="34"/>
              <w:rPr>
                <w:rFonts w:ascii="Times New Roman" w:hAnsi="Times New Roman" w:cs="Times New Roman"/>
                <w:sz w:val="24"/>
                <w:szCs w:val="24"/>
              </w:rPr>
            </w:pPr>
          </w:p>
          <w:p w:rsidR="00CB649C" w:rsidRPr="008B0F7A" w:rsidRDefault="00CB649C" w:rsidP="00F20BAE">
            <w:pPr>
              <w:ind w:left="34"/>
              <w:rPr>
                <w:rFonts w:ascii="Times New Roman" w:hAnsi="Times New Roman" w:cs="Times New Roman"/>
                <w:sz w:val="24"/>
                <w:szCs w:val="24"/>
              </w:rPr>
            </w:pPr>
            <w:r w:rsidRPr="008B0F7A">
              <w:rPr>
                <w:rFonts w:ascii="Times New Roman" w:hAnsi="Times New Roman" w:cs="Times New Roman"/>
                <w:sz w:val="24"/>
                <w:szCs w:val="24"/>
              </w:rPr>
              <w:t>Сделать заметки в тетрадь.</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13</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Театральное и музыкальное искусство античности.</w:t>
            </w:r>
          </w:p>
        </w:tc>
        <w:tc>
          <w:tcPr>
            <w:tcW w:w="872" w:type="dxa"/>
            <w:tcBorders>
              <w:right w:val="single" w:sz="4" w:space="0" w:color="auto"/>
            </w:tcBorders>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left w:val="single" w:sz="4" w:space="0" w:color="auto"/>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Рождение греческого театра. Особенности театрализованного действа. Музыкальное искусство Античности.</w:t>
            </w:r>
          </w:p>
        </w:tc>
        <w:tc>
          <w:tcPr>
            <w:tcW w:w="2605" w:type="dxa"/>
            <w:tcBorders>
              <w:left w:val="single" w:sz="4" w:space="0" w:color="auto"/>
              <w:right w:val="single" w:sz="4" w:space="0" w:color="auto"/>
            </w:tcBorders>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t>Знать о значении искусства античности в развитии современной культуры, основываясь на знания учащихся.</w:t>
            </w:r>
          </w:p>
        </w:tc>
        <w:tc>
          <w:tcPr>
            <w:tcW w:w="1843" w:type="dxa"/>
            <w:tcBorders>
              <w:right w:val="single" w:sz="4" w:space="0" w:color="auto"/>
            </w:tcBorders>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p>
        </w:tc>
        <w:tc>
          <w:tcPr>
            <w:tcW w:w="1700" w:type="dxa"/>
            <w:tcBorders>
              <w:left w:val="single" w:sz="4" w:space="0" w:color="auto"/>
            </w:tcBorders>
          </w:tcPr>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Глава 11 </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 110-120</w:t>
            </w:r>
          </w:p>
          <w:p w:rsidR="00CB649C" w:rsidRPr="008B0F7A" w:rsidRDefault="00CB649C" w:rsidP="00D37B0D">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Сообщение</w:t>
            </w:r>
          </w:p>
          <w:p w:rsidR="00CB649C" w:rsidRPr="008B0F7A" w:rsidRDefault="00CB649C" w:rsidP="00D37B0D">
            <w:pPr>
              <w:rPr>
                <w:rFonts w:ascii="Times New Roman" w:hAnsi="Times New Roman" w:cs="Times New Roman"/>
                <w:sz w:val="24"/>
                <w:szCs w:val="24"/>
              </w:rPr>
            </w:pPr>
            <w:r w:rsidRPr="008B0F7A">
              <w:rPr>
                <w:rFonts w:ascii="Times New Roman" w:hAnsi="Times New Roman" w:cs="Times New Roman"/>
                <w:sz w:val="24"/>
                <w:szCs w:val="24"/>
              </w:rPr>
              <w:t>Сделать заметки в тетрадь.</w:t>
            </w:r>
          </w:p>
        </w:tc>
      </w:tr>
      <w:tr w:rsidR="002828FE" w:rsidRPr="008B0F7A" w:rsidTr="001B2B0A">
        <w:trPr>
          <w:trHeight w:val="199"/>
        </w:trPr>
        <w:tc>
          <w:tcPr>
            <w:tcW w:w="5412" w:type="dxa"/>
            <w:gridSpan w:val="5"/>
            <w:tcBorders>
              <w:right w:val="single" w:sz="4" w:space="0" w:color="auto"/>
            </w:tcBorders>
          </w:tcPr>
          <w:p w:rsidR="002828FE" w:rsidRPr="008B0F7A" w:rsidRDefault="002828FE" w:rsidP="00F20BAE">
            <w:pPr>
              <w:rPr>
                <w:rFonts w:ascii="Times New Roman" w:hAnsi="Times New Roman" w:cs="Times New Roman"/>
                <w:b/>
                <w:sz w:val="24"/>
                <w:szCs w:val="24"/>
              </w:rPr>
            </w:pPr>
            <w:r w:rsidRPr="008B0F7A">
              <w:rPr>
                <w:rFonts w:ascii="Times New Roman" w:hAnsi="Times New Roman" w:cs="Times New Roman"/>
                <w:b/>
                <w:sz w:val="24"/>
                <w:szCs w:val="24"/>
              </w:rPr>
              <w:t xml:space="preserve">Тема 3. ХУДОЖЕСТВЕННАЯ КУЛЬТУРА </w:t>
            </w:r>
          </w:p>
          <w:p w:rsidR="002828FE" w:rsidRPr="008B0F7A" w:rsidRDefault="002828FE" w:rsidP="00F20BAE">
            <w:pPr>
              <w:rPr>
                <w:rFonts w:ascii="Times New Roman" w:hAnsi="Times New Roman" w:cs="Times New Roman"/>
                <w:b/>
                <w:sz w:val="24"/>
                <w:szCs w:val="24"/>
              </w:rPr>
            </w:pPr>
            <w:r w:rsidRPr="008B0F7A">
              <w:rPr>
                <w:rFonts w:ascii="Times New Roman" w:hAnsi="Times New Roman" w:cs="Times New Roman"/>
                <w:b/>
                <w:sz w:val="24"/>
                <w:szCs w:val="24"/>
              </w:rPr>
              <w:lastRenderedPageBreak/>
              <w:t xml:space="preserve">СРЕДНЕВЕКОВЬЯ </w:t>
            </w:r>
          </w:p>
        </w:tc>
        <w:tc>
          <w:tcPr>
            <w:tcW w:w="872" w:type="dxa"/>
            <w:tcBorders>
              <w:right w:val="single" w:sz="4" w:space="0" w:color="auto"/>
            </w:tcBorders>
          </w:tcPr>
          <w:p w:rsidR="002828FE" w:rsidRPr="008B0F7A" w:rsidRDefault="00F66FAD">
            <w:pPr>
              <w:rPr>
                <w:rFonts w:ascii="Times New Roman" w:hAnsi="Times New Roman" w:cs="Times New Roman"/>
                <w:b/>
                <w:sz w:val="24"/>
                <w:szCs w:val="24"/>
              </w:rPr>
            </w:pPr>
            <w:r w:rsidRPr="008B0F7A">
              <w:rPr>
                <w:rFonts w:ascii="Times New Roman" w:hAnsi="Times New Roman" w:cs="Times New Roman"/>
                <w:b/>
                <w:sz w:val="24"/>
                <w:szCs w:val="24"/>
              </w:rPr>
              <w:lastRenderedPageBreak/>
              <w:t>7</w:t>
            </w:r>
          </w:p>
          <w:p w:rsidR="002828FE" w:rsidRPr="008B0F7A" w:rsidRDefault="002828FE" w:rsidP="00D429DC">
            <w:pPr>
              <w:rPr>
                <w:rFonts w:ascii="Times New Roman" w:hAnsi="Times New Roman" w:cs="Times New Roman"/>
                <w:b/>
                <w:sz w:val="24"/>
                <w:szCs w:val="24"/>
              </w:rPr>
            </w:pPr>
          </w:p>
        </w:tc>
        <w:tc>
          <w:tcPr>
            <w:tcW w:w="3340" w:type="dxa"/>
            <w:tcBorders>
              <w:right w:val="single" w:sz="4" w:space="0" w:color="auto"/>
            </w:tcBorders>
          </w:tcPr>
          <w:p w:rsidR="002828FE" w:rsidRPr="008B0F7A" w:rsidRDefault="002828FE" w:rsidP="008F03A6">
            <w:pPr>
              <w:rPr>
                <w:rFonts w:ascii="Times New Roman" w:hAnsi="Times New Roman" w:cs="Times New Roman"/>
                <w:b/>
                <w:sz w:val="24"/>
                <w:szCs w:val="24"/>
              </w:rPr>
            </w:pPr>
          </w:p>
        </w:tc>
        <w:tc>
          <w:tcPr>
            <w:tcW w:w="2605" w:type="dxa"/>
            <w:tcBorders>
              <w:right w:val="single" w:sz="4" w:space="0" w:color="auto"/>
            </w:tcBorders>
          </w:tcPr>
          <w:p w:rsidR="002828FE" w:rsidRPr="008B0F7A" w:rsidRDefault="002828FE" w:rsidP="00F20BAE">
            <w:pPr>
              <w:rPr>
                <w:rFonts w:ascii="Times New Roman" w:hAnsi="Times New Roman" w:cs="Times New Roman"/>
                <w:b/>
                <w:sz w:val="24"/>
                <w:szCs w:val="24"/>
              </w:rPr>
            </w:pPr>
          </w:p>
        </w:tc>
        <w:tc>
          <w:tcPr>
            <w:tcW w:w="1843" w:type="dxa"/>
            <w:tcBorders>
              <w:right w:val="single" w:sz="4" w:space="0" w:color="auto"/>
            </w:tcBorders>
          </w:tcPr>
          <w:p w:rsidR="002828FE" w:rsidRPr="008B0F7A" w:rsidRDefault="002828FE" w:rsidP="00F20BAE">
            <w:pPr>
              <w:jc w:val="center"/>
              <w:rPr>
                <w:rFonts w:ascii="Times New Roman" w:hAnsi="Times New Roman" w:cs="Times New Roman"/>
                <w:b/>
                <w:sz w:val="24"/>
                <w:szCs w:val="24"/>
              </w:rPr>
            </w:pPr>
          </w:p>
        </w:tc>
        <w:tc>
          <w:tcPr>
            <w:tcW w:w="1700" w:type="dxa"/>
            <w:tcBorders>
              <w:right w:val="single" w:sz="4" w:space="0" w:color="auto"/>
            </w:tcBorders>
          </w:tcPr>
          <w:p w:rsidR="002828FE" w:rsidRPr="008B0F7A" w:rsidRDefault="002828FE" w:rsidP="00A919FE">
            <w:pPr>
              <w:rPr>
                <w:rFonts w:ascii="Times New Roman" w:hAnsi="Times New Roman" w:cs="Times New Roman"/>
                <w:b/>
                <w:sz w:val="24"/>
                <w:szCs w:val="24"/>
              </w:rPr>
            </w:pPr>
          </w:p>
          <w:p w:rsidR="002828FE" w:rsidRPr="008B0F7A" w:rsidRDefault="002828FE" w:rsidP="00A919FE">
            <w:pPr>
              <w:rPr>
                <w:rFonts w:ascii="Times New Roman" w:hAnsi="Times New Roman" w:cs="Times New Roman"/>
                <w:b/>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14</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Мир византийской культуры.</w:t>
            </w:r>
          </w:p>
        </w:tc>
        <w:tc>
          <w:tcPr>
            <w:tcW w:w="872" w:type="dxa"/>
            <w:tcBorders>
              <w:right w:val="single" w:sz="4" w:space="0" w:color="auto"/>
            </w:tcBorders>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left w:val="single" w:sz="4" w:space="0" w:color="auto"/>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2605" w:type="dxa"/>
            <w:tcBorders>
              <w:left w:val="single" w:sz="4" w:space="0" w:color="auto"/>
              <w:right w:val="single" w:sz="4" w:space="0" w:color="auto"/>
            </w:tcBorders>
          </w:tcPr>
          <w:p w:rsidR="00CB649C" w:rsidRPr="008B0F7A" w:rsidRDefault="00CB649C" w:rsidP="00DD68C3">
            <w:pPr>
              <w:rPr>
                <w:rFonts w:ascii="Times New Roman" w:hAnsi="Times New Roman" w:cs="Times New Roman"/>
                <w:sz w:val="24"/>
                <w:szCs w:val="24"/>
              </w:rPr>
            </w:pPr>
            <w:r w:rsidRPr="008B0F7A">
              <w:rPr>
                <w:rFonts w:ascii="Times New Roman" w:hAnsi="Times New Roman" w:cs="Times New Roman"/>
                <w:sz w:val="24"/>
                <w:szCs w:val="24"/>
              </w:rPr>
              <w:t>Знать особенности и характерные черты Византийской культуры. Приводить примеры в архитектуре, искусстве мозаики, искусство иконописи, музыке. Уметь сравнивать с культурой  Древней Греции и Рима.</w:t>
            </w:r>
          </w:p>
        </w:tc>
        <w:tc>
          <w:tcPr>
            <w:tcW w:w="1843" w:type="dxa"/>
            <w:tcBorders>
              <w:righ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Самостоятельная работа в классе с дополнительной литературой</w:t>
            </w:r>
          </w:p>
        </w:tc>
        <w:tc>
          <w:tcPr>
            <w:tcW w:w="1700" w:type="dxa"/>
            <w:tcBorders>
              <w:lef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Раздел 3. Средние века</w:t>
            </w:r>
          </w:p>
          <w:p w:rsidR="00CB649C" w:rsidRPr="008B0F7A" w:rsidRDefault="00CB649C" w:rsidP="00495633">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12</w:t>
            </w:r>
          </w:p>
          <w:p w:rsidR="00CB649C" w:rsidRPr="008B0F7A" w:rsidRDefault="00CB649C" w:rsidP="00495633">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 120-130</w:t>
            </w:r>
          </w:p>
          <w:p w:rsidR="00CB649C" w:rsidRPr="008B0F7A" w:rsidRDefault="00CB649C" w:rsidP="00495633">
            <w:pPr>
              <w:ind w:left="34"/>
              <w:rPr>
                <w:rFonts w:ascii="Times New Roman" w:hAnsi="Times New Roman" w:cs="Times New Roman"/>
                <w:sz w:val="24"/>
                <w:szCs w:val="24"/>
              </w:rPr>
            </w:pPr>
          </w:p>
          <w:p w:rsidR="00CB649C" w:rsidRPr="008B0F7A" w:rsidRDefault="00CB649C" w:rsidP="00495633">
            <w:pPr>
              <w:rPr>
                <w:rFonts w:ascii="Times New Roman" w:hAnsi="Times New Roman" w:cs="Times New Roman"/>
                <w:sz w:val="24"/>
                <w:szCs w:val="24"/>
              </w:rPr>
            </w:pPr>
            <w:r w:rsidRPr="008B0F7A">
              <w:rPr>
                <w:rFonts w:ascii="Times New Roman" w:hAnsi="Times New Roman" w:cs="Times New Roman"/>
                <w:sz w:val="24"/>
                <w:szCs w:val="24"/>
              </w:rPr>
              <w:t>Сделать заметки в тетрадь.</w:t>
            </w:r>
          </w:p>
        </w:tc>
      </w:tr>
      <w:tr w:rsidR="00CB649C" w:rsidRPr="008B0F7A" w:rsidTr="00CB649C">
        <w:trPr>
          <w:trHeight w:val="199"/>
        </w:trPr>
        <w:tc>
          <w:tcPr>
            <w:tcW w:w="673" w:type="dxa"/>
          </w:tcPr>
          <w:p w:rsidR="00CB649C" w:rsidRPr="008B0F7A" w:rsidRDefault="00CB649C" w:rsidP="00566C71">
            <w:pPr>
              <w:jc w:val="center"/>
              <w:rPr>
                <w:rFonts w:ascii="Times New Roman" w:hAnsi="Times New Roman" w:cs="Times New Roman"/>
                <w:sz w:val="24"/>
                <w:szCs w:val="24"/>
              </w:rPr>
            </w:pPr>
            <w:r w:rsidRPr="008B0F7A">
              <w:rPr>
                <w:rFonts w:ascii="Times New Roman" w:hAnsi="Times New Roman" w:cs="Times New Roman"/>
                <w:sz w:val="24"/>
                <w:szCs w:val="24"/>
              </w:rPr>
              <w:t>15</w:t>
            </w:r>
          </w:p>
        </w:tc>
        <w:tc>
          <w:tcPr>
            <w:tcW w:w="783" w:type="dxa"/>
          </w:tcPr>
          <w:p w:rsidR="00CB649C" w:rsidRPr="008B0F7A" w:rsidRDefault="00CB649C" w:rsidP="00F20BAE">
            <w:pPr>
              <w:rPr>
                <w:rFonts w:ascii="Times New Roman" w:hAnsi="Times New Roman" w:cs="Times New Roman"/>
                <w:sz w:val="24"/>
                <w:szCs w:val="24"/>
              </w:rPr>
            </w:pPr>
          </w:p>
        </w:tc>
        <w:tc>
          <w:tcPr>
            <w:tcW w:w="851" w:type="dxa"/>
            <w:gridSpan w:val="2"/>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Архитектурный облик Древней Руси.</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p>
        </w:tc>
        <w:tc>
          <w:tcPr>
            <w:tcW w:w="2605" w:type="dxa"/>
          </w:tcPr>
          <w:p w:rsidR="00CB649C" w:rsidRPr="008B0F7A" w:rsidRDefault="00CB649C" w:rsidP="00DD68C3">
            <w:pPr>
              <w:rPr>
                <w:rFonts w:ascii="Times New Roman" w:hAnsi="Times New Roman" w:cs="Times New Roman"/>
                <w:sz w:val="24"/>
                <w:szCs w:val="24"/>
              </w:rPr>
            </w:pPr>
            <w:r w:rsidRPr="008B0F7A">
              <w:rPr>
                <w:rFonts w:ascii="Times New Roman" w:hAnsi="Times New Roman" w:cs="Times New Roman"/>
                <w:sz w:val="24"/>
                <w:szCs w:val="24"/>
              </w:rPr>
              <w:t>Знать наиболее важные архитектурные постройки Киевской Руси: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495633">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16</w:t>
            </w:r>
          </w:p>
          <w:p w:rsidR="00CB649C" w:rsidRPr="008B0F7A" w:rsidRDefault="00CB649C" w:rsidP="00495633">
            <w:pPr>
              <w:tabs>
                <w:tab w:val="left" w:pos="1439"/>
              </w:tabs>
              <w:rPr>
                <w:rFonts w:ascii="Times New Roman" w:hAnsi="Times New Roman" w:cs="Times New Roman"/>
                <w:sz w:val="24"/>
                <w:szCs w:val="24"/>
              </w:rPr>
            </w:pPr>
            <w:r w:rsidRPr="008B0F7A">
              <w:rPr>
                <w:rFonts w:ascii="Times New Roman" w:hAnsi="Times New Roman" w:cs="Times New Roman"/>
                <w:sz w:val="24"/>
                <w:szCs w:val="24"/>
              </w:rPr>
              <w:t xml:space="preserve">с. 159-163 </w:t>
            </w:r>
          </w:p>
          <w:p w:rsidR="00CB649C" w:rsidRPr="008B0F7A" w:rsidRDefault="00CB649C" w:rsidP="00495633">
            <w:pPr>
              <w:ind w:left="34"/>
              <w:rPr>
                <w:rFonts w:ascii="Times New Roman" w:hAnsi="Times New Roman" w:cs="Times New Roman"/>
                <w:sz w:val="24"/>
                <w:szCs w:val="24"/>
              </w:rPr>
            </w:pPr>
          </w:p>
          <w:p w:rsidR="00CB649C" w:rsidRPr="008B0F7A" w:rsidRDefault="00CB649C" w:rsidP="00495633">
            <w:pPr>
              <w:rPr>
                <w:rFonts w:ascii="Times New Roman" w:hAnsi="Times New Roman" w:cs="Times New Roman"/>
                <w:sz w:val="24"/>
                <w:szCs w:val="24"/>
              </w:rPr>
            </w:pPr>
            <w:r w:rsidRPr="008B0F7A">
              <w:rPr>
                <w:rFonts w:ascii="Times New Roman" w:hAnsi="Times New Roman" w:cs="Times New Roman"/>
                <w:sz w:val="24"/>
                <w:szCs w:val="24"/>
              </w:rPr>
              <w:t>Сделать заметки в тетрадь.</w:t>
            </w:r>
          </w:p>
        </w:tc>
      </w:tr>
      <w:tr w:rsidR="00CB649C" w:rsidRPr="008B0F7A" w:rsidTr="00CB649C">
        <w:trPr>
          <w:trHeight w:val="199"/>
        </w:trPr>
        <w:tc>
          <w:tcPr>
            <w:tcW w:w="673" w:type="dxa"/>
          </w:tcPr>
          <w:p w:rsidR="00CB649C" w:rsidRPr="008B0F7A" w:rsidRDefault="00CB649C" w:rsidP="00566C71">
            <w:pPr>
              <w:jc w:val="center"/>
              <w:rPr>
                <w:rFonts w:ascii="Times New Roman" w:hAnsi="Times New Roman" w:cs="Times New Roman"/>
                <w:sz w:val="24"/>
                <w:szCs w:val="24"/>
              </w:rPr>
            </w:pPr>
            <w:r w:rsidRPr="008B0F7A">
              <w:rPr>
                <w:rFonts w:ascii="Times New Roman" w:hAnsi="Times New Roman" w:cs="Times New Roman"/>
                <w:sz w:val="24"/>
                <w:szCs w:val="24"/>
              </w:rPr>
              <w:t>16</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566C71">
            <w:pPr>
              <w:contextualSpacing/>
              <w:rPr>
                <w:rFonts w:ascii="Times New Roman" w:hAnsi="Times New Roman" w:cs="Times New Roman"/>
                <w:sz w:val="24"/>
                <w:szCs w:val="24"/>
              </w:rPr>
            </w:pPr>
            <w:r w:rsidRPr="008B0F7A">
              <w:rPr>
                <w:rFonts w:ascii="Times New Roman" w:hAnsi="Times New Roman" w:cs="Times New Roman"/>
                <w:sz w:val="24"/>
                <w:szCs w:val="24"/>
              </w:rPr>
              <w:t>Особенности новгородской и владимиро-суздальской архитектуры.Архитектура Московского княжества</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D25C30">
            <w:pPr>
              <w:rPr>
                <w:rFonts w:ascii="Times New Roman" w:hAnsi="Times New Roman" w:cs="Times New Roman"/>
                <w:sz w:val="24"/>
                <w:szCs w:val="24"/>
              </w:rPr>
            </w:pPr>
            <w:r w:rsidRPr="008B0F7A">
              <w:rPr>
                <w:rFonts w:ascii="Times New Roman" w:hAnsi="Times New Roman" w:cs="Times New Roman"/>
                <w:sz w:val="24"/>
                <w:szCs w:val="24"/>
              </w:rPr>
              <w:t xml:space="preserve">Архитектура Великого Новгорода и её характерные особенности. Храм  Софии Новгородской. Архитектура Владимиро-Суздальского княжества. Следование традициям владимиро-суздальских мастеров, обращение к лучшим достижениям западноевропейского зодчества. Ансамбль </w:t>
            </w:r>
            <w:r w:rsidRPr="008B0F7A">
              <w:rPr>
                <w:rFonts w:ascii="Times New Roman" w:hAnsi="Times New Roman" w:cs="Times New Roman"/>
                <w:sz w:val="24"/>
                <w:szCs w:val="24"/>
              </w:rPr>
              <w:lastRenderedPageBreak/>
              <w:t>Московского кремля.</w:t>
            </w:r>
          </w:p>
        </w:tc>
        <w:tc>
          <w:tcPr>
            <w:tcW w:w="2605" w:type="dxa"/>
          </w:tcPr>
          <w:p w:rsidR="00CB649C" w:rsidRPr="008B0F7A" w:rsidRDefault="00CB649C" w:rsidP="00A919FE">
            <w:pPr>
              <w:rPr>
                <w:rFonts w:ascii="Times New Roman" w:hAnsi="Times New Roman" w:cs="Times New Roman"/>
                <w:sz w:val="24"/>
                <w:szCs w:val="24"/>
              </w:rPr>
            </w:pPr>
            <w:r w:rsidRPr="008B0F7A">
              <w:rPr>
                <w:rFonts w:ascii="Times New Roman" w:hAnsi="Times New Roman" w:cs="Times New Roman"/>
                <w:sz w:val="24"/>
                <w:szCs w:val="24"/>
              </w:rPr>
              <w:lastRenderedPageBreak/>
              <w:t>Уметь выделять из множества архитектурных построек те, которые относятся к данным княжествам. Уметь находить необходимую информацию в дополнительной литературе.</w:t>
            </w:r>
          </w:p>
          <w:p w:rsidR="00CB649C" w:rsidRPr="008B0F7A" w:rsidRDefault="00CB649C" w:rsidP="00A919FE">
            <w:pPr>
              <w:rPr>
                <w:rFonts w:ascii="Times New Roman" w:hAnsi="Times New Roman" w:cs="Times New Roman"/>
                <w:sz w:val="24"/>
                <w:szCs w:val="24"/>
              </w:rPr>
            </w:pP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62257E">
            <w:pPr>
              <w:tabs>
                <w:tab w:val="left" w:pos="1439"/>
              </w:tabs>
              <w:rPr>
                <w:rFonts w:ascii="Times New Roman" w:hAnsi="Times New Roman" w:cs="Times New Roman"/>
                <w:sz w:val="24"/>
                <w:szCs w:val="24"/>
              </w:rPr>
            </w:pPr>
            <w:r w:rsidRPr="008B0F7A">
              <w:rPr>
                <w:rFonts w:ascii="Times New Roman" w:hAnsi="Times New Roman" w:cs="Times New Roman"/>
                <w:sz w:val="24"/>
                <w:szCs w:val="24"/>
              </w:rPr>
              <w:t>Глава 17</w:t>
            </w:r>
          </w:p>
          <w:p w:rsidR="00CB649C" w:rsidRPr="008B0F7A" w:rsidRDefault="00CB649C" w:rsidP="0062257E">
            <w:pPr>
              <w:tabs>
                <w:tab w:val="left" w:pos="1439"/>
              </w:tabs>
              <w:rPr>
                <w:rFonts w:ascii="Times New Roman" w:hAnsi="Times New Roman" w:cs="Times New Roman"/>
                <w:sz w:val="24"/>
                <w:szCs w:val="24"/>
              </w:rPr>
            </w:pPr>
            <w:r w:rsidRPr="008B0F7A">
              <w:rPr>
                <w:rFonts w:ascii="Times New Roman" w:hAnsi="Times New Roman" w:cs="Times New Roman"/>
                <w:sz w:val="24"/>
                <w:szCs w:val="24"/>
              </w:rPr>
              <w:t>с. 168-185</w:t>
            </w:r>
          </w:p>
          <w:p w:rsidR="00CB649C" w:rsidRPr="008B0F7A" w:rsidRDefault="00CB649C" w:rsidP="00F20BAE">
            <w:pPr>
              <w:rPr>
                <w:rFonts w:ascii="Times New Roman" w:hAnsi="Times New Roman" w:cs="Times New Roman"/>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17</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Изобразительное искусство и музыка Древней Руси.</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Икона и иконостас. Мозаика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tc>
        <w:tc>
          <w:tcPr>
            <w:tcW w:w="2605" w:type="dxa"/>
          </w:tcPr>
          <w:p w:rsidR="00CB649C" w:rsidRPr="008B0F7A" w:rsidRDefault="00CB649C" w:rsidP="00DD68C3">
            <w:pPr>
              <w:rPr>
                <w:rFonts w:ascii="Times New Roman" w:hAnsi="Times New Roman" w:cs="Times New Roman"/>
                <w:sz w:val="24"/>
                <w:szCs w:val="24"/>
              </w:rPr>
            </w:pPr>
            <w:r w:rsidRPr="008B0F7A">
              <w:rPr>
                <w:rFonts w:ascii="Times New Roman" w:hAnsi="Times New Roman" w:cs="Times New Roman"/>
                <w:sz w:val="24"/>
                <w:szCs w:val="24"/>
              </w:rPr>
              <w:t>Знать наиболее интересные произведения творчества русских живописцев:  Феофана Грека, Андрея Рублёва, Дионисия. Знать об элементах музыкальной культуры Древней Руси.</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Глава 16 </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163-168</w:t>
            </w: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Прочитать в учебнике дополнительный материал и ИНТЕРНЕТе</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18</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Архитектура западноевропейского средневековья.</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Монастырская  базилика как средоточие культурной жизни романской эпохи. Готический собор как образ мира. Собор Нотр-Дам в Париже и Кёльне.</w:t>
            </w:r>
          </w:p>
        </w:tc>
        <w:tc>
          <w:tcPr>
            <w:tcW w:w="2605" w:type="dxa"/>
          </w:tcPr>
          <w:p w:rsidR="00CB649C" w:rsidRPr="008B0F7A" w:rsidRDefault="00CB649C" w:rsidP="006C6A2F">
            <w:pPr>
              <w:rPr>
                <w:rFonts w:ascii="Times New Roman" w:hAnsi="Times New Roman" w:cs="Times New Roman"/>
                <w:sz w:val="24"/>
                <w:szCs w:val="24"/>
              </w:rPr>
            </w:pPr>
            <w:r w:rsidRPr="008B0F7A">
              <w:rPr>
                <w:rFonts w:ascii="Times New Roman" w:hAnsi="Times New Roman" w:cs="Times New Roman"/>
                <w:sz w:val="24"/>
                <w:szCs w:val="24"/>
              </w:rPr>
              <w:t>Уметь сравнивать архитектурные сооружения романского стиля и раскрыть секреты готического мастерства в архитектуре. Иметь воображение совершить заочное путешествие в замок феодала.</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Просмотр СД</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Записи </w:t>
            </w:r>
          </w:p>
        </w:tc>
        <w:tc>
          <w:tcPr>
            <w:tcW w:w="170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13</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130-141</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19</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Изобразительное искусство средних веков.</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Библейские сюжеты и образы – основа живописной композиции. Скульптура Романского стиля и готики, её теснейшая связь с архитектурой. Искусство витража.</w:t>
            </w:r>
          </w:p>
        </w:tc>
        <w:tc>
          <w:tcPr>
            <w:tcW w:w="2605" w:type="dxa"/>
          </w:tcPr>
          <w:p w:rsidR="00CB649C" w:rsidRPr="008B0F7A" w:rsidRDefault="00CB649C" w:rsidP="00911F54">
            <w:pPr>
              <w:rPr>
                <w:rFonts w:ascii="Times New Roman" w:hAnsi="Times New Roman" w:cs="Times New Roman"/>
                <w:sz w:val="24"/>
                <w:szCs w:val="24"/>
              </w:rPr>
            </w:pPr>
            <w:r w:rsidRPr="008B0F7A">
              <w:rPr>
                <w:rFonts w:ascii="Times New Roman" w:hAnsi="Times New Roman" w:cs="Times New Roman"/>
                <w:sz w:val="24"/>
                <w:szCs w:val="24"/>
              </w:rPr>
              <w:t>Уметь рассматривать скульптуры романского и готического стилей. Знать об искусство витража.</w:t>
            </w:r>
          </w:p>
        </w:tc>
        <w:tc>
          <w:tcPr>
            <w:tcW w:w="1843"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Просмотр СД</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Записи</w:t>
            </w:r>
          </w:p>
        </w:tc>
        <w:tc>
          <w:tcPr>
            <w:tcW w:w="170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14</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141-149</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20</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Borders>
              <w:right w:val="single" w:sz="4" w:space="0" w:color="auto"/>
            </w:tcBorders>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Театральное искусство и музыка средних веков.</w:t>
            </w:r>
          </w:p>
        </w:tc>
        <w:tc>
          <w:tcPr>
            <w:tcW w:w="872" w:type="dxa"/>
            <w:tcBorders>
              <w:left w:val="single" w:sz="4" w:space="0" w:color="auto"/>
            </w:tcBorders>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right w:val="single" w:sz="4" w:space="0" w:color="auto"/>
            </w:tcBorders>
          </w:tcPr>
          <w:p w:rsidR="00CB649C" w:rsidRPr="008B0F7A" w:rsidRDefault="00CB649C" w:rsidP="00F770C2">
            <w:pPr>
              <w:rPr>
                <w:rFonts w:ascii="Times New Roman" w:hAnsi="Times New Roman" w:cs="Times New Roman"/>
                <w:sz w:val="24"/>
                <w:szCs w:val="24"/>
              </w:rPr>
            </w:pPr>
            <w:r w:rsidRPr="008B0F7A">
              <w:rPr>
                <w:rFonts w:ascii="Times New Roman" w:hAnsi="Times New Roman" w:cs="Times New Roman"/>
                <w:sz w:val="24"/>
                <w:szCs w:val="24"/>
              </w:rPr>
              <w:t>Понятие о литургической драме и средневековом фарсе. Музыкально-песенное творчество трубадуров и миннезингеров.</w:t>
            </w:r>
          </w:p>
        </w:tc>
        <w:tc>
          <w:tcPr>
            <w:tcW w:w="2605" w:type="dxa"/>
            <w:tcBorders>
              <w:left w:val="single" w:sz="4" w:space="0" w:color="auto"/>
              <w:right w:val="single" w:sz="4" w:space="0" w:color="auto"/>
            </w:tcBorders>
          </w:tcPr>
          <w:p w:rsidR="00CB649C" w:rsidRPr="008B0F7A" w:rsidRDefault="00CB649C" w:rsidP="00911F54">
            <w:pPr>
              <w:rPr>
                <w:rFonts w:ascii="Times New Roman" w:hAnsi="Times New Roman" w:cs="Times New Roman"/>
                <w:sz w:val="24"/>
                <w:szCs w:val="24"/>
              </w:rPr>
            </w:pPr>
            <w:r w:rsidRPr="008B0F7A">
              <w:rPr>
                <w:rFonts w:ascii="Times New Roman" w:hAnsi="Times New Roman" w:cs="Times New Roman"/>
                <w:sz w:val="24"/>
                <w:szCs w:val="24"/>
              </w:rPr>
              <w:t xml:space="preserve">Знать и рассказывать о достижениях музыкальной культуры, музыкально-песенном творчестве трубадуров </w:t>
            </w:r>
            <w:r w:rsidRPr="008B0F7A">
              <w:rPr>
                <w:rFonts w:ascii="Times New Roman" w:hAnsi="Times New Roman" w:cs="Times New Roman"/>
                <w:sz w:val="24"/>
                <w:szCs w:val="24"/>
              </w:rPr>
              <w:lastRenderedPageBreak/>
              <w:t>и миннезингеров.</w:t>
            </w:r>
          </w:p>
        </w:tc>
        <w:tc>
          <w:tcPr>
            <w:tcW w:w="1843" w:type="dxa"/>
            <w:tcBorders>
              <w:left w:val="single" w:sz="4" w:space="0" w:color="auto"/>
            </w:tcBorders>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lastRenderedPageBreak/>
              <w:t>Индивидуальный опрос</w:t>
            </w:r>
          </w:p>
          <w:p w:rsidR="00CB649C" w:rsidRPr="008B0F7A" w:rsidRDefault="00CB649C" w:rsidP="00F20BAE">
            <w:pPr>
              <w:rPr>
                <w:rFonts w:ascii="Times New Roman" w:hAnsi="Times New Roman" w:cs="Times New Roman"/>
                <w:sz w:val="24"/>
                <w:szCs w:val="24"/>
              </w:rPr>
            </w:pPr>
          </w:p>
        </w:tc>
        <w:tc>
          <w:tcPr>
            <w:tcW w:w="170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15</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149-159</w:t>
            </w:r>
          </w:p>
          <w:p w:rsidR="00CB649C" w:rsidRPr="008B0F7A" w:rsidRDefault="00CB649C" w:rsidP="00F20BAE">
            <w:pPr>
              <w:rPr>
                <w:rFonts w:ascii="Times New Roman" w:hAnsi="Times New Roman" w:cs="Times New Roman"/>
                <w:sz w:val="24"/>
                <w:szCs w:val="24"/>
              </w:rPr>
            </w:pPr>
          </w:p>
        </w:tc>
      </w:tr>
      <w:tr w:rsidR="002828FE" w:rsidRPr="008B0F7A" w:rsidTr="001B2B0A">
        <w:trPr>
          <w:trHeight w:val="199"/>
        </w:trPr>
        <w:tc>
          <w:tcPr>
            <w:tcW w:w="5412" w:type="dxa"/>
            <w:gridSpan w:val="5"/>
            <w:tcBorders>
              <w:right w:val="single" w:sz="4" w:space="0" w:color="auto"/>
            </w:tcBorders>
          </w:tcPr>
          <w:p w:rsidR="002828FE" w:rsidRPr="008B0F7A" w:rsidRDefault="002828FE" w:rsidP="00F20BAE">
            <w:pPr>
              <w:rPr>
                <w:rFonts w:ascii="Times New Roman" w:hAnsi="Times New Roman" w:cs="Times New Roman"/>
                <w:b/>
                <w:sz w:val="24"/>
                <w:szCs w:val="24"/>
              </w:rPr>
            </w:pPr>
            <w:r w:rsidRPr="008B0F7A">
              <w:rPr>
                <w:rFonts w:ascii="Times New Roman" w:hAnsi="Times New Roman" w:cs="Times New Roman"/>
                <w:b/>
                <w:sz w:val="24"/>
                <w:szCs w:val="24"/>
              </w:rPr>
              <w:lastRenderedPageBreak/>
              <w:t>Тема 4. СРЕДНЕВЕКОВАЯ КУЛЬТУРА</w:t>
            </w:r>
          </w:p>
          <w:p w:rsidR="002828FE" w:rsidRPr="008B0F7A" w:rsidRDefault="002828FE" w:rsidP="00F20BAE">
            <w:pPr>
              <w:rPr>
                <w:rFonts w:ascii="Times New Roman" w:hAnsi="Times New Roman" w:cs="Times New Roman"/>
                <w:b/>
                <w:sz w:val="24"/>
                <w:szCs w:val="24"/>
              </w:rPr>
            </w:pPr>
            <w:r w:rsidRPr="008B0F7A">
              <w:rPr>
                <w:rFonts w:ascii="Times New Roman" w:hAnsi="Times New Roman" w:cs="Times New Roman"/>
                <w:b/>
                <w:sz w:val="24"/>
                <w:szCs w:val="24"/>
              </w:rPr>
              <w:t xml:space="preserve"> ВОСТОКА </w:t>
            </w:r>
          </w:p>
        </w:tc>
        <w:tc>
          <w:tcPr>
            <w:tcW w:w="872" w:type="dxa"/>
            <w:tcBorders>
              <w:right w:val="single" w:sz="4" w:space="0" w:color="auto"/>
            </w:tcBorders>
          </w:tcPr>
          <w:p w:rsidR="002828FE" w:rsidRPr="008B0F7A" w:rsidRDefault="002828FE">
            <w:pPr>
              <w:rPr>
                <w:rFonts w:ascii="Times New Roman" w:hAnsi="Times New Roman" w:cs="Times New Roman"/>
                <w:b/>
                <w:sz w:val="24"/>
                <w:szCs w:val="24"/>
              </w:rPr>
            </w:pPr>
          </w:p>
          <w:p w:rsidR="002828FE" w:rsidRPr="008B0F7A" w:rsidRDefault="00F66FAD" w:rsidP="00D429DC">
            <w:pPr>
              <w:rPr>
                <w:rFonts w:ascii="Times New Roman" w:hAnsi="Times New Roman" w:cs="Times New Roman"/>
                <w:b/>
                <w:sz w:val="24"/>
                <w:szCs w:val="24"/>
              </w:rPr>
            </w:pPr>
            <w:r w:rsidRPr="008B0F7A">
              <w:rPr>
                <w:rFonts w:ascii="Times New Roman" w:hAnsi="Times New Roman" w:cs="Times New Roman"/>
                <w:b/>
                <w:sz w:val="24"/>
                <w:szCs w:val="24"/>
              </w:rPr>
              <w:t>4</w:t>
            </w:r>
          </w:p>
        </w:tc>
        <w:tc>
          <w:tcPr>
            <w:tcW w:w="3340" w:type="dxa"/>
            <w:tcBorders>
              <w:right w:val="single" w:sz="4" w:space="0" w:color="auto"/>
            </w:tcBorders>
          </w:tcPr>
          <w:p w:rsidR="002828FE" w:rsidRPr="008B0F7A" w:rsidRDefault="002828FE" w:rsidP="008F03A6">
            <w:pPr>
              <w:rPr>
                <w:rFonts w:ascii="Times New Roman" w:hAnsi="Times New Roman" w:cs="Times New Roman"/>
                <w:b/>
                <w:sz w:val="24"/>
                <w:szCs w:val="24"/>
              </w:rPr>
            </w:pPr>
          </w:p>
        </w:tc>
        <w:tc>
          <w:tcPr>
            <w:tcW w:w="2605" w:type="dxa"/>
            <w:tcBorders>
              <w:right w:val="single" w:sz="4" w:space="0" w:color="auto"/>
            </w:tcBorders>
          </w:tcPr>
          <w:p w:rsidR="002828FE" w:rsidRPr="008B0F7A" w:rsidRDefault="002828FE" w:rsidP="00F20BAE">
            <w:pPr>
              <w:jc w:val="center"/>
              <w:rPr>
                <w:rFonts w:ascii="Times New Roman" w:hAnsi="Times New Roman" w:cs="Times New Roman"/>
                <w:b/>
                <w:sz w:val="24"/>
                <w:szCs w:val="24"/>
              </w:rPr>
            </w:pPr>
          </w:p>
        </w:tc>
        <w:tc>
          <w:tcPr>
            <w:tcW w:w="1843" w:type="dxa"/>
            <w:tcBorders>
              <w:left w:val="single" w:sz="4" w:space="0" w:color="auto"/>
              <w:right w:val="single" w:sz="4" w:space="0" w:color="auto"/>
            </w:tcBorders>
          </w:tcPr>
          <w:p w:rsidR="002828FE" w:rsidRPr="008B0F7A" w:rsidRDefault="002828FE" w:rsidP="00F20BAE">
            <w:pPr>
              <w:jc w:val="center"/>
              <w:rPr>
                <w:rFonts w:ascii="Times New Roman" w:hAnsi="Times New Roman" w:cs="Times New Roman"/>
                <w:b/>
                <w:sz w:val="24"/>
                <w:szCs w:val="24"/>
              </w:rPr>
            </w:pPr>
          </w:p>
        </w:tc>
        <w:tc>
          <w:tcPr>
            <w:tcW w:w="1700" w:type="dxa"/>
            <w:tcBorders>
              <w:left w:val="single" w:sz="4" w:space="0" w:color="auto"/>
            </w:tcBorders>
          </w:tcPr>
          <w:p w:rsidR="002828FE" w:rsidRPr="008B0F7A" w:rsidRDefault="002828FE" w:rsidP="00A919FE">
            <w:pPr>
              <w:rPr>
                <w:rFonts w:ascii="Times New Roman" w:hAnsi="Times New Roman" w:cs="Times New Roman"/>
                <w:b/>
                <w:sz w:val="24"/>
                <w:szCs w:val="24"/>
              </w:rPr>
            </w:pP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21</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Индия – «страна чудес».</w:t>
            </w:r>
          </w:p>
        </w:tc>
        <w:tc>
          <w:tcPr>
            <w:tcW w:w="872" w:type="dxa"/>
            <w:tcBorders>
              <w:right w:val="single" w:sz="4" w:space="0" w:color="auto"/>
            </w:tcBorders>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left w:val="single" w:sz="4" w:space="0" w:color="auto"/>
              <w:right w:val="single" w:sz="4" w:space="0" w:color="auto"/>
            </w:tcBorders>
            <w:shd w:val="clear" w:color="auto" w:fill="auto"/>
          </w:tcPr>
          <w:p w:rsidR="00CB649C" w:rsidRPr="008B0F7A" w:rsidRDefault="00CB649C" w:rsidP="003F1636">
            <w:pPr>
              <w:rPr>
                <w:rFonts w:ascii="Times New Roman" w:hAnsi="Times New Roman" w:cs="Times New Roman"/>
                <w:sz w:val="24"/>
                <w:szCs w:val="24"/>
              </w:rPr>
            </w:pPr>
            <w:r w:rsidRPr="008B0F7A">
              <w:rPr>
                <w:rFonts w:ascii="Times New Roman" w:hAnsi="Times New Roman" w:cs="Times New Roman"/>
                <w:sz w:val="24"/>
                <w:szCs w:val="24"/>
              </w:rPr>
              <w:t>Самобытность и неповторимость художественной культуры Индии. Шедевры индийского зодчества. Ступа в Санчи, её значение и особенности внешнего облика. Пещерные храмы. Искусство живописи. «Махабхарата» и «Рамаяна».Музыкальное и театральное искусство Индии.</w:t>
            </w:r>
          </w:p>
        </w:tc>
        <w:tc>
          <w:tcPr>
            <w:tcW w:w="2605" w:type="dxa"/>
            <w:tcBorders>
              <w:left w:val="single" w:sz="4" w:space="0" w:color="auto"/>
              <w:right w:val="single" w:sz="4" w:space="0" w:color="auto"/>
            </w:tcBorders>
          </w:tcPr>
          <w:p w:rsidR="00CB649C" w:rsidRPr="008B0F7A" w:rsidRDefault="00CB649C" w:rsidP="00FF606B">
            <w:pPr>
              <w:rPr>
                <w:rFonts w:ascii="Times New Roman" w:hAnsi="Times New Roman" w:cs="Times New Roman"/>
                <w:sz w:val="24"/>
                <w:szCs w:val="24"/>
              </w:rPr>
            </w:pPr>
            <w:r w:rsidRPr="008B0F7A">
              <w:rPr>
                <w:rFonts w:ascii="Times New Roman" w:hAnsi="Times New Roman" w:cs="Times New Roman"/>
                <w:sz w:val="24"/>
                <w:szCs w:val="24"/>
              </w:rPr>
              <w:t>Рассматривать шедевры индийского зодчества; искусство живописи; музыкальное и театральное искусство Индии; искусство индийского танца. Делать сравнительный анализ и выводы.</w:t>
            </w:r>
          </w:p>
        </w:tc>
        <w:tc>
          <w:tcPr>
            <w:tcW w:w="1843" w:type="dxa"/>
            <w:tcBorders>
              <w:right w:val="single" w:sz="4" w:space="0" w:color="auto"/>
            </w:tcBorders>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Borders>
              <w:left w:val="single" w:sz="4" w:space="0" w:color="auto"/>
            </w:tcBorders>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Раздел 4</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Глава 20 </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С. 212-226 </w:t>
            </w: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Доклад на тему «Искусство индийского танца».</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22</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Художественная культура Китая.</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Пекине. Скульптура и живопись Китая. Пекинская музыкальная драма.</w:t>
            </w:r>
          </w:p>
        </w:tc>
        <w:tc>
          <w:tcPr>
            <w:tcW w:w="2605" w:type="dxa"/>
          </w:tcPr>
          <w:p w:rsidR="00CB649C" w:rsidRPr="008B0F7A" w:rsidRDefault="00CB649C" w:rsidP="00FF606B">
            <w:pPr>
              <w:rPr>
                <w:rFonts w:ascii="Times New Roman" w:hAnsi="Times New Roman" w:cs="Times New Roman"/>
                <w:sz w:val="24"/>
                <w:szCs w:val="24"/>
              </w:rPr>
            </w:pPr>
            <w:r w:rsidRPr="008B0F7A">
              <w:rPr>
                <w:rFonts w:ascii="Times New Roman" w:hAnsi="Times New Roman" w:cs="Times New Roman"/>
                <w:sz w:val="24"/>
                <w:szCs w:val="24"/>
              </w:rPr>
              <w:t>Рассматривать шедевры китайской архитектуры; скульптуры Китая; жанры китайской живописи. Делать сравнительный анализ и выводы.</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21</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226-238</w:t>
            </w:r>
          </w:p>
        </w:tc>
      </w:tr>
      <w:tr w:rsidR="00CB649C" w:rsidRPr="008B0F7A" w:rsidTr="00CB649C">
        <w:trPr>
          <w:trHeight w:val="199"/>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23</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Искусство страны восходящего солнца (Япония).</w:t>
            </w:r>
          </w:p>
        </w:tc>
        <w:tc>
          <w:tcPr>
            <w:tcW w:w="872" w:type="dxa"/>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2605" w:type="dxa"/>
          </w:tcPr>
          <w:p w:rsidR="00CB649C" w:rsidRPr="008B0F7A" w:rsidRDefault="00CB649C" w:rsidP="00FF606B">
            <w:pPr>
              <w:rPr>
                <w:rFonts w:ascii="Times New Roman" w:hAnsi="Times New Roman" w:cs="Times New Roman"/>
                <w:sz w:val="24"/>
                <w:szCs w:val="24"/>
              </w:rPr>
            </w:pPr>
            <w:r w:rsidRPr="008B0F7A">
              <w:rPr>
                <w:rFonts w:ascii="Times New Roman" w:hAnsi="Times New Roman" w:cs="Times New Roman"/>
                <w:sz w:val="24"/>
                <w:szCs w:val="24"/>
              </w:rPr>
              <w:t>Рассматривать шедевры японской архитектуры; садово-парковое искусство; скульптуры нэцкэ; театральное искусство. Делать сравнительный анализ и выводы.</w:t>
            </w:r>
          </w:p>
        </w:tc>
        <w:tc>
          <w:tcPr>
            <w:tcW w:w="1843" w:type="dxa"/>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Pr>
          <w:p w:rsidR="00CB649C" w:rsidRPr="008B0F7A" w:rsidRDefault="00CB649C" w:rsidP="00FF606B">
            <w:pPr>
              <w:rPr>
                <w:rFonts w:ascii="Times New Roman" w:hAnsi="Times New Roman" w:cs="Times New Roman"/>
                <w:sz w:val="24"/>
                <w:szCs w:val="24"/>
              </w:rPr>
            </w:pPr>
          </w:p>
          <w:p w:rsidR="00CB649C" w:rsidRPr="008B0F7A" w:rsidRDefault="00CB649C" w:rsidP="001953AD">
            <w:pPr>
              <w:rPr>
                <w:rFonts w:ascii="Times New Roman" w:hAnsi="Times New Roman" w:cs="Times New Roman"/>
                <w:sz w:val="24"/>
                <w:szCs w:val="24"/>
              </w:rPr>
            </w:pPr>
            <w:r w:rsidRPr="008B0F7A">
              <w:rPr>
                <w:rFonts w:ascii="Times New Roman" w:hAnsi="Times New Roman" w:cs="Times New Roman"/>
                <w:sz w:val="24"/>
                <w:szCs w:val="24"/>
              </w:rPr>
              <w:t>Глава 22</w:t>
            </w:r>
          </w:p>
          <w:p w:rsidR="00CB649C" w:rsidRPr="008B0F7A" w:rsidRDefault="00CB649C" w:rsidP="001953AD">
            <w:pPr>
              <w:rPr>
                <w:rFonts w:ascii="Times New Roman" w:hAnsi="Times New Roman" w:cs="Times New Roman"/>
                <w:sz w:val="24"/>
                <w:szCs w:val="24"/>
              </w:rPr>
            </w:pPr>
            <w:r w:rsidRPr="008B0F7A">
              <w:rPr>
                <w:rFonts w:ascii="Times New Roman" w:hAnsi="Times New Roman" w:cs="Times New Roman"/>
                <w:sz w:val="24"/>
                <w:szCs w:val="24"/>
              </w:rPr>
              <w:t>С. 238-249</w:t>
            </w:r>
          </w:p>
          <w:p w:rsidR="00CB649C" w:rsidRPr="008B0F7A" w:rsidRDefault="00CB649C" w:rsidP="001953AD">
            <w:pPr>
              <w:rPr>
                <w:rFonts w:ascii="Times New Roman" w:hAnsi="Times New Roman" w:cs="Times New Roman"/>
                <w:sz w:val="24"/>
                <w:szCs w:val="24"/>
              </w:rPr>
            </w:pPr>
            <w:r w:rsidRPr="008B0F7A">
              <w:rPr>
                <w:rFonts w:ascii="Times New Roman" w:hAnsi="Times New Roman" w:cs="Times New Roman"/>
                <w:sz w:val="24"/>
                <w:szCs w:val="24"/>
              </w:rPr>
              <w:t>Презентация Япония</w:t>
            </w:r>
          </w:p>
          <w:p w:rsidR="00CB649C" w:rsidRPr="008B0F7A" w:rsidRDefault="00CB649C" w:rsidP="00FF606B">
            <w:pPr>
              <w:rPr>
                <w:rFonts w:ascii="Times New Roman" w:hAnsi="Times New Roman" w:cs="Times New Roman"/>
                <w:sz w:val="24"/>
                <w:szCs w:val="24"/>
              </w:rPr>
            </w:pPr>
          </w:p>
        </w:tc>
      </w:tr>
      <w:tr w:rsidR="00CB649C" w:rsidRPr="008B0F7A" w:rsidTr="00CB649C">
        <w:trPr>
          <w:trHeight w:val="2093"/>
        </w:trPr>
        <w:tc>
          <w:tcPr>
            <w:tcW w:w="673" w:type="dxa"/>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24</w:t>
            </w:r>
          </w:p>
        </w:tc>
        <w:tc>
          <w:tcPr>
            <w:tcW w:w="817" w:type="dxa"/>
            <w:gridSpan w:val="2"/>
          </w:tcPr>
          <w:p w:rsidR="00CB649C" w:rsidRPr="008B0F7A" w:rsidRDefault="00CB649C" w:rsidP="00F20BAE">
            <w:pPr>
              <w:rPr>
                <w:rFonts w:ascii="Times New Roman" w:hAnsi="Times New Roman" w:cs="Times New Roman"/>
                <w:sz w:val="24"/>
                <w:szCs w:val="24"/>
              </w:rPr>
            </w:pPr>
          </w:p>
        </w:tc>
        <w:tc>
          <w:tcPr>
            <w:tcW w:w="817" w:type="dxa"/>
          </w:tcPr>
          <w:p w:rsidR="00CB649C" w:rsidRPr="008B0F7A" w:rsidRDefault="00CB649C" w:rsidP="00F20BAE">
            <w:pPr>
              <w:rPr>
                <w:rFonts w:ascii="Times New Roman" w:hAnsi="Times New Roman" w:cs="Times New Roman"/>
                <w:sz w:val="24"/>
                <w:szCs w:val="24"/>
              </w:rPr>
            </w:pPr>
          </w:p>
        </w:tc>
        <w:tc>
          <w:tcPr>
            <w:tcW w:w="3105" w:type="dxa"/>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Художественная культура ислама.</w:t>
            </w:r>
          </w:p>
        </w:tc>
        <w:tc>
          <w:tcPr>
            <w:tcW w:w="872" w:type="dxa"/>
            <w:tcBorders>
              <w:right w:val="single" w:sz="4" w:space="0" w:color="auto"/>
            </w:tcBorders>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left w:val="single" w:sz="4" w:space="0" w:color="auto"/>
            </w:tcBorders>
          </w:tcPr>
          <w:p w:rsidR="00CB649C" w:rsidRPr="008B0F7A" w:rsidRDefault="00CB649C" w:rsidP="00337286">
            <w:pPr>
              <w:rPr>
                <w:rFonts w:ascii="Times New Roman" w:hAnsi="Times New Roman" w:cs="Times New Roman"/>
                <w:sz w:val="24"/>
                <w:szCs w:val="24"/>
              </w:rPr>
            </w:pPr>
            <w:r w:rsidRPr="008B0F7A">
              <w:rPr>
                <w:rFonts w:ascii="Times New Roman" w:hAnsi="Times New Roman" w:cs="Times New Roman"/>
                <w:sz w:val="24"/>
                <w:szCs w:val="24"/>
              </w:rPr>
              <w:t>Исторические корни и значение искусства ислама. Шедевры архитектуры. Соборная мечеть в Кордове (Испания). Изобразительное искусство и литература Арабского Востока. Поэзия Омара Хайяма.</w:t>
            </w:r>
          </w:p>
        </w:tc>
        <w:tc>
          <w:tcPr>
            <w:tcW w:w="2605" w:type="dxa"/>
            <w:tcBorders>
              <w:right w:val="single" w:sz="4" w:space="0" w:color="auto"/>
            </w:tcBorders>
          </w:tcPr>
          <w:p w:rsidR="00CB649C" w:rsidRPr="008B0F7A" w:rsidRDefault="00CB649C" w:rsidP="00FF606B">
            <w:pPr>
              <w:rPr>
                <w:rFonts w:ascii="Times New Roman" w:hAnsi="Times New Roman" w:cs="Times New Roman"/>
                <w:sz w:val="24"/>
                <w:szCs w:val="24"/>
              </w:rPr>
            </w:pPr>
            <w:r w:rsidRPr="008B0F7A">
              <w:rPr>
                <w:rFonts w:ascii="Times New Roman" w:hAnsi="Times New Roman" w:cs="Times New Roman"/>
                <w:sz w:val="24"/>
                <w:szCs w:val="24"/>
              </w:rPr>
              <w:t>Рассматривать шедевры исламской архитектуры; изобразительное искусство ислама;  своеобразие музыкальной культуры ислама. Делать сравнительный анализ и выводы.</w:t>
            </w:r>
          </w:p>
        </w:tc>
        <w:tc>
          <w:tcPr>
            <w:tcW w:w="1843" w:type="dxa"/>
            <w:tcBorders>
              <w:left w:val="single" w:sz="4" w:space="0" w:color="auto"/>
              <w:right w:val="single" w:sz="4" w:space="0" w:color="auto"/>
            </w:tcBorders>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tcBorders>
              <w:left w:val="single" w:sz="4" w:space="0" w:color="auto"/>
            </w:tcBorders>
          </w:tcPr>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23</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249-261</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Вопросы с.261</w:t>
            </w:r>
          </w:p>
          <w:p w:rsidR="00CB649C" w:rsidRPr="008B0F7A" w:rsidRDefault="00CB649C" w:rsidP="00DC2FAC">
            <w:pPr>
              <w:rPr>
                <w:rFonts w:ascii="Times New Roman" w:hAnsi="Times New Roman" w:cs="Times New Roman"/>
                <w:sz w:val="24"/>
                <w:szCs w:val="24"/>
              </w:rPr>
            </w:pPr>
          </w:p>
        </w:tc>
      </w:tr>
      <w:tr w:rsidR="002828FE" w:rsidRPr="008B0F7A" w:rsidTr="001B2B0A">
        <w:trPr>
          <w:trHeight w:val="353"/>
        </w:trPr>
        <w:tc>
          <w:tcPr>
            <w:tcW w:w="5412" w:type="dxa"/>
            <w:gridSpan w:val="5"/>
            <w:tcBorders>
              <w:right w:val="single" w:sz="4" w:space="0" w:color="auto"/>
            </w:tcBorders>
            <w:shd w:val="clear" w:color="auto" w:fill="auto"/>
          </w:tcPr>
          <w:p w:rsidR="002828FE" w:rsidRPr="008B0F7A" w:rsidRDefault="002828FE" w:rsidP="008F03A6">
            <w:pPr>
              <w:rPr>
                <w:rFonts w:ascii="Times New Roman" w:hAnsi="Times New Roman" w:cs="Times New Roman"/>
                <w:b/>
                <w:sz w:val="24"/>
                <w:szCs w:val="24"/>
              </w:rPr>
            </w:pPr>
            <w:r w:rsidRPr="008B0F7A">
              <w:rPr>
                <w:rFonts w:ascii="Times New Roman" w:hAnsi="Times New Roman" w:cs="Times New Roman"/>
                <w:b/>
                <w:sz w:val="24"/>
                <w:szCs w:val="24"/>
              </w:rPr>
              <w:t xml:space="preserve">Тема 5. ХУДОЖЕСТВЕННАЯ КУЛЬТУРА </w:t>
            </w:r>
          </w:p>
          <w:p w:rsidR="002828FE" w:rsidRPr="008B0F7A" w:rsidRDefault="002828FE" w:rsidP="008F03A6">
            <w:pPr>
              <w:rPr>
                <w:rFonts w:ascii="Times New Roman" w:hAnsi="Times New Roman" w:cs="Times New Roman"/>
                <w:b/>
                <w:sz w:val="24"/>
                <w:szCs w:val="24"/>
              </w:rPr>
            </w:pPr>
            <w:r w:rsidRPr="008B0F7A">
              <w:rPr>
                <w:rFonts w:ascii="Times New Roman" w:hAnsi="Times New Roman" w:cs="Times New Roman"/>
                <w:b/>
                <w:sz w:val="24"/>
                <w:szCs w:val="24"/>
              </w:rPr>
              <w:t xml:space="preserve">ВОЗРОЖДЕНИЯ </w:t>
            </w:r>
          </w:p>
        </w:tc>
        <w:tc>
          <w:tcPr>
            <w:tcW w:w="872" w:type="dxa"/>
            <w:tcBorders>
              <w:right w:val="single" w:sz="4" w:space="0" w:color="auto"/>
            </w:tcBorders>
            <w:shd w:val="clear" w:color="auto" w:fill="auto"/>
          </w:tcPr>
          <w:p w:rsidR="002828FE" w:rsidRPr="008B0F7A" w:rsidRDefault="00F66FAD">
            <w:pPr>
              <w:rPr>
                <w:rFonts w:ascii="Times New Roman" w:hAnsi="Times New Roman" w:cs="Times New Roman"/>
                <w:b/>
                <w:sz w:val="24"/>
                <w:szCs w:val="24"/>
              </w:rPr>
            </w:pPr>
            <w:r w:rsidRPr="008B0F7A">
              <w:rPr>
                <w:rFonts w:ascii="Times New Roman" w:hAnsi="Times New Roman" w:cs="Times New Roman"/>
                <w:b/>
                <w:sz w:val="24"/>
                <w:szCs w:val="24"/>
              </w:rPr>
              <w:t>9+1=10</w:t>
            </w:r>
          </w:p>
          <w:p w:rsidR="002828FE" w:rsidRPr="008B0F7A" w:rsidRDefault="002828FE" w:rsidP="00D429DC">
            <w:pPr>
              <w:rPr>
                <w:rFonts w:ascii="Times New Roman" w:hAnsi="Times New Roman" w:cs="Times New Roman"/>
                <w:b/>
                <w:sz w:val="24"/>
                <w:szCs w:val="24"/>
              </w:rPr>
            </w:pPr>
          </w:p>
        </w:tc>
        <w:tc>
          <w:tcPr>
            <w:tcW w:w="3340" w:type="dxa"/>
            <w:tcBorders>
              <w:right w:val="single" w:sz="4" w:space="0" w:color="auto"/>
            </w:tcBorders>
            <w:shd w:val="clear" w:color="auto" w:fill="auto"/>
          </w:tcPr>
          <w:p w:rsidR="002828FE" w:rsidRPr="008B0F7A" w:rsidRDefault="002828FE" w:rsidP="008F03A6">
            <w:pPr>
              <w:rPr>
                <w:rFonts w:ascii="Times New Roman" w:hAnsi="Times New Roman" w:cs="Times New Roman"/>
                <w:b/>
                <w:sz w:val="24"/>
                <w:szCs w:val="24"/>
              </w:rPr>
            </w:pPr>
          </w:p>
        </w:tc>
        <w:tc>
          <w:tcPr>
            <w:tcW w:w="2605" w:type="dxa"/>
            <w:tcBorders>
              <w:right w:val="single" w:sz="4" w:space="0" w:color="auto"/>
            </w:tcBorders>
            <w:shd w:val="clear" w:color="auto" w:fill="auto"/>
          </w:tcPr>
          <w:p w:rsidR="002828FE" w:rsidRPr="008B0F7A" w:rsidRDefault="002828FE" w:rsidP="00F20BAE">
            <w:pPr>
              <w:jc w:val="center"/>
              <w:rPr>
                <w:rFonts w:ascii="Times New Roman" w:hAnsi="Times New Roman" w:cs="Times New Roman"/>
                <w:b/>
                <w:sz w:val="24"/>
                <w:szCs w:val="24"/>
              </w:rPr>
            </w:pPr>
          </w:p>
        </w:tc>
        <w:tc>
          <w:tcPr>
            <w:tcW w:w="1843" w:type="dxa"/>
            <w:tcBorders>
              <w:left w:val="single" w:sz="4" w:space="0" w:color="auto"/>
              <w:right w:val="single" w:sz="4" w:space="0" w:color="auto"/>
            </w:tcBorders>
            <w:shd w:val="clear" w:color="auto" w:fill="auto"/>
          </w:tcPr>
          <w:p w:rsidR="002828FE" w:rsidRPr="008B0F7A" w:rsidRDefault="002828FE" w:rsidP="00F20BAE">
            <w:pPr>
              <w:jc w:val="center"/>
              <w:rPr>
                <w:rFonts w:ascii="Times New Roman" w:hAnsi="Times New Roman" w:cs="Times New Roman"/>
                <w:b/>
                <w:sz w:val="24"/>
                <w:szCs w:val="24"/>
              </w:rPr>
            </w:pPr>
          </w:p>
        </w:tc>
        <w:tc>
          <w:tcPr>
            <w:tcW w:w="1700" w:type="dxa"/>
            <w:tcBorders>
              <w:left w:val="single" w:sz="4" w:space="0" w:color="auto"/>
            </w:tcBorders>
            <w:shd w:val="clear" w:color="auto" w:fill="auto"/>
          </w:tcPr>
          <w:p w:rsidR="002828FE" w:rsidRPr="008B0F7A" w:rsidRDefault="002828FE" w:rsidP="00A919FE">
            <w:pPr>
              <w:rPr>
                <w:rFonts w:ascii="Times New Roman" w:hAnsi="Times New Roman" w:cs="Times New Roman"/>
                <w:b/>
                <w:sz w:val="24"/>
                <w:szCs w:val="24"/>
              </w:rPr>
            </w:pPr>
          </w:p>
          <w:p w:rsidR="002828FE" w:rsidRPr="008B0F7A" w:rsidRDefault="002828FE" w:rsidP="00A919FE">
            <w:pPr>
              <w:rPr>
                <w:rFonts w:ascii="Times New Roman" w:hAnsi="Times New Roman" w:cs="Times New Roman"/>
                <w:b/>
                <w:sz w:val="24"/>
                <w:szCs w:val="24"/>
              </w:rPr>
            </w:pPr>
          </w:p>
        </w:tc>
      </w:tr>
      <w:tr w:rsidR="00CB649C" w:rsidRPr="008B0F7A" w:rsidTr="00CB649C">
        <w:trPr>
          <w:trHeight w:val="2109"/>
        </w:trPr>
        <w:tc>
          <w:tcPr>
            <w:tcW w:w="673" w:type="dxa"/>
            <w:shd w:val="clear" w:color="auto" w:fill="auto"/>
          </w:tcPr>
          <w:p w:rsidR="00CB649C" w:rsidRPr="008B0F7A" w:rsidRDefault="00CB649C" w:rsidP="00FF606B">
            <w:pPr>
              <w:rPr>
                <w:rFonts w:ascii="Times New Roman" w:hAnsi="Times New Roman" w:cs="Times New Roman"/>
                <w:sz w:val="24"/>
                <w:szCs w:val="24"/>
              </w:rPr>
            </w:pPr>
            <w:r w:rsidRPr="008B0F7A">
              <w:rPr>
                <w:rFonts w:ascii="Times New Roman" w:hAnsi="Times New Roman" w:cs="Times New Roman"/>
                <w:sz w:val="24"/>
                <w:szCs w:val="24"/>
              </w:rPr>
              <w:t>25</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tcBorders>
              <w:right w:val="single" w:sz="4" w:space="0" w:color="auto"/>
            </w:tcBorders>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Флоренция – колыбель итальянского Возрождения.</w:t>
            </w:r>
          </w:p>
        </w:tc>
        <w:tc>
          <w:tcPr>
            <w:tcW w:w="872" w:type="dxa"/>
            <w:tcBorders>
              <w:left w:val="single" w:sz="4" w:space="0" w:color="auto"/>
            </w:tcBorders>
            <w:shd w:val="clear" w:color="auto" w:fill="auto"/>
          </w:tcPr>
          <w:p w:rsidR="00CB649C" w:rsidRPr="008B0F7A" w:rsidRDefault="00CB649C" w:rsidP="00FF606B">
            <w:pPr>
              <w:contextualSpacing/>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tcBorders>
              <w:right w:val="single" w:sz="4" w:space="0" w:color="auto"/>
            </w:tcBorders>
            <w:shd w:val="clear" w:color="auto" w:fill="auto"/>
          </w:tcPr>
          <w:p w:rsidR="00CB649C" w:rsidRPr="008B0F7A" w:rsidRDefault="00CB649C" w:rsidP="002F3A37">
            <w:pPr>
              <w:rPr>
                <w:rFonts w:ascii="Times New Roman" w:hAnsi="Times New Roman" w:cs="Times New Roman"/>
                <w:sz w:val="24"/>
                <w:szCs w:val="24"/>
              </w:rPr>
            </w:pPr>
            <w:r w:rsidRPr="008B0F7A">
              <w:rPr>
                <w:rFonts w:ascii="Times New Roman" w:hAnsi="Times New Roman" w:cs="Times New Roman"/>
                <w:sz w:val="24"/>
                <w:szCs w:val="24"/>
              </w:rPr>
              <w:t>Эстетика итальянского Возрождения. Воплощение идеалов Ренессанса в архитектуре Флоренции. Флорентийское чудо Ф.Брунеллески-собор Санта-Мария дельФьере. Скульптурные шедеврыДонателло.</w:t>
            </w:r>
          </w:p>
        </w:tc>
        <w:tc>
          <w:tcPr>
            <w:tcW w:w="2605" w:type="dxa"/>
            <w:tcBorders>
              <w:left w:val="single" w:sz="4" w:space="0" w:color="auto"/>
              <w:right w:val="single" w:sz="4" w:space="0" w:color="auto"/>
            </w:tcBorders>
            <w:shd w:val="clear" w:color="auto" w:fill="auto"/>
          </w:tcPr>
          <w:p w:rsidR="00CB649C" w:rsidRPr="008B0F7A" w:rsidRDefault="00CB649C" w:rsidP="00DC2FAC">
            <w:pPr>
              <w:rPr>
                <w:rFonts w:ascii="Times New Roman" w:hAnsi="Times New Roman" w:cs="Times New Roman"/>
                <w:sz w:val="24"/>
                <w:szCs w:val="24"/>
              </w:rPr>
            </w:pPr>
            <w:r w:rsidRPr="008B0F7A">
              <w:rPr>
                <w:rFonts w:ascii="Times New Roman" w:hAnsi="Times New Roman" w:cs="Times New Roman"/>
                <w:sz w:val="24"/>
                <w:szCs w:val="24"/>
              </w:rPr>
              <w:t xml:space="preserve">Знать особенности и характерные черты культуры эпохи Возрождения. Давать сравнительную характеристику работамФ. Брунеллески; скульптурным шедеврам Донателло; </w:t>
            </w:r>
          </w:p>
        </w:tc>
        <w:tc>
          <w:tcPr>
            <w:tcW w:w="1843" w:type="dxa"/>
            <w:tcBorders>
              <w:left w:val="single" w:sz="4" w:space="0" w:color="auto"/>
              <w:right w:val="single" w:sz="4" w:space="0" w:color="auto"/>
            </w:tcBorders>
            <w:shd w:val="clear" w:color="auto" w:fill="auto"/>
          </w:tcPr>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Просмотр СД</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1B2B0A">
            <w:pPr>
              <w:rPr>
                <w:rFonts w:ascii="Times New Roman" w:hAnsi="Times New Roman" w:cs="Times New Roman"/>
                <w:sz w:val="24"/>
                <w:szCs w:val="24"/>
              </w:rPr>
            </w:pPr>
            <w:r w:rsidRPr="008B0F7A">
              <w:rPr>
                <w:rFonts w:ascii="Times New Roman" w:hAnsi="Times New Roman" w:cs="Times New Roman"/>
                <w:sz w:val="24"/>
                <w:szCs w:val="24"/>
              </w:rPr>
              <w:t xml:space="preserve">Записи </w:t>
            </w:r>
          </w:p>
          <w:p w:rsidR="00CB649C" w:rsidRPr="008B0F7A" w:rsidRDefault="00CB649C" w:rsidP="00F20BAE">
            <w:pPr>
              <w:rPr>
                <w:rFonts w:ascii="Times New Roman" w:hAnsi="Times New Roman" w:cs="Times New Roman"/>
                <w:sz w:val="24"/>
                <w:szCs w:val="24"/>
              </w:rPr>
            </w:pPr>
          </w:p>
        </w:tc>
        <w:tc>
          <w:tcPr>
            <w:tcW w:w="1700" w:type="dxa"/>
            <w:tcBorders>
              <w:left w:val="single" w:sz="4" w:space="0" w:color="auto"/>
            </w:tcBorders>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Раздел 5</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24</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263-265</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Записи в тетради</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СД-просмотр</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Подготовка сообщения</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Глава 25 выборочно </w:t>
            </w:r>
          </w:p>
        </w:tc>
      </w:tr>
      <w:tr w:rsidR="00CB649C" w:rsidRPr="008B0F7A" w:rsidTr="00CB649C">
        <w:trPr>
          <w:trHeight w:val="1740"/>
        </w:trPr>
        <w:tc>
          <w:tcPr>
            <w:tcW w:w="673" w:type="dxa"/>
            <w:shd w:val="clear" w:color="auto" w:fill="auto"/>
          </w:tcPr>
          <w:p w:rsidR="00CB649C" w:rsidRPr="008B0F7A" w:rsidRDefault="00CB649C" w:rsidP="00F20BAE">
            <w:pPr>
              <w:jc w:val="center"/>
              <w:rPr>
                <w:rFonts w:ascii="Times New Roman" w:hAnsi="Times New Roman" w:cs="Times New Roman"/>
                <w:sz w:val="24"/>
                <w:szCs w:val="24"/>
              </w:rPr>
            </w:pPr>
            <w:r w:rsidRPr="008B0F7A">
              <w:rPr>
                <w:rFonts w:ascii="Times New Roman" w:hAnsi="Times New Roman" w:cs="Times New Roman"/>
                <w:sz w:val="24"/>
                <w:szCs w:val="24"/>
              </w:rPr>
              <w:t>26</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Живопись Проторенессанса и Раннего Возрождения.</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7E5163">
            <w:pPr>
              <w:rPr>
                <w:rFonts w:ascii="Times New Roman" w:hAnsi="Times New Roman" w:cs="Times New Roman"/>
                <w:sz w:val="24"/>
                <w:szCs w:val="24"/>
              </w:rPr>
            </w:pPr>
            <w:r w:rsidRPr="008B0F7A">
              <w:rPr>
                <w:rFonts w:ascii="Times New Roman" w:hAnsi="Times New Roman" w:cs="Times New Roman"/>
                <w:sz w:val="24"/>
                <w:szCs w:val="24"/>
              </w:rPr>
              <w:t>Экспериментальные поиски  в изобразительном искусстве. Владение законами перспективы, теорией пропорций, умение передавать объем на плоскости, знание строения человеческого тела – основные задачи художника. Творчество Джотто, Мазаччо, С. Боттичелли.</w:t>
            </w:r>
          </w:p>
        </w:tc>
        <w:tc>
          <w:tcPr>
            <w:tcW w:w="2605" w:type="dxa"/>
            <w:shd w:val="clear" w:color="auto" w:fill="auto"/>
          </w:tcPr>
          <w:p w:rsidR="00CB649C" w:rsidRPr="008B0F7A" w:rsidRDefault="00CB649C" w:rsidP="00FF606B">
            <w:pPr>
              <w:rPr>
                <w:rFonts w:ascii="Times New Roman" w:hAnsi="Times New Roman" w:cs="Times New Roman"/>
                <w:sz w:val="24"/>
                <w:szCs w:val="24"/>
              </w:rPr>
            </w:pPr>
            <w:r w:rsidRPr="008B0F7A">
              <w:rPr>
                <w:rFonts w:ascii="Times New Roman" w:hAnsi="Times New Roman" w:cs="Times New Roman"/>
                <w:sz w:val="24"/>
                <w:szCs w:val="24"/>
              </w:rPr>
              <w:t>Уметь рассказать о мастерах проторенессанса; рассматривать  личность Джотто, С. Боттичелли. Знать произведения живописи Раннего Возрождения.</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24</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265-281</w:t>
            </w:r>
          </w:p>
          <w:p w:rsidR="00CB649C" w:rsidRPr="008B0F7A" w:rsidRDefault="00CB649C" w:rsidP="008C2AE6">
            <w:pPr>
              <w:rPr>
                <w:rFonts w:ascii="Times New Roman" w:hAnsi="Times New Roman" w:cs="Times New Roman"/>
                <w:sz w:val="24"/>
                <w:szCs w:val="24"/>
              </w:rPr>
            </w:pPr>
            <w:r w:rsidRPr="008B0F7A">
              <w:rPr>
                <w:rFonts w:ascii="Times New Roman" w:hAnsi="Times New Roman" w:cs="Times New Roman"/>
                <w:sz w:val="24"/>
                <w:szCs w:val="24"/>
              </w:rPr>
              <w:t>Сообщения</w:t>
            </w:r>
          </w:p>
        </w:tc>
      </w:tr>
      <w:tr w:rsidR="00CB649C" w:rsidRPr="008B0F7A" w:rsidTr="00CB649C">
        <w:trPr>
          <w:trHeight w:val="944"/>
        </w:trPr>
        <w:tc>
          <w:tcPr>
            <w:tcW w:w="673" w:type="dxa"/>
            <w:shd w:val="clear" w:color="auto" w:fill="auto"/>
          </w:tcPr>
          <w:p w:rsidR="00CB649C" w:rsidRPr="008B0F7A" w:rsidRDefault="00CB649C" w:rsidP="007E5163">
            <w:pPr>
              <w:jc w:val="center"/>
              <w:rPr>
                <w:rFonts w:ascii="Times New Roman" w:hAnsi="Times New Roman" w:cs="Times New Roman"/>
                <w:sz w:val="24"/>
                <w:szCs w:val="24"/>
              </w:rPr>
            </w:pPr>
            <w:r w:rsidRPr="008B0F7A">
              <w:rPr>
                <w:rFonts w:ascii="Times New Roman" w:hAnsi="Times New Roman" w:cs="Times New Roman"/>
                <w:sz w:val="24"/>
                <w:szCs w:val="24"/>
              </w:rPr>
              <w:t>27</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912353">
            <w:pPr>
              <w:contextualSpacing/>
              <w:rPr>
                <w:rFonts w:ascii="Times New Roman" w:hAnsi="Times New Roman" w:cs="Times New Roman"/>
                <w:sz w:val="24"/>
                <w:szCs w:val="24"/>
              </w:rPr>
            </w:pPr>
            <w:r w:rsidRPr="008B0F7A">
              <w:rPr>
                <w:rFonts w:ascii="Times New Roman" w:hAnsi="Times New Roman" w:cs="Times New Roman"/>
                <w:sz w:val="24"/>
                <w:szCs w:val="24"/>
              </w:rPr>
              <w:t xml:space="preserve">Художественные принципы Высокого Возрождения. Титаны Возрождения: </w:t>
            </w:r>
            <w:r w:rsidRPr="008B0F7A">
              <w:rPr>
                <w:rFonts w:ascii="Times New Roman" w:hAnsi="Times New Roman" w:cs="Times New Roman"/>
                <w:sz w:val="24"/>
                <w:szCs w:val="24"/>
              </w:rPr>
              <w:lastRenderedPageBreak/>
              <w:t>Леонардо да Винчи, Микеланджело.</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lastRenderedPageBreak/>
              <w:t>1</w:t>
            </w:r>
          </w:p>
        </w:tc>
        <w:tc>
          <w:tcPr>
            <w:tcW w:w="3340" w:type="dxa"/>
            <w:shd w:val="clear" w:color="auto" w:fill="auto"/>
          </w:tcPr>
          <w:p w:rsidR="00CB649C" w:rsidRPr="008B0F7A" w:rsidRDefault="00CB649C" w:rsidP="000E398A">
            <w:pPr>
              <w:rPr>
                <w:rFonts w:ascii="Times New Roman" w:hAnsi="Times New Roman" w:cs="Times New Roman"/>
                <w:sz w:val="24"/>
                <w:szCs w:val="24"/>
              </w:rPr>
            </w:pPr>
            <w:r w:rsidRPr="008B0F7A">
              <w:rPr>
                <w:rFonts w:ascii="Times New Roman" w:hAnsi="Times New Roman" w:cs="Times New Roman"/>
                <w:sz w:val="24"/>
                <w:szCs w:val="24"/>
              </w:rPr>
              <w:t xml:space="preserve">Судьба Леонардо да Винчи. Основные этапы его творчества. Прославленные </w:t>
            </w:r>
            <w:r w:rsidRPr="008B0F7A">
              <w:rPr>
                <w:rFonts w:ascii="Times New Roman" w:hAnsi="Times New Roman" w:cs="Times New Roman"/>
                <w:sz w:val="24"/>
                <w:szCs w:val="24"/>
              </w:rPr>
              <w:lastRenderedPageBreak/>
              <w:t>шедевры художника. Бунтующий гений Микеланджело</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Скульптурные и живописные шедевры художника. Отражение в них глубоких философских размышлений автора о смысле жизни и смерти.</w:t>
            </w:r>
          </w:p>
        </w:tc>
        <w:tc>
          <w:tcPr>
            <w:tcW w:w="2605" w:type="dxa"/>
            <w:shd w:val="clear" w:color="auto" w:fill="auto"/>
          </w:tcPr>
          <w:p w:rsidR="00CB649C" w:rsidRPr="008B0F7A" w:rsidRDefault="00CB649C" w:rsidP="000D23F9">
            <w:pPr>
              <w:rPr>
                <w:rFonts w:ascii="Times New Roman" w:hAnsi="Times New Roman" w:cs="Times New Roman"/>
                <w:sz w:val="24"/>
                <w:szCs w:val="24"/>
              </w:rPr>
            </w:pPr>
            <w:r w:rsidRPr="008B0F7A">
              <w:rPr>
                <w:rFonts w:ascii="Times New Roman" w:hAnsi="Times New Roman" w:cs="Times New Roman"/>
                <w:sz w:val="24"/>
                <w:szCs w:val="24"/>
              </w:rPr>
              <w:lastRenderedPageBreak/>
              <w:t xml:space="preserve">Знать особенности творчества Леонардо да Винчи; </w:t>
            </w:r>
            <w:r w:rsidRPr="008B0F7A">
              <w:rPr>
                <w:rFonts w:ascii="Times New Roman" w:hAnsi="Times New Roman" w:cs="Times New Roman"/>
                <w:sz w:val="24"/>
                <w:szCs w:val="24"/>
              </w:rPr>
              <w:lastRenderedPageBreak/>
              <w:t>Микеланджело. Давать описательную характеристику их произведениям.</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lastRenderedPageBreak/>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26</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293-304</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Сообщение </w:t>
            </w: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Подготовить проекты на предложенную тему. </w:t>
            </w:r>
          </w:p>
        </w:tc>
      </w:tr>
      <w:tr w:rsidR="00CB649C" w:rsidRPr="008B0F7A" w:rsidTr="00CB649C">
        <w:trPr>
          <w:trHeight w:val="1220"/>
        </w:trPr>
        <w:tc>
          <w:tcPr>
            <w:tcW w:w="673" w:type="dxa"/>
            <w:shd w:val="clear" w:color="auto" w:fill="auto"/>
          </w:tcPr>
          <w:p w:rsidR="00CB649C" w:rsidRPr="008B0F7A" w:rsidRDefault="00CB649C" w:rsidP="007E5163">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28</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912353">
            <w:pPr>
              <w:rPr>
                <w:rFonts w:ascii="Times New Roman" w:hAnsi="Times New Roman" w:cs="Times New Roman"/>
                <w:sz w:val="24"/>
                <w:szCs w:val="24"/>
              </w:rPr>
            </w:pPr>
            <w:r w:rsidRPr="008B0F7A">
              <w:rPr>
                <w:rFonts w:ascii="Times New Roman" w:hAnsi="Times New Roman" w:cs="Times New Roman"/>
                <w:sz w:val="24"/>
                <w:szCs w:val="24"/>
              </w:rPr>
              <w:t>Золотой век Возрождения.Рафаэль -  «первый среди равных».</w:t>
            </w:r>
          </w:p>
          <w:p w:rsidR="00CB649C" w:rsidRPr="008B0F7A" w:rsidRDefault="00CB649C" w:rsidP="00F20BAE">
            <w:pPr>
              <w:contextualSpacing/>
              <w:rPr>
                <w:rFonts w:ascii="Times New Roman" w:hAnsi="Times New Roman" w:cs="Times New Roman"/>
                <w:sz w:val="24"/>
                <w:szCs w:val="24"/>
              </w:rPr>
            </w:pP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015B5D">
            <w:pPr>
              <w:rPr>
                <w:rFonts w:ascii="Times New Roman" w:hAnsi="Times New Roman" w:cs="Times New Roman"/>
                <w:sz w:val="24"/>
                <w:szCs w:val="24"/>
              </w:rPr>
            </w:pPr>
            <w:r w:rsidRPr="008B0F7A">
              <w:rPr>
                <w:rFonts w:ascii="Times New Roman" w:hAnsi="Times New Roman" w:cs="Times New Roman"/>
                <w:sz w:val="24"/>
                <w:szCs w:val="24"/>
              </w:rPr>
              <w:t>Судьба художника, основные этапы его творчества. Рафаэль – певец женской красоты. Портретное творчество художника.</w:t>
            </w:r>
          </w:p>
        </w:tc>
        <w:tc>
          <w:tcPr>
            <w:tcW w:w="2605" w:type="dxa"/>
            <w:shd w:val="clear" w:color="auto" w:fill="auto"/>
          </w:tcPr>
          <w:p w:rsidR="00CB649C" w:rsidRPr="008B0F7A" w:rsidRDefault="00CB649C" w:rsidP="000D23F9">
            <w:pPr>
              <w:rPr>
                <w:rFonts w:ascii="Times New Roman" w:hAnsi="Times New Roman" w:cs="Times New Roman"/>
                <w:sz w:val="24"/>
                <w:szCs w:val="24"/>
              </w:rPr>
            </w:pPr>
            <w:r w:rsidRPr="008B0F7A">
              <w:rPr>
                <w:rFonts w:ascii="Times New Roman" w:hAnsi="Times New Roman" w:cs="Times New Roman"/>
                <w:sz w:val="24"/>
                <w:szCs w:val="24"/>
              </w:rPr>
              <w:t>Знать особенности творчестваРафаэля. Давать описательную характеристику его произведениям.</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E12E6A">
            <w:pPr>
              <w:rPr>
                <w:rFonts w:ascii="Times New Roman" w:hAnsi="Times New Roman" w:cs="Times New Roman"/>
                <w:sz w:val="24"/>
                <w:szCs w:val="24"/>
              </w:rPr>
            </w:pPr>
            <w:r w:rsidRPr="008B0F7A">
              <w:rPr>
                <w:rFonts w:ascii="Times New Roman" w:hAnsi="Times New Roman" w:cs="Times New Roman"/>
                <w:sz w:val="24"/>
                <w:szCs w:val="24"/>
              </w:rPr>
              <w:t>Глава 26</w:t>
            </w:r>
          </w:p>
          <w:p w:rsidR="00CB649C" w:rsidRPr="008B0F7A" w:rsidRDefault="00CB649C" w:rsidP="00E12E6A">
            <w:pPr>
              <w:rPr>
                <w:rFonts w:ascii="Times New Roman" w:hAnsi="Times New Roman" w:cs="Times New Roman"/>
                <w:sz w:val="24"/>
                <w:szCs w:val="24"/>
              </w:rPr>
            </w:pPr>
            <w:r w:rsidRPr="008B0F7A">
              <w:rPr>
                <w:rFonts w:ascii="Times New Roman" w:hAnsi="Times New Roman" w:cs="Times New Roman"/>
                <w:sz w:val="24"/>
                <w:szCs w:val="24"/>
              </w:rPr>
              <w:t>С. 304-311</w:t>
            </w:r>
          </w:p>
          <w:p w:rsidR="00CB649C" w:rsidRPr="008B0F7A" w:rsidRDefault="00CB649C" w:rsidP="00E12E6A">
            <w:pPr>
              <w:rPr>
                <w:rFonts w:ascii="Times New Roman" w:hAnsi="Times New Roman" w:cs="Times New Roman"/>
                <w:sz w:val="24"/>
                <w:szCs w:val="24"/>
              </w:rPr>
            </w:pPr>
            <w:r w:rsidRPr="008B0F7A">
              <w:rPr>
                <w:rFonts w:ascii="Times New Roman" w:hAnsi="Times New Roman" w:cs="Times New Roman"/>
                <w:sz w:val="24"/>
                <w:szCs w:val="24"/>
              </w:rPr>
              <w:t xml:space="preserve">Сообщение </w:t>
            </w:r>
          </w:p>
          <w:p w:rsidR="00CB649C" w:rsidRPr="008B0F7A" w:rsidRDefault="00CB649C" w:rsidP="00F20BAE">
            <w:pPr>
              <w:rPr>
                <w:rFonts w:ascii="Times New Roman" w:hAnsi="Times New Roman" w:cs="Times New Roman"/>
                <w:sz w:val="24"/>
                <w:szCs w:val="24"/>
              </w:rPr>
            </w:pPr>
          </w:p>
        </w:tc>
      </w:tr>
      <w:tr w:rsidR="00CB649C" w:rsidRPr="008B0F7A" w:rsidTr="00CB649C">
        <w:trPr>
          <w:trHeight w:val="1705"/>
        </w:trPr>
        <w:tc>
          <w:tcPr>
            <w:tcW w:w="673" w:type="dxa"/>
            <w:shd w:val="clear" w:color="auto" w:fill="auto"/>
          </w:tcPr>
          <w:p w:rsidR="00CB649C" w:rsidRPr="008B0F7A" w:rsidRDefault="00CB649C" w:rsidP="007E5163">
            <w:pPr>
              <w:jc w:val="center"/>
              <w:rPr>
                <w:rFonts w:ascii="Times New Roman" w:hAnsi="Times New Roman" w:cs="Times New Roman"/>
                <w:sz w:val="24"/>
                <w:szCs w:val="24"/>
              </w:rPr>
            </w:pPr>
            <w:r w:rsidRPr="008B0F7A">
              <w:rPr>
                <w:rFonts w:ascii="Times New Roman" w:hAnsi="Times New Roman" w:cs="Times New Roman"/>
                <w:sz w:val="24"/>
                <w:szCs w:val="24"/>
              </w:rPr>
              <w:t>29</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912353">
            <w:pPr>
              <w:contextualSpacing/>
              <w:rPr>
                <w:rFonts w:ascii="Times New Roman" w:hAnsi="Times New Roman" w:cs="Times New Roman"/>
                <w:sz w:val="24"/>
                <w:szCs w:val="24"/>
              </w:rPr>
            </w:pPr>
            <w:r w:rsidRPr="008B0F7A">
              <w:rPr>
                <w:rFonts w:ascii="Times New Roman" w:hAnsi="Times New Roman" w:cs="Times New Roman"/>
                <w:sz w:val="24"/>
                <w:szCs w:val="24"/>
              </w:rPr>
              <w:t>Мастера венецианской живописи.</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757BAE">
            <w:pPr>
              <w:rPr>
                <w:rFonts w:ascii="Times New Roman" w:hAnsi="Times New Roman" w:cs="Times New Roman"/>
                <w:sz w:val="24"/>
                <w:szCs w:val="24"/>
              </w:rPr>
            </w:pPr>
            <w:r w:rsidRPr="008B0F7A">
              <w:rPr>
                <w:rFonts w:ascii="Times New Roman" w:hAnsi="Times New Roman" w:cs="Times New Roman"/>
                <w:sz w:val="24"/>
                <w:szCs w:val="24"/>
              </w:rPr>
              <w:t xml:space="preserve">Художественный мир Тициана и основные вехи его творческой биографии. </w:t>
            </w:r>
          </w:p>
        </w:tc>
        <w:tc>
          <w:tcPr>
            <w:tcW w:w="2605" w:type="dxa"/>
            <w:shd w:val="clear" w:color="auto" w:fill="auto"/>
          </w:tcPr>
          <w:p w:rsidR="00CB649C" w:rsidRPr="008B0F7A" w:rsidRDefault="00CB649C" w:rsidP="00E51750">
            <w:pPr>
              <w:rPr>
                <w:rFonts w:ascii="Times New Roman" w:hAnsi="Times New Roman" w:cs="Times New Roman"/>
                <w:sz w:val="24"/>
                <w:szCs w:val="24"/>
              </w:rPr>
            </w:pPr>
            <w:r w:rsidRPr="008B0F7A">
              <w:rPr>
                <w:rFonts w:ascii="Times New Roman" w:hAnsi="Times New Roman" w:cs="Times New Roman"/>
                <w:sz w:val="24"/>
                <w:szCs w:val="24"/>
              </w:rPr>
              <w:t>Знать представителей венецианской школы живописи. Основные вехи биографии и творчества Тициана.Уметь описывать художественные произведения.</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27</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311-318</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Сообщение </w:t>
            </w:r>
          </w:p>
        </w:tc>
      </w:tr>
      <w:tr w:rsidR="00CB649C" w:rsidRPr="008B0F7A" w:rsidTr="00CB649C">
        <w:trPr>
          <w:trHeight w:val="1737"/>
        </w:trPr>
        <w:tc>
          <w:tcPr>
            <w:tcW w:w="673" w:type="dxa"/>
            <w:shd w:val="clear" w:color="auto" w:fill="auto"/>
          </w:tcPr>
          <w:p w:rsidR="00CB649C" w:rsidRPr="008B0F7A" w:rsidRDefault="00CB649C" w:rsidP="007E5163">
            <w:pPr>
              <w:jc w:val="center"/>
              <w:rPr>
                <w:rFonts w:ascii="Times New Roman" w:hAnsi="Times New Roman" w:cs="Times New Roman"/>
                <w:sz w:val="24"/>
                <w:szCs w:val="24"/>
              </w:rPr>
            </w:pPr>
            <w:r w:rsidRPr="008B0F7A">
              <w:rPr>
                <w:rFonts w:ascii="Times New Roman" w:hAnsi="Times New Roman" w:cs="Times New Roman"/>
                <w:sz w:val="24"/>
                <w:szCs w:val="24"/>
              </w:rPr>
              <w:t>30</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Возрождение в Венеции.</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757BAE">
            <w:pPr>
              <w:rPr>
                <w:rFonts w:ascii="Times New Roman" w:hAnsi="Times New Roman" w:cs="Times New Roman"/>
                <w:sz w:val="24"/>
                <w:szCs w:val="24"/>
              </w:rPr>
            </w:pPr>
            <w:r w:rsidRPr="008B0F7A">
              <w:rPr>
                <w:rFonts w:ascii="Times New Roman" w:hAnsi="Times New Roman" w:cs="Times New Roman"/>
                <w:sz w:val="24"/>
                <w:szCs w:val="24"/>
              </w:rPr>
              <w:t>Мифологическая тематика. Веронезе – певец праздничной Венеции. Трагический мир Тинторетто.</w:t>
            </w:r>
          </w:p>
        </w:tc>
        <w:tc>
          <w:tcPr>
            <w:tcW w:w="2605" w:type="dxa"/>
            <w:shd w:val="clear" w:color="auto" w:fill="auto"/>
          </w:tcPr>
          <w:p w:rsidR="00CB649C" w:rsidRPr="008B0F7A" w:rsidRDefault="00CB649C" w:rsidP="0081082B">
            <w:pPr>
              <w:rPr>
                <w:rFonts w:ascii="Times New Roman" w:hAnsi="Times New Roman" w:cs="Times New Roman"/>
                <w:sz w:val="24"/>
                <w:szCs w:val="24"/>
              </w:rPr>
            </w:pPr>
            <w:r w:rsidRPr="008B0F7A">
              <w:rPr>
                <w:rFonts w:ascii="Times New Roman" w:hAnsi="Times New Roman" w:cs="Times New Roman"/>
                <w:sz w:val="24"/>
                <w:szCs w:val="24"/>
              </w:rPr>
              <w:t>Знать представителей венецианской школы живописи. Уметь описывать художественные произведения Веронезе и</w:t>
            </w:r>
          </w:p>
          <w:p w:rsidR="00CB649C" w:rsidRPr="008B0F7A" w:rsidRDefault="00CB649C" w:rsidP="0081082B">
            <w:pPr>
              <w:rPr>
                <w:rFonts w:ascii="Times New Roman" w:hAnsi="Times New Roman" w:cs="Times New Roman"/>
                <w:sz w:val="24"/>
                <w:szCs w:val="24"/>
              </w:rPr>
            </w:pPr>
            <w:r w:rsidRPr="008B0F7A">
              <w:rPr>
                <w:rFonts w:ascii="Times New Roman" w:hAnsi="Times New Roman" w:cs="Times New Roman"/>
                <w:sz w:val="24"/>
                <w:szCs w:val="24"/>
              </w:rPr>
              <w:t>Тинторетто.</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27</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318-326</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Сообщение</w:t>
            </w:r>
          </w:p>
        </w:tc>
      </w:tr>
      <w:tr w:rsidR="00CB649C" w:rsidRPr="008B0F7A" w:rsidTr="00CB649C">
        <w:trPr>
          <w:trHeight w:val="2337"/>
        </w:trPr>
        <w:tc>
          <w:tcPr>
            <w:tcW w:w="673" w:type="dxa"/>
            <w:shd w:val="clear" w:color="auto" w:fill="auto"/>
          </w:tcPr>
          <w:p w:rsidR="00CB649C" w:rsidRPr="008B0F7A" w:rsidRDefault="00CB649C" w:rsidP="007E5163">
            <w:pPr>
              <w:jc w:val="center"/>
              <w:rPr>
                <w:rFonts w:ascii="Times New Roman" w:hAnsi="Times New Roman" w:cs="Times New Roman"/>
                <w:sz w:val="24"/>
                <w:szCs w:val="24"/>
              </w:rPr>
            </w:pPr>
            <w:r w:rsidRPr="008B0F7A">
              <w:rPr>
                <w:rFonts w:ascii="Times New Roman" w:hAnsi="Times New Roman" w:cs="Times New Roman"/>
                <w:sz w:val="24"/>
                <w:szCs w:val="24"/>
              </w:rPr>
              <w:lastRenderedPageBreak/>
              <w:t>31</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Северное Возрождение.Живопись нидерландских и немецких мастеров.</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C87B47">
            <w:pPr>
              <w:rPr>
                <w:rFonts w:ascii="Times New Roman" w:hAnsi="Times New Roman" w:cs="Times New Roman"/>
                <w:sz w:val="24"/>
                <w:szCs w:val="24"/>
              </w:rPr>
            </w:pPr>
            <w:r w:rsidRPr="008B0F7A">
              <w:rPr>
                <w:rFonts w:ascii="Times New Roman" w:hAnsi="Times New Roman" w:cs="Times New Roman"/>
                <w:sz w:val="24"/>
                <w:szCs w:val="24"/>
              </w:rPr>
              <w:t>«Гентский алтарь» Яна Ван Эйка как обобщённый образ вселенной, гармонии человека с жизнью природы. В мире фантасмагорий Босха.</w:t>
            </w:r>
          </w:p>
        </w:tc>
        <w:tc>
          <w:tcPr>
            <w:tcW w:w="2605" w:type="dxa"/>
            <w:shd w:val="clear" w:color="auto" w:fill="auto"/>
          </w:tcPr>
          <w:p w:rsidR="00CB649C" w:rsidRPr="008B0F7A" w:rsidRDefault="00CB649C" w:rsidP="004732B5">
            <w:pPr>
              <w:rPr>
                <w:rFonts w:ascii="Times New Roman" w:hAnsi="Times New Roman" w:cs="Times New Roman"/>
                <w:sz w:val="24"/>
                <w:szCs w:val="24"/>
              </w:rPr>
            </w:pPr>
            <w:r w:rsidRPr="008B0F7A">
              <w:rPr>
                <w:rFonts w:ascii="Times New Roman" w:hAnsi="Times New Roman" w:cs="Times New Roman"/>
                <w:sz w:val="24"/>
                <w:szCs w:val="24"/>
              </w:rPr>
              <w:t>Знать представителей нидерландской и немецкой  школы живописи. Уметь описывать художественные произведения Яна Ван Эйка, Босха.</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28</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326-338</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Сообщение</w:t>
            </w:r>
          </w:p>
        </w:tc>
      </w:tr>
      <w:tr w:rsidR="00CB649C" w:rsidRPr="008B0F7A" w:rsidTr="00CB649C">
        <w:trPr>
          <w:trHeight w:val="2018"/>
        </w:trPr>
        <w:tc>
          <w:tcPr>
            <w:tcW w:w="673" w:type="dxa"/>
            <w:shd w:val="clear" w:color="auto" w:fill="auto"/>
          </w:tcPr>
          <w:p w:rsidR="00CB649C" w:rsidRPr="008B0F7A" w:rsidRDefault="00CB649C" w:rsidP="007E5163">
            <w:pPr>
              <w:jc w:val="center"/>
              <w:rPr>
                <w:rFonts w:ascii="Times New Roman" w:hAnsi="Times New Roman" w:cs="Times New Roman"/>
                <w:sz w:val="24"/>
                <w:szCs w:val="24"/>
              </w:rPr>
            </w:pPr>
            <w:r w:rsidRPr="008B0F7A">
              <w:rPr>
                <w:rFonts w:ascii="Times New Roman" w:hAnsi="Times New Roman" w:cs="Times New Roman"/>
                <w:sz w:val="24"/>
                <w:szCs w:val="24"/>
              </w:rPr>
              <w:t>32</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Северное Возрождение.</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Творческие искания П.Брейгеля. Мастерство Дюрера-гравёра.</w:t>
            </w:r>
          </w:p>
        </w:tc>
        <w:tc>
          <w:tcPr>
            <w:tcW w:w="2605" w:type="dxa"/>
            <w:shd w:val="clear" w:color="auto" w:fill="auto"/>
          </w:tcPr>
          <w:p w:rsidR="00CB649C" w:rsidRPr="008B0F7A" w:rsidRDefault="00CB649C" w:rsidP="004732B5">
            <w:pPr>
              <w:rPr>
                <w:rFonts w:ascii="Times New Roman" w:hAnsi="Times New Roman" w:cs="Times New Roman"/>
                <w:sz w:val="24"/>
                <w:szCs w:val="24"/>
              </w:rPr>
            </w:pPr>
            <w:r w:rsidRPr="008B0F7A">
              <w:rPr>
                <w:rFonts w:ascii="Times New Roman" w:hAnsi="Times New Roman" w:cs="Times New Roman"/>
                <w:sz w:val="24"/>
                <w:szCs w:val="24"/>
              </w:rPr>
              <w:t>Знать представителей немецкой  школы живописи. Уметь описывать художественные произведенияБрейгеля, Дюрера.</w:t>
            </w: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Индивидуальный опрос</w:t>
            </w:r>
          </w:p>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t>Сообщение</w:t>
            </w: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28</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338-346</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Подготовить сообщение на тему «Дюрер – художник, достойный бессмертия».</w:t>
            </w:r>
          </w:p>
        </w:tc>
      </w:tr>
      <w:tr w:rsidR="00CB649C" w:rsidRPr="008B0F7A" w:rsidTr="00CB649C">
        <w:trPr>
          <w:trHeight w:val="1740"/>
        </w:trPr>
        <w:tc>
          <w:tcPr>
            <w:tcW w:w="673" w:type="dxa"/>
            <w:shd w:val="clear" w:color="auto" w:fill="auto"/>
          </w:tcPr>
          <w:p w:rsidR="00CB649C" w:rsidRPr="008B0F7A" w:rsidRDefault="00CB649C" w:rsidP="008F03A6">
            <w:pPr>
              <w:jc w:val="center"/>
              <w:rPr>
                <w:rFonts w:ascii="Times New Roman" w:hAnsi="Times New Roman" w:cs="Times New Roman"/>
                <w:sz w:val="24"/>
                <w:szCs w:val="24"/>
              </w:rPr>
            </w:pPr>
            <w:r w:rsidRPr="008B0F7A">
              <w:rPr>
                <w:rFonts w:ascii="Times New Roman" w:hAnsi="Times New Roman" w:cs="Times New Roman"/>
                <w:sz w:val="24"/>
                <w:szCs w:val="24"/>
              </w:rPr>
              <w:t>33</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Музыка и театр эпохи Возрождения.</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Музыкальная культура Возрождения. Роль полифонии в развитии светских и культовых музыкальных жанров. Мир человеческих чувств и сильных страстей Шекспира.</w:t>
            </w:r>
          </w:p>
        </w:tc>
        <w:tc>
          <w:tcPr>
            <w:tcW w:w="2605" w:type="dxa"/>
            <w:shd w:val="clear" w:color="auto" w:fill="auto"/>
          </w:tcPr>
          <w:p w:rsidR="00CB649C" w:rsidRPr="008B0F7A" w:rsidRDefault="00CB649C" w:rsidP="00815572">
            <w:pPr>
              <w:rPr>
                <w:rFonts w:ascii="Times New Roman" w:hAnsi="Times New Roman" w:cs="Times New Roman"/>
                <w:sz w:val="24"/>
                <w:szCs w:val="24"/>
              </w:rPr>
            </w:pPr>
            <w:r w:rsidRPr="008B0F7A">
              <w:rPr>
                <w:rFonts w:ascii="Times New Roman" w:hAnsi="Times New Roman" w:cs="Times New Roman"/>
                <w:sz w:val="24"/>
                <w:szCs w:val="24"/>
              </w:rPr>
              <w:t>Знать особенности и представителей музыкальной культурыэпохи Возрождения. Давать сравнительную характеристику.</w:t>
            </w:r>
          </w:p>
        </w:tc>
        <w:tc>
          <w:tcPr>
            <w:tcW w:w="1843"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Фронтальный опрос</w:t>
            </w: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29</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С. 346-361</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Вопросы </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Повторить весь материал и записи</w:t>
            </w:r>
          </w:p>
        </w:tc>
      </w:tr>
      <w:tr w:rsidR="00CB649C" w:rsidRPr="008B0F7A" w:rsidTr="00CB649C">
        <w:trPr>
          <w:trHeight w:val="1409"/>
        </w:trPr>
        <w:tc>
          <w:tcPr>
            <w:tcW w:w="673" w:type="dxa"/>
            <w:shd w:val="clear" w:color="auto" w:fill="auto"/>
          </w:tcPr>
          <w:p w:rsidR="00CB649C" w:rsidRPr="008B0F7A" w:rsidRDefault="00CB649C" w:rsidP="008F03A6">
            <w:pPr>
              <w:jc w:val="center"/>
              <w:rPr>
                <w:rFonts w:ascii="Times New Roman" w:hAnsi="Times New Roman" w:cs="Times New Roman"/>
                <w:sz w:val="24"/>
                <w:szCs w:val="24"/>
              </w:rPr>
            </w:pPr>
            <w:r w:rsidRPr="008B0F7A">
              <w:rPr>
                <w:rFonts w:ascii="Times New Roman" w:hAnsi="Times New Roman" w:cs="Times New Roman"/>
                <w:sz w:val="24"/>
                <w:szCs w:val="24"/>
              </w:rPr>
              <w:t>34</w:t>
            </w:r>
          </w:p>
        </w:tc>
        <w:tc>
          <w:tcPr>
            <w:tcW w:w="817" w:type="dxa"/>
            <w:gridSpan w:val="2"/>
            <w:shd w:val="clear" w:color="auto" w:fill="auto"/>
          </w:tcPr>
          <w:p w:rsidR="00CB649C" w:rsidRPr="008B0F7A" w:rsidRDefault="00CB649C" w:rsidP="00F20BAE">
            <w:pPr>
              <w:rPr>
                <w:rFonts w:ascii="Times New Roman" w:hAnsi="Times New Roman" w:cs="Times New Roman"/>
                <w:sz w:val="24"/>
                <w:szCs w:val="24"/>
              </w:rPr>
            </w:pPr>
          </w:p>
        </w:tc>
        <w:tc>
          <w:tcPr>
            <w:tcW w:w="817" w:type="dxa"/>
            <w:shd w:val="clear" w:color="auto" w:fill="auto"/>
          </w:tcPr>
          <w:p w:rsidR="00CB649C" w:rsidRPr="008B0F7A" w:rsidRDefault="00CB649C" w:rsidP="00F20BAE">
            <w:pPr>
              <w:rPr>
                <w:rFonts w:ascii="Times New Roman" w:hAnsi="Times New Roman" w:cs="Times New Roman"/>
                <w:sz w:val="24"/>
                <w:szCs w:val="24"/>
              </w:rPr>
            </w:pPr>
          </w:p>
        </w:tc>
        <w:tc>
          <w:tcPr>
            <w:tcW w:w="3105" w:type="dxa"/>
            <w:shd w:val="clear" w:color="auto" w:fill="auto"/>
          </w:tcPr>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Повторительно-обобщающий урок:</w:t>
            </w:r>
          </w:p>
          <w:p w:rsidR="00CB649C" w:rsidRPr="008B0F7A" w:rsidRDefault="00CB649C" w:rsidP="00F20BAE">
            <w:pPr>
              <w:contextualSpacing/>
              <w:rPr>
                <w:rFonts w:ascii="Times New Roman" w:hAnsi="Times New Roman" w:cs="Times New Roman"/>
                <w:sz w:val="24"/>
                <w:szCs w:val="24"/>
              </w:rPr>
            </w:pPr>
            <w:r w:rsidRPr="008B0F7A">
              <w:rPr>
                <w:rFonts w:ascii="Times New Roman" w:hAnsi="Times New Roman" w:cs="Times New Roman"/>
                <w:sz w:val="24"/>
                <w:szCs w:val="24"/>
              </w:rPr>
              <w:t>МХК от истоков до 17 века.</w:t>
            </w:r>
          </w:p>
        </w:tc>
        <w:tc>
          <w:tcPr>
            <w:tcW w:w="872" w:type="dxa"/>
            <w:shd w:val="clear" w:color="auto" w:fill="auto"/>
          </w:tcPr>
          <w:p w:rsidR="00CB649C" w:rsidRPr="008B0F7A" w:rsidRDefault="00CB649C" w:rsidP="00F20BAE">
            <w:pPr>
              <w:contextualSpacing/>
              <w:jc w:val="center"/>
              <w:rPr>
                <w:rFonts w:ascii="Times New Roman" w:hAnsi="Times New Roman" w:cs="Times New Roman"/>
                <w:sz w:val="24"/>
                <w:szCs w:val="24"/>
              </w:rPr>
            </w:pPr>
            <w:r w:rsidRPr="008B0F7A">
              <w:rPr>
                <w:rFonts w:ascii="Times New Roman" w:hAnsi="Times New Roman" w:cs="Times New Roman"/>
                <w:sz w:val="24"/>
                <w:szCs w:val="24"/>
              </w:rPr>
              <w:t>1</w:t>
            </w:r>
          </w:p>
        </w:tc>
        <w:tc>
          <w:tcPr>
            <w:tcW w:w="334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Повторение и обобщение пройденного материала по пройденным темам.</w:t>
            </w:r>
          </w:p>
        </w:tc>
        <w:tc>
          <w:tcPr>
            <w:tcW w:w="2605" w:type="dxa"/>
            <w:shd w:val="clear" w:color="auto" w:fill="auto"/>
          </w:tcPr>
          <w:p w:rsidR="00CB649C" w:rsidRPr="008B0F7A" w:rsidRDefault="00CB649C" w:rsidP="00FB2A79">
            <w:pPr>
              <w:autoSpaceDE w:val="0"/>
              <w:autoSpaceDN w:val="0"/>
              <w:adjustRightInd w:val="0"/>
              <w:jc w:val="both"/>
              <w:rPr>
                <w:rFonts w:ascii="Times New Roman" w:eastAsia="Calibri" w:hAnsi="Times New Roman" w:cs="Times New Roman"/>
                <w:sz w:val="24"/>
                <w:szCs w:val="24"/>
              </w:rPr>
            </w:pPr>
            <w:r w:rsidRPr="008B0F7A">
              <w:rPr>
                <w:rFonts w:ascii="Times New Roman" w:hAnsi="Times New Roman" w:cs="Times New Roman"/>
                <w:sz w:val="24"/>
                <w:szCs w:val="24"/>
              </w:rPr>
              <w:t>У</w:t>
            </w:r>
            <w:r w:rsidRPr="008B0F7A">
              <w:rPr>
                <w:rFonts w:ascii="Times New Roman" w:eastAsia="Calibri" w:hAnsi="Times New Roman" w:cs="Times New Roman"/>
                <w:sz w:val="24"/>
                <w:szCs w:val="24"/>
              </w:rPr>
              <w:t>знавать изученные произведения и соотносить их с определенной эпохой, стилем, направлением.</w:t>
            </w:r>
            <w:r w:rsidRPr="008B0F7A">
              <w:rPr>
                <w:rFonts w:ascii="Times New Roman" w:hAnsi="Times New Roman" w:cs="Times New Roman"/>
                <w:sz w:val="24"/>
                <w:szCs w:val="24"/>
              </w:rPr>
              <w:t>У</w:t>
            </w:r>
            <w:r w:rsidRPr="008B0F7A">
              <w:rPr>
                <w:rFonts w:ascii="Times New Roman" w:eastAsia="Calibri" w:hAnsi="Times New Roman" w:cs="Times New Roman"/>
                <w:sz w:val="24"/>
                <w:szCs w:val="24"/>
              </w:rPr>
              <w:t>станавливать стилевые и сюжетные связи между произв</w:t>
            </w:r>
            <w:r w:rsidRPr="008B0F7A">
              <w:rPr>
                <w:rFonts w:ascii="Times New Roman" w:hAnsi="Times New Roman" w:cs="Times New Roman"/>
                <w:sz w:val="24"/>
                <w:szCs w:val="24"/>
              </w:rPr>
              <w:t>едениями разных видов искусства.</w:t>
            </w:r>
          </w:p>
          <w:p w:rsidR="00CB649C" w:rsidRPr="008B0F7A" w:rsidRDefault="00CB649C" w:rsidP="00FB2A79">
            <w:pPr>
              <w:autoSpaceDE w:val="0"/>
              <w:autoSpaceDN w:val="0"/>
              <w:adjustRightInd w:val="0"/>
              <w:rPr>
                <w:rFonts w:ascii="Times New Roman" w:eastAsia="Calibri" w:hAnsi="Times New Roman" w:cs="Times New Roman"/>
                <w:sz w:val="24"/>
                <w:szCs w:val="24"/>
              </w:rPr>
            </w:pPr>
            <w:r w:rsidRPr="008B0F7A">
              <w:rPr>
                <w:rFonts w:ascii="Times New Roman" w:hAnsi="Times New Roman" w:cs="Times New Roman"/>
                <w:sz w:val="24"/>
                <w:szCs w:val="24"/>
              </w:rPr>
              <w:t>П</w:t>
            </w:r>
            <w:r w:rsidRPr="008B0F7A">
              <w:rPr>
                <w:rFonts w:ascii="Times New Roman" w:eastAsia="Calibri" w:hAnsi="Times New Roman" w:cs="Times New Roman"/>
                <w:sz w:val="24"/>
                <w:szCs w:val="24"/>
              </w:rPr>
              <w:t xml:space="preserve">ользоваться различными </w:t>
            </w:r>
            <w:r w:rsidRPr="008B0F7A">
              <w:rPr>
                <w:rFonts w:ascii="Times New Roman" w:eastAsia="Calibri" w:hAnsi="Times New Roman" w:cs="Times New Roman"/>
                <w:sz w:val="24"/>
                <w:szCs w:val="24"/>
              </w:rPr>
              <w:lastRenderedPageBreak/>
              <w:t xml:space="preserve">источниками информации о </w:t>
            </w:r>
            <w:r w:rsidRPr="008B0F7A">
              <w:rPr>
                <w:rFonts w:ascii="Times New Roman" w:hAnsi="Times New Roman" w:cs="Times New Roman"/>
                <w:sz w:val="24"/>
                <w:szCs w:val="24"/>
              </w:rPr>
              <w:t>мировой художественной культуре. В</w:t>
            </w:r>
            <w:r w:rsidRPr="008B0F7A">
              <w:rPr>
                <w:rFonts w:ascii="Times New Roman" w:eastAsia="Calibri" w:hAnsi="Times New Roman" w:cs="Times New Roman"/>
                <w:sz w:val="24"/>
                <w:szCs w:val="24"/>
              </w:rPr>
              <w:t>ыполнять учебные и творческие задания (доклады, сообщения)</w:t>
            </w:r>
          </w:p>
          <w:p w:rsidR="00CB649C" w:rsidRPr="008B0F7A" w:rsidRDefault="00CB649C" w:rsidP="00FB2A79">
            <w:pPr>
              <w:autoSpaceDE w:val="0"/>
              <w:autoSpaceDN w:val="0"/>
              <w:adjustRightInd w:val="0"/>
              <w:rPr>
                <w:rFonts w:ascii="Times New Roman" w:eastAsia="Calibri" w:hAnsi="Times New Roman" w:cs="Times New Roman"/>
                <w:sz w:val="24"/>
                <w:szCs w:val="24"/>
              </w:rPr>
            </w:pPr>
            <w:r w:rsidRPr="008B0F7A">
              <w:rPr>
                <w:rFonts w:ascii="Times New Roman" w:eastAsia="Calibri" w:hAnsi="Times New Roman" w:cs="Times New Roman"/>
                <w:b/>
                <w:bCs/>
                <w:i/>
                <w:iCs/>
                <w:sz w:val="24"/>
                <w:szCs w:val="24"/>
              </w:rPr>
              <w:t>использовать приобретенные знания в практической деятельности и повседневной жизни</w:t>
            </w:r>
            <w:r w:rsidRPr="008B0F7A">
              <w:rPr>
                <w:rFonts w:ascii="Times New Roman" w:hAnsi="Times New Roman" w:cs="Times New Roman"/>
                <w:b/>
                <w:bCs/>
                <w:i/>
                <w:iCs/>
                <w:sz w:val="24"/>
                <w:szCs w:val="24"/>
              </w:rPr>
              <w:t>.</w:t>
            </w:r>
          </w:p>
          <w:p w:rsidR="00CB649C" w:rsidRPr="008B0F7A" w:rsidRDefault="00CB649C" w:rsidP="00F20BAE">
            <w:pPr>
              <w:rPr>
                <w:rFonts w:ascii="Times New Roman" w:hAnsi="Times New Roman" w:cs="Times New Roman"/>
                <w:sz w:val="24"/>
                <w:szCs w:val="24"/>
              </w:rPr>
            </w:pPr>
          </w:p>
        </w:tc>
        <w:tc>
          <w:tcPr>
            <w:tcW w:w="1843" w:type="dxa"/>
            <w:shd w:val="clear" w:color="auto" w:fill="auto"/>
          </w:tcPr>
          <w:p w:rsidR="00CB649C" w:rsidRPr="008B0F7A" w:rsidRDefault="00CB649C" w:rsidP="008D37C6">
            <w:pPr>
              <w:rPr>
                <w:rFonts w:ascii="Times New Roman" w:hAnsi="Times New Roman" w:cs="Times New Roman"/>
                <w:sz w:val="24"/>
                <w:szCs w:val="24"/>
              </w:rPr>
            </w:pPr>
            <w:r w:rsidRPr="008B0F7A">
              <w:rPr>
                <w:rFonts w:ascii="Times New Roman" w:hAnsi="Times New Roman" w:cs="Times New Roman"/>
                <w:sz w:val="24"/>
                <w:szCs w:val="24"/>
              </w:rPr>
              <w:lastRenderedPageBreak/>
              <w:t>Индивидуальный опрос</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 xml:space="preserve">Вопросы </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Тест</w:t>
            </w:r>
          </w:p>
          <w:p w:rsidR="00CB649C" w:rsidRPr="008B0F7A" w:rsidRDefault="00CB649C" w:rsidP="00F20BAE">
            <w:pPr>
              <w:rPr>
                <w:rFonts w:ascii="Times New Roman" w:hAnsi="Times New Roman" w:cs="Times New Roman"/>
                <w:sz w:val="24"/>
                <w:szCs w:val="24"/>
              </w:rPr>
            </w:pPr>
          </w:p>
        </w:tc>
        <w:tc>
          <w:tcPr>
            <w:tcW w:w="1700" w:type="dxa"/>
            <w:shd w:val="clear" w:color="auto" w:fill="auto"/>
          </w:tcPr>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Глава 1-29</w:t>
            </w:r>
          </w:p>
          <w:p w:rsidR="00CB649C" w:rsidRPr="008B0F7A" w:rsidRDefault="00CB649C" w:rsidP="00F20BAE">
            <w:pPr>
              <w:rPr>
                <w:rFonts w:ascii="Times New Roman" w:hAnsi="Times New Roman" w:cs="Times New Roman"/>
                <w:sz w:val="24"/>
                <w:szCs w:val="24"/>
              </w:rPr>
            </w:pPr>
            <w:r w:rsidRPr="008B0F7A">
              <w:rPr>
                <w:rFonts w:ascii="Times New Roman" w:hAnsi="Times New Roman" w:cs="Times New Roman"/>
                <w:sz w:val="24"/>
                <w:szCs w:val="24"/>
              </w:rPr>
              <w:t>Вопросы и задания по пройденным темам</w:t>
            </w:r>
          </w:p>
          <w:p w:rsidR="00CB649C" w:rsidRPr="008B0F7A" w:rsidRDefault="00CB649C" w:rsidP="00F20BAE">
            <w:pPr>
              <w:rPr>
                <w:rFonts w:ascii="Times New Roman" w:hAnsi="Times New Roman" w:cs="Times New Roman"/>
                <w:sz w:val="24"/>
                <w:szCs w:val="24"/>
              </w:rPr>
            </w:pPr>
          </w:p>
          <w:p w:rsidR="00CB649C" w:rsidRPr="008B0F7A" w:rsidRDefault="00CB649C" w:rsidP="00F20BAE">
            <w:pPr>
              <w:rPr>
                <w:rFonts w:ascii="Times New Roman" w:hAnsi="Times New Roman" w:cs="Times New Roman"/>
                <w:sz w:val="24"/>
                <w:szCs w:val="24"/>
              </w:rPr>
            </w:pPr>
          </w:p>
        </w:tc>
      </w:tr>
    </w:tbl>
    <w:p w:rsidR="007C177A" w:rsidRDefault="007C177A" w:rsidP="007C177A">
      <w:pPr>
        <w:jc w:val="center"/>
        <w:rPr>
          <w:rFonts w:ascii="Times New Roman" w:hAnsi="Times New Roman"/>
          <w:b/>
          <w:sz w:val="20"/>
          <w:szCs w:val="20"/>
        </w:rPr>
      </w:pPr>
    </w:p>
    <w:p w:rsidR="007C177A" w:rsidRDefault="007C177A" w:rsidP="007C177A">
      <w:pPr>
        <w:jc w:val="center"/>
        <w:rPr>
          <w:rFonts w:ascii="Times New Roman" w:hAnsi="Times New Roman"/>
          <w:b/>
          <w:sz w:val="20"/>
          <w:szCs w:val="20"/>
        </w:rPr>
      </w:pPr>
    </w:p>
    <w:p w:rsidR="00367405" w:rsidRDefault="00367405" w:rsidP="005A0178">
      <w:pPr>
        <w:spacing w:line="360" w:lineRule="auto"/>
        <w:jc w:val="both"/>
        <w:rPr>
          <w:b/>
        </w:rPr>
      </w:pPr>
    </w:p>
    <w:p w:rsidR="00B5551E" w:rsidRDefault="00B5551E"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F20789" w:rsidRPr="00B26A52" w:rsidRDefault="00F20789" w:rsidP="005A0178">
      <w:pPr>
        <w:spacing w:line="360" w:lineRule="auto"/>
        <w:jc w:val="both"/>
        <w:rPr>
          <w:rFonts w:ascii="Times New Roman" w:hAnsi="Times New Roman" w:cs="Times New Roman"/>
          <w:b/>
        </w:rPr>
      </w:pPr>
    </w:p>
    <w:p w:rsidR="002D6ADC" w:rsidRPr="00413E98" w:rsidRDefault="002D6ADC" w:rsidP="00367405">
      <w:pPr>
        <w:spacing w:line="360" w:lineRule="auto"/>
        <w:ind w:left="5664"/>
        <w:jc w:val="both"/>
        <w:rPr>
          <w:rFonts w:ascii="Times New Roman" w:hAnsi="Times New Roman" w:cs="Times New Roman"/>
          <w:b/>
          <w:sz w:val="24"/>
          <w:szCs w:val="24"/>
        </w:rPr>
      </w:pPr>
      <w:r w:rsidRPr="00413E98">
        <w:rPr>
          <w:rFonts w:ascii="Times New Roman" w:hAnsi="Times New Roman" w:cs="Times New Roman"/>
          <w:b/>
          <w:sz w:val="24"/>
          <w:szCs w:val="24"/>
        </w:rPr>
        <w:t xml:space="preserve"> Содержание тем учебного материала</w:t>
      </w:r>
      <w:r w:rsidR="00FF4475" w:rsidRPr="00413E98">
        <w:rPr>
          <w:rFonts w:ascii="Times New Roman" w:hAnsi="Times New Roman" w:cs="Times New Roman"/>
          <w:b/>
          <w:sz w:val="24"/>
          <w:szCs w:val="24"/>
        </w:rPr>
        <w:t xml:space="preserve">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020"/>
        <w:gridCol w:w="1985"/>
        <w:gridCol w:w="5065"/>
        <w:gridCol w:w="1816"/>
      </w:tblGrid>
      <w:tr w:rsidR="00367405" w:rsidRPr="00413E98" w:rsidTr="00367405">
        <w:tc>
          <w:tcPr>
            <w:tcW w:w="900"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 п.п</w:t>
            </w:r>
          </w:p>
        </w:tc>
        <w:tc>
          <w:tcPr>
            <w:tcW w:w="5020" w:type="dxa"/>
            <w:tcBorders>
              <w:left w:val="single" w:sz="4" w:space="0" w:color="auto"/>
            </w:tcBorders>
          </w:tcPr>
          <w:p w:rsidR="00367405" w:rsidRPr="00413E98" w:rsidRDefault="00367405" w:rsidP="00367405">
            <w:pPr>
              <w:spacing w:line="360" w:lineRule="auto"/>
              <w:jc w:val="center"/>
              <w:rPr>
                <w:rFonts w:ascii="Times New Roman" w:hAnsi="Times New Roman" w:cs="Times New Roman"/>
                <w:b/>
                <w:sz w:val="24"/>
                <w:szCs w:val="24"/>
              </w:rPr>
            </w:pPr>
            <w:r w:rsidRPr="00413E98">
              <w:rPr>
                <w:rFonts w:ascii="Times New Roman" w:hAnsi="Times New Roman" w:cs="Times New Roman"/>
                <w:b/>
                <w:sz w:val="24"/>
                <w:szCs w:val="24"/>
              </w:rPr>
              <w:t>Тема</w:t>
            </w:r>
          </w:p>
        </w:tc>
        <w:tc>
          <w:tcPr>
            <w:tcW w:w="1985" w:type="dxa"/>
            <w:tcBorders>
              <w:right w:val="single" w:sz="4" w:space="0" w:color="auto"/>
            </w:tcBorders>
          </w:tcPr>
          <w:p w:rsidR="00367405" w:rsidRPr="00413E98" w:rsidRDefault="00367405" w:rsidP="002D6ADC">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Часы</w:t>
            </w:r>
          </w:p>
        </w:tc>
        <w:tc>
          <w:tcPr>
            <w:tcW w:w="5065" w:type="dxa"/>
            <w:tcBorders>
              <w:left w:val="single" w:sz="4" w:space="0" w:color="auto"/>
              <w:right w:val="single" w:sz="4" w:space="0" w:color="auto"/>
            </w:tcBorders>
          </w:tcPr>
          <w:p w:rsidR="00367405" w:rsidRPr="00413E98" w:rsidRDefault="00367405" w:rsidP="00367405">
            <w:pPr>
              <w:spacing w:line="360" w:lineRule="auto"/>
              <w:jc w:val="center"/>
              <w:rPr>
                <w:rFonts w:ascii="Times New Roman" w:hAnsi="Times New Roman" w:cs="Times New Roman"/>
                <w:b/>
                <w:sz w:val="24"/>
                <w:szCs w:val="24"/>
              </w:rPr>
            </w:pPr>
            <w:r w:rsidRPr="00413E98">
              <w:rPr>
                <w:rFonts w:ascii="Times New Roman" w:hAnsi="Times New Roman" w:cs="Times New Roman"/>
                <w:b/>
                <w:sz w:val="24"/>
                <w:szCs w:val="24"/>
              </w:rPr>
              <w:t>Повторительно-обобщающие и проверочные работы</w:t>
            </w:r>
          </w:p>
        </w:tc>
        <w:tc>
          <w:tcPr>
            <w:tcW w:w="1816" w:type="dxa"/>
            <w:tcBorders>
              <w:lef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Часы</w:t>
            </w:r>
          </w:p>
        </w:tc>
      </w:tr>
      <w:tr w:rsidR="00367405" w:rsidRPr="00413E98" w:rsidTr="00367405">
        <w:tc>
          <w:tcPr>
            <w:tcW w:w="900"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1</w:t>
            </w:r>
          </w:p>
        </w:tc>
        <w:tc>
          <w:tcPr>
            <w:tcW w:w="5020" w:type="dxa"/>
            <w:tcBorders>
              <w:left w:val="single" w:sz="4" w:space="0" w:color="auto"/>
            </w:tcBorders>
          </w:tcPr>
          <w:p w:rsidR="00367405" w:rsidRPr="00413E98" w:rsidRDefault="004A0993"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 xml:space="preserve">Тема 1. </w:t>
            </w:r>
            <w:r w:rsidR="00367405" w:rsidRPr="00413E98">
              <w:rPr>
                <w:rFonts w:ascii="Times New Roman" w:hAnsi="Times New Roman" w:cs="Times New Roman"/>
                <w:b/>
                <w:sz w:val="24"/>
                <w:szCs w:val="24"/>
              </w:rPr>
              <w:t xml:space="preserve">Художественная культура 17-18 </w:t>
            </w:r>
            <w:r w:rsidR="00367405" w:rsidRPr="00413E98">
              <w:rPr>
                <w:rFonts w:ascii="Times New Roman" w:hAnsi="Times New Roman" w:cs="Times New Roman"/>
                <w:b/>
                <w:sz w:val="24"/>
                <w:szCs w:val="24"/>
              </w:rPr>
              <w:lastRenderedPageBreak/>
              <w:t xml:space="preserve">веков                           </w:t>
            </w:r>
          </w:p>
        </w:tc>
        <w:tc>
          <w:tcPr>
            <w:tcW w:w="1985"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lastRenderedPageBreak/>
              <w:t>12</w:t>
            </w:r>
          </w:p>
        </w:tc>
        <w:tc>
          <w:tcPr>
            <w:tcW w:w="5065" w:type="dxa"/>
            <w:tcBorders>
              <w:left w:val="single" w:sz="4" w:space="0" w:color="auto"/>
              <w:righ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p>
        </w:tc>
      </w:tr>
      <w:tr w:rsidR="00367405" w:rsidRPr="00413E98" w:rsidTr="00367405">
        <w:tc>
          <w:tcPr>
            <w:tcW w:w="900"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lastRenderedPageBreak/>
              <w:t>2</w:t>
            </w:r>
          </w:p>
        </w:tc>
        <w:tc>
          <w:tcPr>
            <w:tcW w:w="5020" w:type="dxa"/>
            <w:tcBorders>
              <w:left w:val="single" w:sz="4" w:space="0" w:color="auto"/>
            </w:tcBorders>
          </w:tcPr>
          <w:p w:rsidR="00367405" w:rsidRPr="00413E98" w:rsidRDefault="004A0993"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 xml:space="preserve">Тема 2. </w:t>
            </w:r>
            <w:r w:rsidR="00367405" w:rsidRPr="00413E98">
              <w:rPr>
                <w:rFonts w:ascii="Times New Roman" w:hAnsi="Times New Roman" w:cs="Times New Roman"/>
                <w:b/>
                <w:sz w:val="24"/>
                <w:szCs w:val="24"/>
              </w:rPr>
              <w:t>Художественная культура 19 века.</w:t>
            </w:r>
          </w:p>
        </w:tc>
        <w:tc>
          <w:tcPr>
            <w:tcW w:w="1985"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9</w:t>
            </w:r>
          </w:p>
        </w:tc>
        <w:tc>
          <w:tcPr>
            <w:tcW w:w="5065" w:type="dxa"/>
            <w:tcBorders>
              <w:left w:val="single" w:sz="4" w:space="0" w:color="auto"/>
              <w:righ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p>
        </w:tc>
      </w:tr>
      <w:tr w:rsidR="00367405" w:rsidRPr="00413E98" w:rsidTr="00367405">
        <w:tc>
          <w:tcPr>
            <w:tcW w:w="900"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3</w:t>
            </w:r>
          </w:p>
        </w:tc>
        <w:tc>
          <w:tcPr>
            <w:tcW w:w="5020" w:type="dxa"/>
            <w:tcBorders>
              <w:left w:val="single" w:sz="4" w:space="0" w:color="auto"/>
            </w:tcBorders>
          </w:tcPr>
          <w:p w:rsidR="00367405" w:rsidRPr="00413E98" w:rsidRDefault="004A0993"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 xml:space="preserve">Тема 3. </w:t>
            </w:r>
            <w:r w:rsidR="00367405" w:rsidRPr="00413E98">
              <w:rPr>
                <w:rFonts w:ascii="Times New Roman" w:hAnsi="Times New Roman" w:cs="Times New Roman"/>
                <w:b/>
                <w:sz w:val="24"/>
                <w:szCs w:val="24"/>
              </w:rPr>
              <w:t>Художественная культура 20 века.</w:t>
            </w:r>
          </w:p>
        </w:tc>
        <w:tc>
          <w:tcPr>
            <w:tcW w:w="1985" w:type="dxa"/>
            <w:tcBorders>
              <w:right w:val="single" w:sz="4" w:space="0" w:color="auto"/>
            </w:tcBorders>
          </w:tcPr>
          <w:p w:rsidR="00367405" w:rsidRPr="00413E98" w:rsidRDefault="00367405"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11</w:t>
            </w:r>
          </w:p>
        </w:tc>
        <w:tc>
          <w:tcPr>
            <w:tcW w:w="5065" w:type="dxa"/>
            <w:tcBorders>
              <w:left w:val="single" w:sz="4" w:space="0" w:color="auto"/>
              <w:righ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367405" w:rsidRPr="00413E98" w:rsidRDefault="00367405" w:rsidP="00367405">
            <w:pPr>
              <w:spacing w:line="360" w:lineRule="auto"/>
              <w:jc w:val="both"/>
              <w:rPr>
                <w:rFonts w:ascii="Times New Roman" w:hAnsi="Times New Roman" w:cs="Times New Roman"/>
                <w:b/>
                <w:sz w:val="24"/>
                <w:szCs w:val="24"/>
              </w:rPr>
            </w:pPr>
          </w:p>
        </w:tc>
      </w:tr>
      <w:tr w:rsidR="005A0178" w:rsidRPr="00413E98" w:rsidTr="00367405">
        <w:tc>
          <w:tcPr>
            <w:tcW w:w="900" w:type="dxa"/>
            <w:tcBorders>
              <w:right w:val="single" w:sz="4" w:space="0" w:color="auto"/>
            </w:tcBorders>
          </w:tcPr>
          <w:p w:rsidR="005A0178" w:rsidRPr="00413E98" w:rsidRDefault="005A0178" w:rsidP="001B2B0A">
            <w:pPr>
              <w:spacing w:line="360" w:lineRule="auto"/>
              <w:jc w:val="both"/>
              <w:rPr>
                <w:b/>
                <w:sz w:val="24"/>
                <w:szCs w:val="24"/>
              </w:rPr>
            </w:pPr>
          </w:p>
        </w:tc>
        <w:tc>
          <w:tcPr>
            <w:tcW w:w="5020" w:type="dxa"/>
            <w:tcBorders>
              <w:left w:val="single" w:sz="4" w:space="0" w:color="auto"/>
            </w:tcBorders>
          </w:tcPr>
          <w:p w:rsidR="005A0178" w:rsidRPr="00413E98" w:rsidRDefault="005A0178" w:rsidP="001B2B0A">
            <w:pPr>
              <w:spacing w:line="360" w:lineRule="auto"/>
              <w:jc w:val="both"/>
              <w:rPr>
                <w:b/>
                <w:sz w:val="24"/>
                <w:szCs w:val="24"/>
              </w:rPr>
            </w:pPr>
          </w:p>
        </w:tc>
        <w:tc>
          <w:tcPr>
            <w:tcW w:w="1985" w:type="dxa"/>
            <w:tcBorders>
              <w:right w:val="single" w:sz="4" w:space="0" w:color="auto"/>
            </w:tcBorders>
          </w:tcPr>
          <w:p w:rsidR="005A0178" w:rsidRPr="00413E98" w:rsidRDefault="005A0178" w:rsidP="001B2B0A">
            <w:pPr>
              <w:spacing w:line="360" w:lineRule="auto"/>
              <w:jc w:val="both"/>
              <w:rPr>
                <w:b/>
                <w:sz w:val="24"/>
                <w:szCs w:val="24"/>
              </w:rPr>
            </w:pPr>
          </w:p>
        </w:tc>
        <w:tc>
          <w:tcPr>
            <w:tcW w:w="5065" w:type="dxa"/>
            <w:tcBorders>
              <w:left w:val="single" w:sz="4" w:space="0" w:color="auto"/>
              <w:right w:val="single" w:sz="4" w:space="0" w:color="auto"/>
            </w:tcBorders>
          </w:tcPr>
          <w:p w:rsidR="005A0178" w:rsidRPr="00413E98" w:rsidRDefault="005A0178" w:rsidP="001B2B0A">
            <w:pPr>
              <w:rPr>
                <w:rFonts w:ascii="Times New Roman" w:hAnsi="Times New Roman" w:cs="Times New Roman"/>
                <w:sz w:val="24"/>
                <w:szCs w:val="24"/>
              </w:rPr>
            </w:pPr>
            <w:r w:rsidRPr="00413E98">
              <w:rPr>
                <w:rFonts w:ascii="Times New Roman" w:hAnsi="Times New Roman" w:cs="Times New Roman"/>
                <w:sz w:val="24"/>
                <w:szCs w:val="24"/>
              </w:rPr>
              <w:t>Обобщающее повторение.</w:t>
            </w:r>
          </w:p>
          <w:p w:rsidR="005A0178" w:rsidRPr="00413E98" w:rsidRDefault="005A0178" w:rsidP="001B2B0A">
            <w:pPr>
              <w:rPr>
                <w:rFonts w:ascii="Times New Roman" w:hAnsi="Times New Roman" w:cs="Times New Roman"/>
                <w:sz w:val="24"/>
                <w:szCs w:val="24"/>
              </w:rPr>
            </w:pPr>
            <w:r w:rsidRPr="00413E98">
              <w:rPr>
                <w:rFonts w:ascii="Times New Roman" w:hAnsi="Times New Roman" w:cs="Times New Roman"/>
                <w:sz w:val="24"/>
                <w:szCs w:val="24"/>
              </w:rPr>
              <w:t>Сочинение-размышление: «Что есть красота?»</w:t>
            </w:r>
          </w:p>
        </w:tc>
        <w:tc>
          <w:tcPr>
            <w:tcW w:w="1816" w:type="dxa"/>
            <w:tcBorders>
              <w:left w:val="single" w:sz="4" w:space="0" w:color="auto"/>
            </w:tcBorders>
          </w:tcPr>
          <w:p w:rsidR="005A0178" w:rsidRPr="00413E98" w:rsidRDefault="005A0178" w:rsidP="00367405">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1</w:t>
            </w:r>
            <w:r w:rsidR="00B26A52" w:rsidRPr="00413E98">
              <w:rPr>
                <w:rFonts w:ascii="Times New Roman" w:hAnsi="Times New Roman" w:cs="Times New Roman"/>
                <w:b/>
                <w:sz w:val="24"/>
                <w:szCs w:val="24"/>
              </w:rPr>
              <w:t>0</w:t>
            </w:r>
          </w:p>
        </w:tc>
      </w:tr>
      <w:tr w:rsidR="005A0178" w:rsidRPr="00413E98" w:rsidTr="00367405">
        <w:tc>
          <w:tcPr>
            <w:tcW w:w="900" w:type="dxa"/>
            <w:tcBorders>
              <w:right w:val="single" w:sz="4" w:space="0" w:color="auto"/>
            </w:tcBorders>
          </w:tcPr>
          <w:p w:rsidR="005A0178" w:rsidRPr="00413E98" w:rsidRDefault="005A0178" w:rsidP="001B2B0A">
            <w:pPr>
              <w:spacing w:line="360" w:lineRule="auto"/>
              <w:jc w:val="both"/>
              <w:rPr>
                <w:b/>
                <w:sz w:val="24"/>
                <w:szCs w:val="24"/>
              </w:rPr>
            </w:pPr>
          </w:p>
        </w:tc>
        <w:tc>
          <w:tcPr>
            <w:tcW w:w="5020" w:type="dxa"/>
            <w:tcBorders>
              <w:left w:val="single" w:sz="4" w:space="0" w:color="auto"/>
            </w:tcBorders>
          </w:tcPr>
          <w:p w:rsidR="005A0178" w:rsidRPr="00413E98" w:rsidRDefault="005A0178" w:rsidP="001B2B0A">
            <w:pPr>
              <w:spacing w:line="360" w:lineRule="auto"/>
              <w:jc w:val="both"/>
              <w:rPr>
                <w:b/>
                <w:sz w:val="24"/>
                <w:szCs w:val="24"/>
              </w:rPr>
            </w:pPr>
          </w:p>
        </w:tc>
        <w:tc>
          <w:tcPr>
            <w:tcW w:w="1985" w:type="dxa"/>
            <w:tcBorders>
              <w:right w:val="single" w:sz="4" w:space="0" w:color="auto"/>
            </w:tcBorders>
          </w:tcPr>
          <w:p w:rsidR="005A0178" w:rsidRPr="00413E98" w:rsidRDefault="005A0178" w:rsidP="001B2B0A">
            <w:pPr>
              <w:spacing w:line="360" w:lineRule="auto"/>
              <w:jc w:val="both"/>
              <w:rPr>
                <w:b/>
                <w:sz w:val="24"/>
                <w:szCs w:val="24"/>
              </w:rPr>
            </w:pPr>
          </w:p>
        </w:tc>
        <w:tc>
          <w:tcPr>
            <w:tcW w:w="5065" w:type="dxa"/>
            <w:tcBorders>
              <w:left w:val="single" w:sz="4" w:space="0" w:color="auto"/>
              <w:right w:val="single" w:sz="4" w:space="0" w:color="auto"/>
            </w:tcBorders>
          </w:tcPr>
          <w:p w:rsidR="005A0178" w:rsidRPr="00413E98" w:rsidRDefault="005A0178" w:rsidP="001B2B0A">
            <w:pPr>
              <w:rPr>
                <w:rFonts w:ascii="Times New Roman" w:hAnsi="Times New Roman" w:cs="Times New Roman"/>
                <w:sz w:val="24"/>
                <w:szCs w:val="24"/>
              </w:rPr>
            </w:pPr>
            <w:r w:rsidRPr="00413E98">
              <w:rPr>
                <w:rFonts w:ascii="Times New Roman" w:hAnsi="Times New Roman" w:cs="Times New Roman"/>
                <w:sz w:val="24"/>
                <w:szCs w:val="24"/>
              </w:rPr>
              <w:t xml:space="preserve">Повторительно-обобщающий урок: Мировая художественная культура от </w:t>
            </w:r>
            <w:r w:rsidRPr="00413E98">
              <w:rPr>
                <w:rFonts w:ascii="Times New Roman" w:hAnsi="Times New Roman" w:cs="Times New Roman"/>
                <w:sz w:val="24"/>
                <w:szCs w:val="24"/>
                <w:lang w:val="en-US"/>
              </w:rPr>
              <w:t>XVII</w:t>
            </w:r>
            <w:r w:rsidRPr="00413E98">
              <w:rPr>
                <w:rFonts w:ascii="Times New Roman" w:hAnsi="Times New Roman" w:cs="Times New Roman"/>
                <w:sz w:val="24"/>
                <w:szCs w:val="24"/>
              </w:rPr>
              <w:t xml:space="preserve"> века до современности.</w:t>
            </w:r>
          </w:p>
        </w:tc>
        <w:tc>
          <w:tcPr>
            <w:tcW w:w="1816" w:type="dxa"/>
            <w:tcBorders>
              <w:left w:val="single" w:sz="4" w:space="0" w:color="auto"/>
            </w:tcBorders>
          </w:tcPr>
          <w:p w:rsidR="005A0178" w:rsidRPr="00413E98" w:rsidRDefault="004722D5" w:rsidP="00367405">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2</w:t>
            </w:r>
          </w:p>
        </w:tc>
      </w:tr>
      <w:tr w:rsidR="005A0178" w:rsidRPr="00413E98" w:rsidTr="00367405">
        <w:tc>
          <w:tcPr>
            <w:tcW w:w="900" w:type="dxa"/>
            <w:tcBorders>
              <w:right w:val="single" w:sz="4" w:space="0" w:color="auto"/>
            </w:tcBorders>
          </w:tcPr>
          <w:p w:rsidR="005A0178" w:rsidRPr="00413E98" w:rsidRDefault="005A0178" w:rsidP="001B2B0A">
            <w:pPr>
              <w:spacing w:line="360" w:lineRule="auto"/>
              <w:jc w:val="both"/>
              <w:rPr>
                <w:rFonts w:ascii="Times New Roman" w:hAnsi="Times New Roman" w:cs="Times New Roman"/>
                <w:b/>
                <w:sz w:val="24"/>
                <w:szCs w:val="24"/>
              </w:rPr>
            </w:pPr>
          </w:p>
        </w:tc>
        <w:tc>
          <w:tcPr>
            <w:tcW w:w="5020" w:type="dxa"/>
            <w:tcBorders>
              <w:left w:val="single" w:sz="4" w:space="0" w:color="auto"/>
            </w:tcBorders>
          </w:tcPr>
          <w:p w:rsidR="005A0178" w:rsidRPr="00413E98" w:rsidRDefault="005A0178"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 xml:space="preserve">Итого </w:t>
            </w:r>
          </w:p>
        </w:tc>
        <w:tc>
          <w:tcPr>
            <w:tcW w:w="1985" w:type="dxa"/>
            <w:tcBorders>
              <w:right w:val="single" w:sz="4" w:space="0" w:color="auto"/>
            </w:tcBorders>
          </w:tcPr>
          <w:p w:rsidR="005A0178" w:rsidRPr="00413E98" w:rsidRDefault="005A0178" w:rsidP="001B2B0A">
            <w:pPr>
              <w:spacing w:line="360" w:lineRule="auto"/>
              <w:jc w:val="both"/>
              <w:rPr>
                <w:rFonts w:ascii="Times New Roman" w:hAnsi="Times New Roman" w:cs="Times New Roman"/>
                <w:b/>
                <w:sz w:val="24"/>
                <w:szCs w:val="24"/>
              </w:rPr>
            </w:pPr>
            <w:r w:rsidRPr="00413E98">
              <w:rPr>
                <w:rFonts w:ascii="Times New Roman" w:hAnsi="Times New Roman" w:cs="Times New Roman"/>
                <w:b/>
                <w:sz w:val="24"/>
                <w:szCs w:val="24"/>
              </w:rPr>
              <w:t>34</w:t>
            </w:r>
          </w:p>
        </w:tc>
        <w:tc>
          <w:tcPr>
            <w:tcW w:w="5065" w:type="dxa"/>
            <w:tcBorders>
              <w:left w:val="single" w:sz="4" w:space="0" w:color="auto"/>
              <w:right w:val="single" w:sz="4" w:space="0" w:color="auto"/>
            </w:tcBorders>
          </w:tcPr>
          <w:p w:rsidR="005A0178" w:rsidRPr="00413E98" w:rsidRDefault="005A0178" w:rsidP="00367405">
            <w:pPr>
              <w:spacing w:line="360" w:lineRule="auto"/>
              <w:jc w:val="both"/>
              <w:rPr>
                <w:rFonts w:ascii="Times New Roman" w:hAnsi="Times New Roman" w:cs="Times New Roman"/>
                <w:b/>
                <w:sz w:val="24"/>
                <w:szCs w:val="24"/>
              </w:rPr>
            </w:pPr>
          </w:p>
        </w:tc>
        <w:tc>
          <w:tcPr>
            <w:tcW w:w="1816" w:type="dxa"/>
            <w:tcBorders>
              <w:left w:val="single" w:sz="4" w:space="0" w:color="auto"/>
            </w:tcBorders>
          </w:tcPr>
          <w:p w:rsidR="005A0178" w:rsidRPr="00413E98" w:rsidRDefault="005A0178" w:rsidP="00367405">
            <w:pPr>
              <w:spacing w:line="360" w:lineRule="auto"/>
              <w:jc w:val="both"/>
              <w:rPr>
                <w:rFonts w:ascii="Times New Roman" w:hAnsi="Times New Roman" w:cs="Times New Roman"/>
                <w:b/>
                <w:sz w:val="24"/>
                <w:szCs w:val="24"/>
              </w:rPr>
            </w:pPr>
          </w:p>
        </w:tc>
      </w:tr>
    </w:tbl>
    <w:p w:rsidR="00367405" w:rsidRPr="00413E98" w:rsidRDefault="00367405" w:rsidP="004722D5">
      <w:pPr>
        <w:rPr>
          <w:rFonts w:ascii="Times New Roman" w:hAnsi="Times New Roman"/>
          <w:b/>
          <w:sz w:val="24"/>
          <w:szCs w:val="24"/>
        </w:rPr>
      </w:pPr>
    </w:p>
    <w:p w:rsidR="00367405" w:rsidRPr="00413E98" w:rsidRDefault="00367405" w:rsidP="007C177A">
      <w:pPr>
        <w:jc w:val="center"/>
        <w:rPr>
          <w:rFonts w:ascii="Times New Roman" w:hAnsi="Times New Roman"/>
          <w:b/>
          <w:sz w:val="24"/>
          <w:szCs w:val="24"/>
        </w:rPr>
      </w:pPr>
    </w:p>
    <w:p w:rsidR="001417DC" w:rsidRPr="00413E98" w:rsidRDefault="007C177A" w:rsidP="007C177A">
      <w:pPr>
        <w:jc w:val="center"/>
        <w:rPr>
          <w:rFonts w:ascii="Times New Roman" w:hAnsi="Times New Roman"/>
          <w:b/>
          <w:sz w:val="24"/>
          <w:szCs w:val="24"/>
        </w:rPr>
      </w:pPr>
      <w:r w:rsidRPr="00413E98">
        <w:rPr>
          <w:rFonts w:ascii="Times New Roman" w:hAnsi="Times New Roman"/>
          <w:b/>
          <w:sz w:val="24"/>
          <w:szCs w:val="24"/>
        </w:rPr>
        <w:t>КАЛЕНДАРНО-ТЕМАТИЧЕСКОЕ ПЛАНИРОВАНИЕ ПО МИРОВОЙ ХУ</w:t>
      </w:r>
      <w:r w:rsidR="002412A0" w:rsidRPr="00413E98">
        <w:rPr>
          <w:rFonts w:ascii="Times New Roman" w:hAnsi="Times New Roman"/>
          <w:b/>
          <w:sz w:val="24"/>
          <w:szCs w:val="24"/>
        </w:rPr>
        <w:t>ДОЖЕСТВЕННОЙ КУЛЬТУРЕ. 11 КЛАСС - 34 ч.</w:t>
      </w:r>
    </w:p>
    <w:tbl>
      <w:tblPr>
        <w:tblStyle w:val="a3"/>
        <w:tblW w:w="15395" w:type="dxa"/>
        <w:tblInd w:w="-72" w:type="dxa"/>
        <w:tblLayout w:type="fixed"/>
        <w:tblLook w:val="01E0" w:firstRow="1" w:lastRow="1" w:firstColumn="1" w:lastColumn="1" w:noHBand="0" w:noVBand="0"/>
      </w:tblPr>
      <w:tblGrid>
        <w:gridCol w:w="655"/>
        <w:gridCol w:w="801"/>
        <w:gridCol w:w="25"/>
        <w:gridCol w:w="826"/>
        <w:gridCol w:w="2978"/>
        <w:gridCol w:w="851"/>
        <w:gridCol w:w="3259"/>
        <w:gridCol w:w="2411"/>
        <w:gridCol w:w="1841"/>
        <w:gridCol w:w="1748"/>
      </w:tblGrid>
      <w:tr w:rsidR="00CB649C" w:rsidRPr="00413E98" w:rsidTr="00D96355">
        <w:trPr>
          <w:trHeight w:val="149"/>
        </w:trPr>
        <w:tc>
          <w:tcPr>
            <w:tcW w:w="655" w:type="dxa"/>
          </w:tcPr>
          <w:p w:rsidR="00CB649C"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w:t>
            </w:r>
          </w:p>
        </w:tc>
        <w:tc>
          <w:tcPr>
            <w:tcW w:w="801" w:type="dxa"/>
          </w:tcPr>
          <w:p w:rsidR="00D96355"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Дата</w:t>
            </w:r>
          </w:p>
          <w:p w:rsidR="00CB649C" w:rsidRPr="00413E98" w:rsidRDefault="00D96355" w:rsidP="00D96355">
            <w:pPr>
              <w:rPr>
                <w:rFonts w:ascii="Times New Roman" w:hAnsi="Times New Roman"/>
                <w:sz w:val="24"/>
                <w:szCs w:val="24"/>
              </w:rPr>
            </w:pPr>
            <w:r w:rsidRPr="00413E98">
              <w:rPr>
                <w:rFonts w:ascii="Times New Roman" w:hAnsi="Times New Roman"/>
                <w:sz w:val="24"/>
                <w:szCs w:val="24"/>
              </w:rPr>
              <w:t>по плану</w:t>
            </w:r>
          </w:p>
        </w:tc>
        <w:tc>
          <w:tcPr>
            <w:tcW w:w="851" w:type="dxa"/>
            <w:gridSpan w:val="2"/>
          </w:tcPr>
          <w:p w:rsidR="00CB649C" w:rsidRPr="00413E98" w:rsidRDefault="00D96355" w:rsidP="007351FD">
            <w:pPr>
              <w:jc w:val="center"/>
              <w:rPr>
                <w:rFonts w:ascii="Times New Roman" w:hAnsi="Times New Roman"/>
                <w:b/>
                <w:sz w:val="24"/>
                <w:szCs w:val="24"/>
              </w:rPr>
            </w:pPr>
            <w:r w:rsidRPr="00413E98">
              <w:rPr>
                <w:rFonts w:ascii="Times New Roman" w:hAnsi="Times New Roman"/>
                <w:b/>
                <w:sz w:val="24"/>
                <w:szCs w:val="24"/>
              </w:rPr>
              <w:t>Дата по факту</w:t>
            </w:r>
          </w:p>
        </w:tc>
        <w:tc>
          <w:tcPr>
            <w:tcW w:w="2978" w:type="dxa"/>
          </w:tcPr>
          <w:p w:rsidR="00CB649C"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Тема урока</w:t>
            </w:r>
          </w:p>
        </w:tc>
        <w:tc>
          <w:tcPr>
            <w:tcW w:w="851" w:type="dxa"/>
          </w:tcPr>
          <w:p w:rsidR="00CB649C"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Кол-во часов</w:t>
            </w:r>
          </w:p>
        </w:tc>
        <w:tc>
          <w:tcPr>
            <w:tcW w:w="3259" w:type="dxa"/>
          </w:tcPr>
          <w:p w:rsidR="00CB649C"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Элементы содержания</w:t>
            </w:r>
          </w:p>
        </w:tc>
        <w:tc>
          <w:tcPr>
            <w:tcW w:w="2411" w:type="dxa"/>
          </w:tcPr>
          <w:p w:rsidR="00CB649C" w:rsidRPr="00413E98" w:rsidRDefault="00D96355" w:rsidP="00D96355">
            <w:pPr>
              <w:rPr>
                <w:rFonts w:ascii="Times New Roman" w:hAnsi="Times New Roman"/>
                <w:b/>
                <w:sz w:val="24"/>
                <w:szCs w:val="24"/>
              </w:rPr>
            </w:pPr>
            <w:r w:rsidRPr="00413E98">
              <w:rPr>
                <w:rFonts w:ascii="Times New Roman" w:hAnsi="Times New Roman"/>
                <w:b/>
                <w:sz w:val="24"/>
                <w:szCs w:val="24"/>
              </w:rPr>
              <w:t>Прогнозируемые результаты</w:t>
            </w:r>
          </w:p>
        </w:tc>
        <w:tc>
          <w:tcPr>
            <w:tcW w:w="1841" w:type="dxa"/>
          </w:tcPr>
          <w:p w:rsidR="00CB649C"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Виды деятельности</w:t>
            </w:r>
          </w:p>
        </w:tc>
        <w:tc>
          <w:tcPr>
            <w:tcW w:w="1748" w:type="dxa"/>
          </w:tcPr>
          <w:p w:rsidR="00CB649C" w:rsidRPr="00413E98" w:rsidRDefault="00CB649C" w:rsidP="007351FD">
            <w:pPr>
              <w:jc w:val="center"/>
              <w:rPr>
                <w:rFonts w:ascii="Times New Roman" w:hAnsi="Times New Roman"/>
                <w:b/>
                <w:sz w:val="24"/>
                <w:szCs w:val="24"/>
              </w:rPr>
            </w:pPr>
            <w:r w:rsidRPr="00413E98">
              <w:rPr>
                <w:rFonts w:ascii="Times New Roman" w:hAnsi="Times New Roman"/>
                <w:b/>
                <w:sz w:val="24"/>
                <w:szCs w:val="24"/>
              </w:rPr>
              <w:t>Домашнее задание</w:t>
            </w:r>
          </w:p>
        </w:tc>
      </w:tr>
      <w:tr w:rsidR="001417DC" w:rsidRPr="00413E98" w:rsidTr="00F20789">
        <w:trPr>
          <w:trHeight w:val="430"/>
        </w:trPr>
        <w:tc>
          <w:tcPr>
            <w:tcW w:w="5285" w:type="dxa"/>
            <w:gridSpan w:val="5"/>
            <w:tcBorders>
              <w:right w:val="single" w:sz="4" w:space="0" w:color="auto"/>
            </w:tcBorders>
          </w:tcPr>
          <w:p w:rsidR="001417DC" w:rsidRPr="00413E98" w:rsidRDefault="001417DC" w:rsidP="007351FD">
            <w:pPr>
              <w:tabs>
                <w:tab w:val="left" w:pos="1439"/>
              </w:tabs>
              <w:rPr>
                <w:rFonts w:ascii="Times New Roman" w:hAnsi="Times New Roman"/>
                <w:b/>
                <w:sz w:val="24"/>
                <w:szCs w:val="24"/>
              </w:rPr>
            </w:pPr>
            <w:r w:rsidRPr="00413E98">
              <w:rPr>
                <w:rFonts w:ascii="Times New Roman" w:hAnsi="Times New Roman"/>
                <w:b/>
                <w:sz w:val="24"/>
                <w:szCs w:val="24"/>
              </w:rPr>
              <w:t xml:space="preserve">Тема 1. ХУДОЖЕСТВЕННАЯ КУЛЬТУРА </w:t>
            </w:r>
          </w:p>
          <w:p w:rsidR="001417DC" w:rsidRPr="00413E98" w:rsidRDefault="001417DC" w:rsidP="007351FD">
            <w:pPr>
              <w:tabs>
                <w:tab w:val="left" w:pos="1439"/>
              </w:tabs>
              <w:rPr>
                <w:rFonts w:ascii="Times New Roman" w:hAnsi="Times New Roman"/>
                <w:b/>
                <w:sz w:val="24"/>
                <w:szCs w:val="24"/>
              </w:rPr>
            </w:pPr>
            <w:r w:rsidRPr="00413E98">
              <w:rPr>
                <w:rFonts w:ascii="Times New Roman" w:hAnsi="Times New Roman"/>
                <w:b/>
                <w:sz w:val="24"/>
                <w:szCs w:val="24"/>
              </w:rPr>
              <w:t xml:space="preserve">XVII-XVIII ВВ. </w:t>
            </w:r>
          </w:p>
        </w:tc>
        <w:tc>
          <w:tcPr>
            <w:tcW w:w="851" w:type="dxa"/>
            <w:tcBorders>
              <w:right w:val="single" w:sz="4" w:space="0" w:color="auto"/>
            </w:tcBorders>
          </w:tcPr>
          <w:p w:rsidR="001417DC" w:rsidRPr="00413E98" w:rsidRDefault="001417DC" w:rsidP="007351FD">
            <w:pPr>
              <w:tabs>
                <w:tab w:val="left" w:pos="1439"/>
              </w:tabs>
              <w:rPr>
                <w:rFonts w:ascii="Times New Roman" w:hAnsi="Times New Roman"/>
                <w:b/>
                <w:sz w:val="24"/>
                <w:szCs w:val="24"/>
              </w:rPr>
            </w:pPr>
            <w:r w:rsidRPr="00413E98">
              <w:rPr>
                <w:rFonts w:ascii="Times New Roman" w:hAnsi="Times New Roman"/>
                <w:b/>
                <w:sz w:val="24"/>
                <w:szCs w:val="24"/>
              </w:rPr>
              <w:t>12</w:t>
            </w:r>
          </w:p>
        </w:tc>
        <w:tc>
          <w:tcPr>
            <w:tcW w:w="3259" w:type="dxa"/>
            <w:tcBorders>
              <w:right w:val="single" w:sz="4" w:space="0" w:color="auto"/>
            </w:tcBorders>
          </w:tcPr>
          <w:p w:rsidR="001417DC" w:rsidRPr="00413E98" w:rsidRDefault="001417DC" w:rsidP="007351FD">
            <w:pPr>
              <w:tabs>
                <w:tab w:val="left" w:pos="1439"/>
              </w:tabs>
              <w:rPr>
                <w:rFonts w:ascii="Times New Roman" w:hAnsi="Times New Roman"/>
                <w:b/>
                <w:sz w:val="24"/>
                <w:szCs w:val="24"/>
              </w:rPr>
            </w:pPr>
          </w:p>
        </w:tc>
        <w:tc>
          <w:tcPr>
            <w:tcW w:w="2411" w:type="dxa"/>
            <w:tcBorders>
              <w:right w:val="single" w:sz="4" w:space="0" w:color="auto"/>
            </w:tcBorders>
          </w:tcPr>
          <w:p w:rsidR="001417DC" w:rsidRPr="00413E98" w:rsidRDefault="001417DC" w:rsidP="007351FD">
            <w:pPr>
              <w:tabs>
                <w:tab w:val="left" w:pos="1439"/>
              </w:tabs>
              <w:rPr>
                <w:rFonts w:ascii="Times New Roman" w:hAnsi="Times New Roman"/>
                <w:b/>
                <w:sz w:val="24"/>
                <w:szCs w:val="24"/>
              </w:rPr>
            </w:pPr>
          </w:p>
        </w:tc>
        <w:tc>
          <w:tcPr>
            <w:tcW w:w="1841" w:type="dxa"/>
            <w:tcBorders>
              <w:left w:val="single" w:sz="4" w:space="0" w:color="auto"/>
              <w:right w:val="single" w:sz="4" w:space="0" w:color="auto"/>
            </w:tcBorders>
          </w:tcPr>
          <w:p w:rsidR="001417DC" w:rsidRPr="00413E98" w:rsidRDefault="001417DC" w:rsidP="007351FD">
            <w:pPr>
              <w:tabs>
                <w:tab w:val="left" w:pos="1439"/>
              </w:tabs>
              <w:rPr>
                <w:rFonts w:ascii="Times New Roman" w:hAnsi="Times New Roman"/>
                <w:b/>
                <w:sz w:val="24"/>
                <w:szCs w:val="24"/>
              </w:rPr>
            </w:pPr>
          </w:p>
        </w:tc>
        <w:tc>
          <w:tcPr>
            <w:tcW w:w="1748" w:type="dxa"/>
            <w:tcBorders>
              <w:left w:val="single" w:sz="4" w:space="0" w:color="auto"/>
            </w:tcBorders>
          </w:tcPr>
          <w:p w:rsidR="001417DC" w:rsidRPr="00413E98" w:rsidRDefault="001417DC" w:rsidP="007351FD">
            <w:pPr>
              <w:tabs>
                <w:tab w:val="left" w:pos="1439"/>
              </w:tabs>
              <w:rPr>
                <w:rFonts w:ascii="Times New Roman" w:hAnsi="Times New Roman"/>
                <w:b/>
                <w:sz w:val="24"/>
                <w:szCs w:val="24"/>
              </w:rPr>
            </w:pPr>
          </w:p>
        </w:tc>
      </w:tr>
      <w:tr w:rsidR="00CB649C" w:rsidRPr="00413E98" w:rsidTr="00D96355">
        <w:trPr>
          <w:trHeight w:val="2300"/>
        </w:trPr>
        <w:tc>
          <w:tcPr>
            <w:tcW w:w="655" w:type="dxa"/>
          </w:tcPr>
          <w:p w:rsidR="00CB649C" w:rsidRPr="00413E98" w:rsidRDefault="00CB649C" w:rsidP="007351FD">
            <w:pPr>
              <w:jc w:val="center"/>
              <w:rPr>
                <w:rFonts w:ascii="Times New Roman" w:hAnsi="Times New Roman"/>
                <w:sz w:val="24"/>
                <w:szCs w:val="24"/>
              </w:rPr>
            </w:pPr>
            <w:r w:rsidRPr="00413E98">
              <w:rPr>
                <w:rFonts w:ascii="Times New Roman" w:hAnsi="Times New Roman"/>
                <w:sz w:val="24"/>
                <w:szCs w:val="24"/>
              </w:rPr>
              <w:t>1</w:t>
            </w:r>
          </w:p>
        </w:tc>
        <w:tc>
          <w:tcPr>
            <w:tcW w:w="801" w:type="dxa"/>
          </w:tcPr>
          <w:p w:rsidR="00CB649C" w:rsidRPr="00413E98" w:rsidRDefault="00CB649C" w:rsidP="007351FD">
            <w:pPr>
              <w:rPr>
                <w:rFonts w:ascii="Times New Roman" w:hAnsi="Times New Roman"/>
                <w:sz w:val="24"/>
                <w:szCs w:val="24"/>
              </w:rPr>
            </w:pPr>
          </w:p>
        </w:tc>
        <w:tc>
          <w:tcPr>
            <w:tcW w:w="851" w:type="dxa"/>
            <w:gridSpan w:val="2"/>
          </w:tcPr>
          <w:p w:rsidR="00CB649C" w:rsidRPr="00413E98" w:rsidRDefault="00CB649C" w:rsidP="007351FD">
            <w:pPr>
              <w:rPr>
                <w:rFonts w:ascii="Times New Roman" w:hAnsi="Times New Roman"/>
                <w:sz w:val="24"/>
                <w:szCs w:val="24"/>
              </w:rPr>
            </w:pPr>
          </w:p>
        </w:tc>
        <w:tc>
          <w:tcPr>
            <w:tcW w:w="2978" w:type="dxa"/>
          </w:tcPr>
          <w:p w:rsidR="00CB649C" w:rsidRPr="00413E98" w:rsidRDefault="00CB649C" w:rsidP="007351FD">
            <w:pPr>
              <w:rPr>
                <w:rFonts w:ascii="Times New Roman" w:hAnsi="Times New Roman"/>
                <w:sz w:val="24"/>
                <w:szCs w:val="24"/>
              </w:rPr>
            </w:pPr>
            <w:r w:rsidRPr="00413E98">
              <w:rPr>
                <w:rFonts w:ascii="Times New Roman" w:hAnsi="Times New Roman"/>
                <w:sz w:val="24"/>
                <w:szCs w:val="24"/>
              </w:rPr>
              <w:t>Стилевое многообразие искусства XVII – XVIII вв.</w:t>
            </w:r>
          </w:p>
          <w:p w:rsidR="00CB649C" w:rsidRPr="00413E98" w:rsidRDefault="00CB649C" w:rsidP="007351FD">
            <w:pPr>
              <w:rPr>
                <w:rFonts w:ascii="Times New Roman" w:hAnsi="Times New Roman"/>
                <w:sz w:val="24"/>
                <w:szCs w:val="24"/>
              </w:rPr>
            </w:pPr>
            <w:r w:rsidRPr="00413E98">
              <w:rPr>
                <w:rFonts w:ascii="Times New Roman" w:hAnsi="Times New Roman"/>
                <w:sz w:val="24"/>
                <w:szCs w:val="24"/>
              </w:rPr>
              <w:t>Искусство маньеризма.</w:t>
            </w:r>
          </w:p>
        </w:tc>
        <w:tc>
          <w:tcPr>
            <w:tcW w:w="851" w:type="dxa"/>
          </w:tcPr>
          <w:p w:rsidR="00CB649C" w:rsidRPr="00413E98" w:rsidRDefault="00CB649C" w:rsidP="007351FD">
            <w:pPr>
              <w:jc w:val="center"/>
              <w:rPr>
                <w:rFonts w:ascii="Times New Roman" w:hAnsi="Times New Roman"/>
                <w:sz w:val="24"/>
                <w:szCs w:val="24"/>
              </w:rPr>
            </w:pPr>
          </w:p>
        </w:tc>
        <w:tc>
          <w:tcPr>
            <w:tcW w:w="3259" w:type="dxa"/>
            <w:tcBorders>
              <w:right w:val="single" w:sz="4" w:space="0" w:color="auto"/>
            </w:tcBorders>
          </w:tcPr>
          <w:p w:rsidR="00CB649C" w:rsidRPr="00413E98" w:rsidRDefault="00CB649C" w:rsidP="007351FD">
            <w:pPr>
              <w:rPr>
                <w:rFonts w:ascii="Times New Roman" w:hAnsi="Times New Roman" w:cs="Times New Roman"/>
                <w:sz w:val="24"/>
                <w:szCs w:val="24"/>
              </w:rPr>
            </w:pPr>
            <w:r w:rsidRPr="00413E98">
              <w:rPr>
                <w:rFonts w:ascii="Times New Roman" w:hAnsi="Times New Roman" w:cs="Times New Roman"/>
                <w:sz w:val="24"/>
                <w:szCs w:val="24"/>
              </w:rPr>
              <w:t>Стили и художественные направления в искусстве. Человек и новая картина мира.</w:t>
            </w:r>
          </w:p>
          <w:p w:rsidR="00CB649C" w:rsidRPr="00413E98" w:rsidRDefault="00CB649C" w:rsidP="007351FD">
            <w:pPr>
              <w:rPr>
                <w:rFonts w:ascii="Times New Roman" w:hAnsi="Times New Roman" w:cs="Times New Roman"/>
                <w:sz w:val="24"/>
                <w:szCs w:val="24"/>
              </w:rPr>
            </w:pPr>
            <w:r w:rsidRPr="00413E98">
              <w:rPr>
                <w:rFonts w:ascii="Times New Roman" w:hAnsi="Times New Roman" w:cs="Times New Roman"/>
                <w:sz w:val="24"/>
                <w:szCs w:val="24"/>
              </w:rPr>
              <w:t xml:space="preserve">Характерные черты искусства марьеризма: изысканная, виртуальная техника, напряженность и вычурность образов, отказ от </w:t>
            </w:r>
            <w:r w:rsidRPr="00413E98">
              <w:rPr>
                <w:rFonts w:ascii="Times New Roman" w:hAnsi="Times New Roman" w:cs="Times New Roman"/>
                <w:sz w:val="24"/>
                <w:szCs w:val="24"/>
              </w:rPr>
              <w:lastRenderedPageBreak/>
              <w:t>изображения реального мира, уход в мир фантастический и потусторонний. Творчество Эль Греко.</w:t>
            </w:r>
          </w:p>
        </w:tc>
        <w:tc>
          <w:tcPr>
            <w:tcW w:w="2411" w:type="dxa"/>
            <w:tcBorders>
              <w:left w:val="single" w:sz="4" w:space="0" w:color="auto"/>
              <w:right w:val="single" w:sz="4" w:space="0" w:color="auto"/>
            </w:tcBorders>
          </w:tcPr>
          <w:p w:rsidR="00CB649C" w:rsidRPr="00413E98" w:rsidRDefault="00CB649C"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lastRenderedPageBreak/>
              <w:t>Знать художественные стили и направления в искусстве</w:t>
            </w:r>
            <w:r w:rsidRPr="00413E98">
              <w:rPr>
                <w:rFonts w:ascii="Times New Roman" w:hAnsi="Times New Roman" w:cs="Times New Roman"/>
                <w:sz w:val="24"/>
                <w:szCs w:val="24"/>
              </w:rPr>
              <w:t>.</w:t>
            </w:r>
          </w:p>
          <w:p w:rsidR="00CB649C" w:rsidRPr="00413E98" w:rsidRDefault="00CB649C"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разграничивать понятия «стиль» и «историческая эпоха»</w:t>
            </w:r>
            <w:r w:rsidRPr="00413E98">
              <w:rPr>
                <w:rFonts w:ascii="Times New Roman" w:hAnsi="Times New Roman" w:cs="Times New Roman"/>
                <w:sz w:val="24"/>
                <w:szCs w:val="24"/>
              </w:rPr>
              <w:t>.</w:t>
            </w:r>
            <w:r w:rsidRPr="00413E98">
              <w:rPr>
                <w:rFonts w:ascii="Times New Roman" w:eastAsia="Calibri" w:hAnsi="Times New Roman" w:cs="Times New Roman"/>
                <w:sz w:val="24"/>
                <w:szCs w:val="24"/>
              </w:rPr>
              <w:t xml:space="preserve">  Знать </w:t>
            </w:r>
            <w:r w:rsidRPr="00413E98">
              <w:rPr>
                <w:rFonts w:ascii="Times New Roman" w:eastAsia="Calibri" w:hAnsi="Times New Roman" w:cs="Times New Roman"/>
                <w:sz w:val="24"/>
                <w:szCs w:val="24"/>
              </w:rPr>
              <w:lastRenderedPageBreak/>
              <w:t>сочетание стилей барокко, рококо и классицизма</w:t>
            </w:r>
            <w:r w:rsidRPr="00413E98">
              <w:rPr>
                <w:rFonts w:ascii="Times New Roman" w:hAnsi="Times New Roman" w:cs="Times New Roman"/>
                <w:sz w:val="24"/>
                <w:szCs w:val="24"/>
              </w:rPr>
              <w:t>.</w:t>
            </w:r>
          </w:p>
        </w:tc>
        <w:tc>
          <w:tcPr>
            <w:tcW w:w="1841" w:type="dxa"/>
            <w:tcBorders>
              <w:left w:val="single" w:sz="4" w:space="0" w:color="auto"/>
              <w:right w:val="single" w:sz="4" w:space="0" w:color="auto"/>
            </w:tcBorders>
          </w:tcPr>
          <w:p w:rsidR="00CB649C" w:rsidRPr="00413E98" w:rsidRDefault="00CB649C" w:rsidP="007351FD">
            <w:pPr>
              <w:rPr>
                <w:rFonts w:ascii="Times New Roman" w:hAnsi="Times New Roman"/>
                <w:sz w:val="24"/>
                <w:szCs w:val="24"/>
              </w:rPr>
            </w:pPr>
            <w:r w:rsidRPr="00413E98">
              <w:rPr>
                <w:rFonts w:ascii="Times New Roman" w:hAnsi="Times New Roman"/>
                <w:sz w:val="24"/>
                <w:szCs w:val="24"/>
              </w:rPr>
              <w:lastRenderedPageBreak/>
              <w:t>Лекция</w:t>
            </w:r>
          </w:p>
          <w:p w:rsidR="00CB649C" w:rsidRPr="00413E98" w:rsidRDefault="00CB649C" w:rsidP="007351FD">
            <w:pPr>
              <w:rPr>
                <w:rFonts w:ascii="Times New Roman" w:hAnsi="Times New Roman"/>
                <w:sz w:val="24"/>
                <w:szCs w:val="24"/>
              </w:rPr>
            </w:pPr>
            <w:r w:rsidRPr="00413E98">
              <w:rPr>
                <w:rFonts w:ascii="Times New Roman" w:hAnsi="Times New Roman"/>
                <w:sz w:val="24"/>
                <w:szCs w:val="24"/>
              </w:rPr>
              <w:t>Записи в тетради</w:t>
            </w:r>
          </w:p>
        </w:tc>
        <w:tc>
          <w:tcPr>
            <w:tcW w:w="1748" w:type="dxa"/>
            <w:tcBorders>
              <w:left w:val="single" w:sz="4" w:space="0" w:color="auto"/>
            </w:tcBorders>
          </w:tcPr>
          <w:p w:rsidR="00CB649C" w:rsidRPr="00413E98" w:rsidRDefault="00CB649C" w:rsidP="007351FD">
            <w:pPr>
              <w:tabs>
                <w:tab w:val="left" w:pos="1439"/>
              </w:tabs>
              <w:rPr>
                <w:rFonts w:ascii="Times New Roman" w:hAnsi="Times New Roman"/>
                <w:sz w:val="24"/>
                <w:szCs w:val="24"/>
              </w:rPr>
            </w:pPr>
            <w:r w:rsidRPr="00413E98">
              <w:rPr>
                <w:rFonts w:ascii="Times New Roman" w:hAnsi="Times New Roman"/>
                <w:sz w:val="24"/>
                <w:szCs w:val="24"/>
              </w:rPr>
              <w:t>Предисловие</w:t>
            </w:r>
          </w:p>
          <w:p w:rsidR="00CB649C" w:rsidRPr="00413E98" w:rsidRDefault="00CB649C" w:rsidP="007351FD">
            <w:pPr>
              <w:tabs>
                <w:tab w:val="left" w:pos="1439"/>
              </w:tabs>
              <w:rPr>
                <w:rFonts w:ascii="Times New Roman" w:hAnsi="Times New Roman"/>
                <w:sz w:val="24"/>
                <w:szCs w:val="24"/>
              </w:rPr>
            </w:pPr>
            <w:r w:rsidRPr="00413E98">
              <w:rPr>
                <w:rFonts w:ascii="Times New Roman" w:hAnsi="Times New Roman"/>
                <w:sz w:val="24"/>
                <w:szCs w:val="24"/>
              </w:rPr>
              <w:t xml:space="preserve"> с. 3-7</w:t>
            </w:r>
          </w:p>
          <w:p w:rsidR="00CB649C" w:rsidRPr="00413E98" w:rsidRDefault="00CB649C" w:rsidP="007351FD">
            <w:pPr>
              <w:tabs>
                <w:tab w:val="left" w:pos="1439"/>
              </w:tabs>
              <w:rPr>
                <w:rFonts w:ascii="Times New Roman" w:hAnsi="Times New Roman"/>
                <w:sz w:val="24"/>
                <w:szCs w:val="24"/>
              </w:rPr>
            </w:pPr>
            <w:r w:rsidRPr="00413E98">
              <w:rPr>
                <w:rFonts w:ascii="Times New Roman" w:hAnsi="Times New Roman"/>
                <w:sz w:val="24"/>
                <w:szCs w:val="24"/>
              </w:rPr>
              <w:t>Глава  с. 8-14</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2</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 xml:space="preserve">Архитектура барокко. </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226089">
            <w:pPr>
              <w:rPr>
                <w:rFonts w:ascii="Times New Roman" w:hAnsi="Times New Roman" w:cs="Times New Roman"/>
                <w:sz w:val="24"/>
                <w:szCs w:val="24"/>
              </w:rPr>
            </w:pPr>
            <w:r w:rsidRPr="00413E98">
              <w:rPr>
                <w:rFonts w:ascii="Times New Roman" w:hAnsi="Times New Roman" w:cs="Times New Roman"/>
                <w:sz w:val="24"/>
                <w:szCs w:val="24"/>
              </w:rPr>
              <w:t>Характерные черты архитектуры барокко. Шедевры итальянского барокко. Творчество  Л. Бернини. Архитектурные творения В. Растрелли.</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характерные черты архитектуры барокко. Шедевры итальянского, русского барокко,</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 и соотносить их с определенным стилем</w:t>
            </w:r>
            <w:r w:rsidRPr="00413E98">
              <w:rPr>
                <w:rFonts w:ascii="Times New Roman" w:hAnsi="Times New Roman" w:cs="Times New Roman"/>
                <w:sz w:val="24"/>
                <w:szCs w:val="24"/>
              </w:rPr>
              <w:t>.</w:t>
            </w: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2</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14-23</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3</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 xml:space="preserve">Изобразительное искусство барокко. </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 xml:space="preserve">Характерные черты в живописи барокко. Рубенс – «король живописи» эпохи барокко. </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особенности живописи барокко, основную тематику</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 xml:space="preserve">Сообщение  </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3</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23-32</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4</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Классицизм в архитектуре Западной Европы.</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Характерные черты архитектуры классицизма. Прогулка по Версалю. Архитектурные творения К. Рена. Собор святого Павла.</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характерные черты архитектуры классицизма</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 и соотносить их с определенным стилем</w:t>
            </w:r>
            <w:r w:rsidRPr="00413E98">
              <w:rPr>
                <w:rFonts w:ascii="Times New Roman" w:hAnsi="Times New Roman" w:cs="Times New Roman"/>
                <w:sz w:val="24"/>
                <w:szCs w:val="24"/>
              </w:rPr>
              <w:t>.</w:t>
            </w: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7</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64-75</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5</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226089">
            <w:pPr>
              <w:rPr>
                <w:rFonts w:ascii="Times New Roman" w:hAnsi="Times New Roman" w:cs="Times New Roman"/>
                <w:sz w:val="24"/>
                <w:szCs w:val="24"/>
              </w:rPr>
            </w:pPr>
            <w:r w:rsidRPr="00413E98">
              <w:rPr>
                <w:rFonts w:ascii="Times New Roman" w:hAnsi="Times New Roman" w:cs="Times New Roman"/>
                <w:sz w:val="24"/>
                <w:szCs w:val="24"/>
              </w:rPr>
              <w:t xml:space="preserve">Шедевры классицизма в архитектуре России. </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 xml:space="preserve">«Архитектурный театр» Москвы: В.И. Баженов и М.Ф. Казаков. </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шедевры классицизма в архитектуре России</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lastRenderedPageBreak/>
              <w:t>Уметь узнавать изученные произведения и соотносить их с определенным стилем</w:t>
            </w:r>
            <w:r w:rsidRPr="00413E98">
              <w:rPr>
                <w:rFonts w:ascii="Times New Roman" w:hAnsi="Times New Roman" w:cs="Times New Roman"/>
                <w:sz w:val="24"/>
                <w:szCs w:val="24"/>
              </w:rPr>
              <w:t>.</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lastRenderedPageBreak/>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10</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103-108</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6</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597393">
            <w:pPr>
              <w:rPr>
                <w:rFonts w:ascii="Times New Roman" w:hAnsi="Times New Roman" w:cs="Times New Roman"/>
                <w:sz w:val="24"/>
                <w:szCs w:val="24"/>
              </w:rPr>
            </w:pPr>
            <w:r w:rsidRPr="00413E98">
              <w:rPr>
                <w:rFonts w:ascii="Times New Roman" w:hAnsi="Times New Roman" w:cs="Times New Roman"/>
                <w:sz w:val="24"/>
                <w:szCs w:val="24"/>
              </w:rPr>
              <w:t>«Строгий, стройный вид» Петербурга.</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ED287C">
            <w:pPr>
              <w:rPr>
                <w:rFonts w:ascii="Times New Roman" w:hAnsi="Times New Roman" w:cs="Times New Roman"/>
                <w:sz w:val="24"/>
                <w:szCs w:val="24"/>
              </w:rPr>
            </w:pPr>
            <w:r w:rsidRPr="00413E98">
              <w:rPr>
                <w:rFonts w:ascii="Times New Roman" w:hAnsi="Times New Roman" w:cs="Times New Roman"/>
                <w:sz w:val="24"/>
                <w:szCs w:val="24"/>
              </w:rPr>
              <w:t>Архитектурный облик Северной Пальмиры и его блистательные зодчие: Д. Трезини, И. Старов, К. Росси, О. Монферан, А. Воронихин, А. Захаров. Скульптурные украшения Ф. Щедрина.</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архитектурные памятники Санкт-Петербурга.</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 и соотносить их с определенным стилем</w:t>
            </w:r>
            <w:r w:rsidRPr="00413E98">
              <w:rPr>
                <w:rFonts w:ascii="Times New Roman" w:hAnsi="Times New Roman" w:cs="Times New Roman"/>
                <w:sz w:val="24"/>
                <w:szCs w:val="24"/>
              </w:rPr>
              <w:t>.</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Инд.сообщения</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Фото-просмотр</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10</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95-103</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7</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Изобразительное искусство классицизма и рококо.</w:t>
            </w:r>
          </w:p>
        </w:tc>
        <w:tc>
          <w:tcPr>
            <w:tcW w:w="851" w:type="dxa"/>
            <w:tcBorders>
              <w:right w:val="single" w:sz="4" w:space="0" w:color="auto"/>
            </w:tcBorders>
          </w:tcPr>
          <w:p w:rsidR="00D96355" w:rsidRPr="00413E98" w:rsidRDefault="00D96355" w:rsidP="007351FD">
            <w:pPr>
              <w:jc w:val="center"/>
              <w:rPr>
                <w:rFonts w:ascii="Times New Roman" w:hAnsi="Times New Roman"/>
                <w:sz w:val="24"/>
                <w:szCs w:val="24"/>
              </w:rPr>
            </w:pPr>
          </w:p>
        </w:tc>
        <w:tc>
          <w:tcPr>
            <w:tcW w:w="3259" w:type="dxa"/>
            <w:tcBorders>
              <w:left w:val="single" w:sz="4" w:space="0" w:color="auto"/>
              <w:right w:val="single" w:sz="4" w:space="0" w:color="auto"/>
            </w:tcBorders>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Н. Пуссен – основоположник классицизма. Творчество А. Ватто и Ф. Буше. Обращение к мифологической и пасторальной тематике.</w:t>
            </w:r>
          </w:p>
        </w:tc>
        <w:tc>
          <w:tcPr>
            <w:tcW w:w="2411" w:type="dxa"/>
            <w:tcBorders>
              <w:left w:val="single" w:sz="4" w:space="0" w:color="auto"/>
            </w:tcBorders>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шедевры изобразительного искусства классицизма и рококо</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Borders>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1F3663">
            <w:pPr>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1F3663">
            <w:pPr>
              <w:rPr>
                <w:rFonts w:ascii="Times New Roman" w:hAnsi="Times New Roman"/>
                <w:sz w:val="24"/>
                <w:szCs w:val="24"/>
              </w:rPr>
            </w:pPr>
            <w:r w:rsidRPr="00413E98">
              <w:rPr>
                <w:rFonts w:ascii="Times New Roman" w:hAnsi="Times New Roman"/>
                <w:sz w:val="24"/>
                <w:szCs w:val="24"/>
              </w:rPr>
              <w:t>СД - просмотр</w:t>
            </w:r>
          </w:p>
        </w:tc>
        <w:tc>
          <w:tcPr>
            <w:tcW w:w="1748" w:type="dxa"/>
            <w:tcBorders>
              <w:left w:val="single" w:sz="4" w:space="0" w:color="auto"/>
            </w:tcBorders>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8</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75-85</w:t>
            </w:r>
          </w:p>
        </w:tc>
      </w:tr>
      <w:tr w:rsidR="00D96355" w:rsidRPr="00413E98" w:rsidTr="00413E98">
        <w:trPr>
          <w:trHeight w:val="149"/>
        </w:trPr>
        <w:tc>
          <w:tcPr>
            <w:tcW w:w="655" w:type="dxa"/>
            <w:tcBorders>
              <w:top w:val="single" w:sz="4" w:space="0" w:color="auto"/>
              <w:right w:val="single" w:sz="4" w:space="0" w:color="auto"/>
            </w:tcBorders>
          </w:tcPr>
          <w:p w:rsidR="00D96355" w:rsidRPr="00413E98" w:rsidRDefault="00D96355" w:rsidP="001417DC">
            <w:pPr>
              <w:jc w:val="center"/>
              <w:rPr>
                <w:rFonts w:ascii="Times New Roman" w:hAnsi="Times New Roman"/>
                <w:sz w:val="24"/>
                <w:szCs w:val="24"/>
              </w:rPr>
            </w:pPr>
            <w:r w:rsidRPr="00413E98">
              <w:rPr>
                <w:rFonts w:ascii="Times New Roman" w:hAnsi="Times New Roman"/>
                <w:sz w:val="24"/>
                <w:szCs w:val="24"/>
              </w:rPr>
              <w:t>8</w:t>
            </w:r>
          </w:p>
        </w:tc>
        <w:tc>
          <w:tcPr>
            <w:tcW w:w="826" w:type="dxa"/>
            <w:gridSpan w:val="2"/>
            <w:tcBorders>
              <w:top w:val="single" w:sz="4" w:space="0" w:color="auto"/>
              <w:right w:val="single" w:sz="4" w:space="0" w:color="auto"/>
            </w:tcBorders>
          </w:tcPr>
          <w:p w:rsidR="00D96355" w:rsidRPr="00413E98" w:rsidRDefault="00D96355" w:rsidP="001417DC">
            <w:pPr>
              <w:jc w:val="center"/>
              <w:rPr>
                <w:rFonts w:ascii="Times New Roman" w:hAnsi="Times New Roman"/>
                <w:sz w:val="24"/>
                <w:szCs w:val="24"/>
              </w:rPr>
            </w:pPr>
          </w:p>
        </w:tc>
        <w:tc>
          <w:tcPr>
            <w:tcW w:w="826" w:type="dxa"/>
            <w:tcBorders>
              <w:top w:val="single" w:sz="4" w:space="0" w:color="auto"/>
              <w:right w:val="single" w:sz="4" w:space="0" w:color="auto"/>
            </w:tcBorders>
          </w:tcPr>
          <w:p w:rsidR="00D96355" w:rsidRPr="00413E98" w:rsidRDefault="00D96355" w:rsidP="001417DC">
            <w:pPr>
              <w:jc w:val="center"/>
              <w:rPr>
                <w:rFonts w:ascii="Times New Roman" w:hAnsi="Times New Roman"/>
                <w:sz w:val="24"/>
                <w:szCs w:val="24"/>
              </w:rPr>
            </w:pPr>
          </w:p>
        </w:tc>
        <w:tc>
          <w:tcPr>
            <w:tcW w:w="2978" w:type="dxa"/>
            <w:tcBorders>
              <w:top w:val="single" w:sz="4" w:space="0" w:color="auto"/>
              <w:righ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Реалистическая живопись Голландии.</w:t>
            </w:r>
          </w:p>
        </w:tc>
        <w:tc>
          <w:tcPr>
            <w:tcW w:w="851" w:type="dxa"/>
            <w:tcBorders>
              <w:top w:val="single" w:sz="4" w:space="0" w:color="auto"/>
              <w:right w:val="single" w:sz="4" w:space="0" w:color="auto"/>
            </w:tcBorders>
          </w:tcPr>
          <w:p w:rsidR="00D96355" w:rsidRPr="00413E98" w:rsidRDefault="00D96355" w:rsidP="007351FD">
            <w:pPr>
              <w:tabs>
                <w:tab w:val="left" w:pos="1439"/>
              </w:tabs>
              <w:rPr>
                <w:rFonts w:ascii="Times New Roman" w:hAnsi="Times New Roman"/>
                <w:b/>
                <w:sz w:val="24"/>
                <w:szCs w:val="24"/>
              </w:rPr>
            </w:pPr>
          </w:p>
        </w:tc>
        <w:tc>
          <w:tcPr>
            <w:tcW w:w="3259" w:type="dxa"/>
            <w:tcBorders>
              <w:top w:val="single" w:sz="4" w:space="0" w:color="auto"/>
              <w:right w:val="single" w:sz="4" w:space="0" w:color="auto"/>
            </w:tcBorders>
          </w:tcPr>
          <w:p w:rsidR="00D96355" w:rsidRPr="00413E98" w:rsidRDefault="00D96355" w:rsidP="0037753A">
            <w:pPr>
              <w:tabs>
                <w:tab w:val="left" w:pos="1439"/>
              </w:tabs>
              <w:rPr>
                <w:rFonts w:ascii="Times New Roman" w:hAnsi="Times New Roman"/>
                <w:sz w:val="24"/>
                <w:szCs w:val="24"/>
              </w:rPr>
            </w:pPr>
            <w:r w:rsidRPr="00413E98">
              <w:rPr>
                <w:rFonts w:ascii="Times New Roman" w:hAnsi="Times New Roman"/>
                <w:sz w:val="24"/>
                <w:szCs w:val="24"/>
              </w:rPr>
              <w:t>Многообразие жанров голландской живописи. Творчество Рембрандта  блестящего мастера портрета.</w:t>
            </w:r>
          </w:p>
        </w:tc>
        <w:tc>
          <w:tcPr>
            <w:tcW w:w="2411" w:type="dxa"/>
            <w:tcBorders>
              <w:top w:val="single" w:sz="4" w:space="0" w:color="auto"/>
              <w:left w:val="single" w:sz="4" w:space="0" w:color="auto"/>
              <w:bottom w:val="single" w:sz="4" w:space="0" w:color="auto"/>
              <w:right w:val="single" w:sz="4" w:space="0" w:color="auto"/>
            </w:tcBorders>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многообразие жанров голландской живописи и её знаменитых мастеров</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Borders>
              <w:top w:val="single" w:sz="4" w:space="0" w:color="auto"/>
              <w:left w:val="single" w:sz="4" w:space="0" w:color="auto"/>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tabs>
                <w:tab w:val="left" w:pos="1439"/>
              </w:tabs>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F20789">
            <w:pPr>
              <w:tabs>
                <w:tab w:val="left" w:pos="1439"/>
              </w:tabs>
              <w:rPr>
                <w:rFonts w:ascii="Times New Roman" w:hAnsi="Times New Roman"/>
                <w:b/>
                <w:sz w:val="24"/>
                <w:szCs w:val="24"/>
              </w:rPr>
            </w:pPr>
            <w:r w:rsidRPr="00413E98">
              <w:rPr>
                <w:rFonts w:ascii="Times New Roman" w:hAnsi="Times New Roman"/>
                <w:sz w:val="24"/>
                <w:szCs w:val="24"/>
              </w:rPr>
              <w:t>СД - просмотр</w:t>
            </w:r>
          </w:p>
        </w:tc>
        <w:tc>
          <w:tcPr>
            <w:tcW w:w="1748" w:type="dxa"/>
            <w:tcBorders>
              <w:top w:val="single" w:sz="4" w:space="0" w:color="auto"/>
              <w:left w:val="single" w:sz="4" w:space="0" w:color="auto"/>
            </w:tcBorders>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4</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32-46</w:t>
            </w:r>
          </w:p>
        </w:tc>
      </w:tr>
      <w:tr w:rsidR="00D96355" w:rsidRPr="00413E98" w:rsidTr="00413E98">
        <w:trPr>
          <w:trHeight w:val="149"/>
        </w:trPr>
        <w:tc>
          <w:tcPr>
            <w:tcW w:w="655" w:type="dxa"/>
            <w:tcBorders>
              <w:right w:val="single" w:sz="4" w:space="0" w:color="auto"/>
            </w:tcBorders>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9</w:t>
            </w:r>
          </w:p>
        </w:tc>
        <w:tc>
          <w:tcPr>
            <w:tcW w:w="826" w:type="dxa"/>
            <w:gridSpan w:val="2"/>
            <w:tcBorders>
              <w:left w:val="single" w:sz="4" w:space="0" w:color="auto"/>
              <w:right w:val="single" w:sz="4" w:space="0" w:color="auto"/>
            </w:tcBorders>
          </w:tcPr>
          <w:p w:rsidR="00D96355" w:rsidRPr="00413E98" w:rsidRDefault="00D96355" w:rsidP="007351FD">
            <w:pPr>
              <w:rPr>
                <w:rFonts w:ascii="Times New Roman" w:hAnsi="Times New Roman"/>
                <w:sz w:val="24"/>
                <w:szCs w:val="24"/>
              </w:rPr>
            </w:pPr>
          </w:p>
        </w:tc>
        <w:tc>
          <w:tcPr>
            <w:tcW w:w="826" w:type="dxa"/>
            <w:tcBorders>
              <w:left w:val="single" w:sz="4" w:space="0" w:color="auto"/>
              <w:right w:val="single" w:sz="4" w:space="0" w:color="auto"/>
            </w:tcBorders>
          </w:tcPr>
          <w:p w:rsidR="00D96355" w:rsidRPr="00413E98" w:rsidRDefault="00D96355" w:rsidP="007351FD">
            <w:pPr>
              <w:rPr>
                <w:rFonts w:ascii="Times New Roman" w:hAnsi="Times New Roman"/>
                <w:sz w:val="24"/>
                <w:szCs w:val="24"/>
              </w:rPr>
            </w:pPr>
          </w:p>
        </w:tc>
        <w:tc>
          <w:tcPr>
            <w:tcW w:w="2978" w:type="dxa"/>
            <w:tcBorders>
              <w:left w:val="single" w:sz="4" w:space="0" w:color="auto"/>
              <w:righ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Русский портрет XVIII в.</w:t>
            </w:r>
          </w:p>
        </w:tc>
        <w:tc>
          <w:tcPr>
            <w:tcW w:w="851" w:type="dxa"/>
            <w:tcBorders>
              <w:left w:val="single" w:sz="4" w:space="0" w:color="auto"/>
              <w:right w:val="single" w:sz="4" w:space="0" w:color="auto"/>
            </w:tcBorders>
          </w:tcPr>
          <w:p w:rsidR="00D96355" w:rsidRPr="00413E98" w:rsidRDefault="00D96355" w:rsidP="007351FD">
            <w:pPr>
              <w:jc w:val="center"/>
              <w:rPr>
                <w:rFonts w:ascii="Times New Roman" w:hAnsi="Times New Roman"/>
                <w:sz w:val="24"/>
                <w:szCs w:val="24"/>
              </w:rPr>
            </w:pPr>
          </w:p>
        </w:tc>
        <w:tc>
          <w:tcPr>
            <w:tcW w:w="3259" w:type="dxa"/>
            <w:tcBorders>
              <w:left w:val="single" w:sz="4" w:space="0" w:color="auto"/>
              <w:right w:val="single" w:sz="4" w:space="0" w:color="auto"/>
            </w:tcBorders>
          </w:tcPr>
          <w:p w:rsidR="00D96355" w:rsidRPr="00413E98" w:rsidRDefault="00D96355" w:rsidP="009C7EA8">
            <w:pPr>
              <w:rPr>
                <w:rFonts w:ascii="Times New Roman" w:hAnsi="Times New Roman"/>
                <w:sz w:val="24"/>
                <w:szCs w:val="24"/>
              </w:rPr>
            </w:pPr>
            <w:r w:rsidRPr="00413E98">
              <w:rPr>
                <w:rFonts w:ascii="Times New Roman" w:hAnsi="Times New Roman"/>
                <w:sz w:val="24"/>
                <w:szCs w:val="24"/>
              </w:rPr>
              <w:t xml:space="preserve">Шедевры русских портретистов. Творчество И. Никитина, Ф. Рокотова, Д. Левицкого. В. Боровиковского. Мастера скульптурного портрета.  </w:t>
            </w:r>
            <w:r w:rsidRPr="00413E98">
              <w:rPr>
                <w:rFonts w:ascii="Times New Roman" w:hAnsi="Times New Roman"/>
                <w:sz w:val="24"/>
                <w:szCs w:val="24"/>
              </w:rPr>
              <w:lastRenderedPageBreak/>
              <w:t>Декоративно-монументальная скульптура Б. Растрелли. Ф. Шубин, М. Козловский.</w:t>
            </w:r>
          </w:p>
        </w:tc>
        <w:tc>
          <w:tcPr>
            <w:tcW w:w="2411" w:type="dxa"/>
            <w:tcBorders>
              <w:top w:val="single" w:sz="4" w:space="0" w:color="auto"/>
              <w:left w:val="single" w:sz="4" w:space="0" w:color="auto"/>
            </w:tcBorders>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lastRenderedPageBreak/>
              <w:t>Знать шедевры русских портретистов</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Borders>
              <w:left w:val="single" w:sz="4" w:space="0" w:color="auto"/>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Мини-сообщения  </w:t>
            </w:r>
          </w:p>
        </w:tc>
        <w:tc>
          <w:tcPr>
            <w:tcW w:w="1748" w:type="dxa"/>
            <w:tcBorders>
              <w:left w:val="single" w:sz="4" w:space="0" w:color="auto"/>
            </w:tcBorders>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11</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108-122</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10</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Borders>
              <w:bottom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Музыкальная культура барокко.</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9C7EA8">
            <w:pPr>
              <w:rPr>
                <w:rFonts w:ascii="Times New Roman" w:hAnsi="Times New Roman" w:cs="Times New Roman"/>
                <w:sz w:val="24"/>
                <w:szCs w:val="24"/>
              </w:rPr>
            </w:pPr>
            <w:r w:rsidRPr="00413E98">
              <w:rPr>
                <w:rFonts w:ascii="Times New Roman" w:hAnsi="Times New Roman" w:cs="Times New Roman"/>
                <w:sz w:val="24"/>
                <w:szCs w:val="24"/>
              </w:rPr>
              <w:t>Стиль барокко в итальянской опере. Творчество Баха, Генделя. Русская музыка барокко. Д. Бортнянский.</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шедевры музыкальной культуры барокко</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Прослушивание музыки</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5</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46-57</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11</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Borders>
              <w:top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Композиторы Венской классической школы.</w:t>
            </w:r>
          </w:p>
        </w:tc>
        <w:tc>
          <w:tcPr>
            <w:tcW w:w="851" w:type="dxa"/>
          </w:tcPr>
          <w:p w:rsidR="00D96355" w:rsidRPr="00413E98" w:rsidRDefault="00D96355" w:rsidP="007351FD">
            <w:pPr>
              <w:jc w:val="center"/>
              <w:rPr>
                <w:rFonts w:ascii="Times New Roman" w:hAnsi="Times New Roman"/>
                <w:sz w:val="24"/>
                <w:szCs w:val="24"/>
              </w:rPr>
            </w:pPr>
          </w:p>
        </w:tc>
        <w:tc>
          <w:tcPr>
            <w:tcW w:w="3259" w:type="dxa"/>
          </w:tcPr>
          <w:p w:rsidR="00D96355" w:rsidRPr="00413E98" w:rsidRDefault="00D96355" w:rsidP="004E30DB">
            <w:pPr>
              <w:rPr>
                <w:rFonts w:ascii="Times New Roman" w:hAnsi="Times New Roman"/>
                <w:sz w:val="24"/>
                <w:szCs w:val="24"/>
              </w:rPr>
            </w:pPr>
            <w:r w:rsidRPr="00413E98">
              <w:rPr>
                <w:rFonts w:ascii="Times New Roman" w:hAnsi="Times New Roman"/>
                <w:sz w:val="24"/>
                <w:szCs w:val="24"/>
              </w:rPr>
              <w:t>Классическая симфония Гайдна. Музыкальный мир Моцарта. Музыка, высекающая огонь из людских сердец. Л. Бетховен.</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разнообразие наследия Венской классической школы</w:t>
            </w:r>
            <w:r w:rsidRPr="00413E98">
              <w:rPr>
                <w:rFonts w:ascii="Times New Roman" w:hAnsi="Times New Roman" w:cs="Times New Roman"/>
                <w:sz w:val="24"/>
                <w:szCs w:val="24"/>
              </w:rPr>
              <w:t>.</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Сообщение  Прослушивание музыки</w:t>
            </w:r>
          </w:p>
        </w:tc>
        <w:tc>
          <w:tcPr>
            <w:tcW w:w="1748" w:type="dxa"/>
          </w:tcPr>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Глава 9</w:t>
            </w:r>
          </w:p>
          <w:p w:rsidR="00D96355" w:rsidRPr="00413E98" w:rsidRDefault="00D96355" w:rsidP="007351FD">
            <w:pPr>
              <w:tabs>
                <w:tab w:val="left" w:pos="1439"/>
              </w:tabs>
              <w:rPr>
                <w:rFonts w:ascii="Times New Roman" w:hAnsi="Times New Roman"/>
                <w:sz w:val="24"/>
                <w:szCs w:val="24"/>
              </w:rPr>
            </w:pPr>
            <w:r w:rsidRPr="00413E98">
              <w:rPr>
                <w:rFonts w:ascii="Times New Roman" w:hAnsi="Times New Roman"/>
                <w:sz w:val="24"/>
                <w:szCs w:val="24"/>
              </w:rPr>
              <w:t>С. 85-95</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12</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Театральное искусство XVII – XVIII вв.</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«Золотой век» французского театра классицизма. Пути развития русского драматического театра. Ф. Волков.</w:t>
            </w:r>
          </w:p>
        </w:tc>
        <w:tc>
          <w:tcPr>
            <w:tcW w:w="2411" w:type="dxa"/>
          </w:tcPr>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 xml:space="preserve">Знать шедевры театрального искусства  </w:t>
            </w:r>
            <w:r w:rsidRPr="00413E98">
              <w:rPr>
                <w:rFonts w:ascii="Times New Roman" w:eastAsia="Calibri" w:hAnsi="Times New Roman" w:cs="Times New Roman"/>
                <w:sz w:val="24"/>
                <w:szCs w:val="24"/>
                <w:lang w:val="en-US"/>
              </w:rPr>
              <w:t>XVII</w:t>
            </w:r>
            <w:r w:rsidRPr="00413E98">
              <w:rPr>
                <w:rFonts w:ascii="Times New Roman" w:eastAsia="Calibri" w:hAnsi="Times New Roman" w:cs="Times New Roman"/>
                <w:sz w:val="24"/>
                <w:szCs w:val="24"/>
              </w:rPr>
              <w:t xml:space="preserve"> – </w:t>
            </w:r>
            <w:r w:rsidRPr="00413E98">
              <w:rPr>
                <w:rFonts w:ascii="Times New Roman" w:eastAsia="Calibri" w:hAnsi="Times New Roman" w:cs="Times New Roman"/>
                <w:sz w:val="24"/>
                <w:szCs w:val="24"/>
                <w:lang w:val="en-US"/>
              </w:rPr>
              <w:t>XVIII</w:t>
            </w:r>
            <w:r w:rsidRPr="00413E98">
              <w:rPr>
                <w:rFonts w:ascii="Times New Roman" w:eastAsia="Calibri" w:hAnsi="Times New Roman" w:cs="Times New Roman"/>
                <w:sz w:val="24"/>
                <w:szCs w:val="24"/>
              </w:rPr>
              <w:t xml:space="preserve"> вв.</w:t>
            </w:r>
          </w:p>
          <w:p w:rsidR="00D96355" w:rsidRPr="00413E98" w:rsidRDefault="00D96355" w:rsidP="00573B56">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Индивидуальный опрос</w:t>
            </w:r>
          </w:p>
        </w:tc>
        <w:tc>
          <w:tcPr>
            <w:tcW w:w="1748" w:type="dxa"/>
          </w:tcPr>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Сообщение</w:t>
            </w:r>
          </w:p>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Энциклопедия</w:t>
            </w:r>
          </w:p>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Мольер</w:t>
            </w:r>
          </w:p>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Ф.Волков</w:t>
            </w:r>
          </w:p>
        </w:tc>
      </w:tr>
      <w:tr w:rsidR="00573B56" w:rsidRPr="00413E98" w:rsidTr="00F20789">
        <w:trPr>
          <w:trHeight w:val="149"/>
        </w:trPr>
        <w:tc>
          <w:tcPr>
            <w:tcW w:w="5285" w:type="dxa"/>
            <w:gridSpan w:val="5"/>
          </w:tcPr>
          <w:p w:rsidR="00573B56" w:rsidRPr="00413E98" w:rsidRDefault="00573B56" w:rsidP="001417DC">
            <w:pPr>
              <w:contextualSpacing/>
              <w:rPr>
                <w:rFonts w:ascii="Times New Roman" w:hAnsi="Times New Roman"/>
                <w:sz w:val="24"/>
                <w:szCs w:val="24"/>
              </w:rPr>
            </w:pPr>
            <w:r w:rsidRPr="00413E98">
              <w:rPr>
                <w:rFonts w:ascii="Times New Roman" w:hAnsi="Times New Roman"/>
                <w:b/>
                <w:sz w:val="24"/>
                <w:szCs w:val="24"/>
              </w:rPr>
              <w:t xml:space="preserve">ХУДОЖЕСТВЕННАЯ КУЛЬТУРА  XIX В. </w:t>
            </w:r>
          </w:p>
        </w:tc>
        <w:tc>
          <w:tcPr>
            <w:tcW w:w="851" w:type="dxa"/>
          </w:tcPr>
          <w:p w:rsidR="00573B56" w:rsidRPr="00413E98" w:rsidRDefault="00573B56" w:rsidP="007351FD">
            <w:pPr>
              <w:contextualSpacing/>
              <w:jc w:val="center"/>
              <w:rPr>
                <w:rFonts w:ascii="Times New Roman" w:hAnsi="Times New Roman"/>
                <w:b/>
                <w:sz w:val="24"/>
                <w:szCs w:val="24"/>
              </w:rPr>
            </w:pPr>
            <w:r w:rsidRPr="00413E98">
              <w:rPr>
                <w:rFonts w:ascii="Times New Roman" w:hAnsi="Times New Roman"/>
                <w:b/>
                <w:sz w:val="24"/>
                <w:szCs w:val="24"/>
              </w:rPr>
              <w:t>9</w:t>
            </w:r>
          </w:p>
        </w:tc>
        <w:tc>
          <w:tcPr>
            <w:tcW w:w="3259" w:type="dxa"/>
          </w:tcPr>
          <w:p w:rsidR="00573B56" w:rsidRPr="00413E98" w:rsidRDefault="00573B56" w:rsidP="007351FD">
            <w:pPr>
              <w:rPr>
                <w:rFonts w:ascii="Times New Roman" w:hAnsi="Times New Roman"/>
                <w:sz w:val="24"/>
                <w:szCs w:val="24"/>
              </w:rPr>
            </w:pPr>
          </w:p>
        </w:tc>
        <w:tc>
          <w:tcPr>
            <w:tcW w:w="2411" w:type="dxa"/>
          </w:tcPr>
          <w:p w:rsidR="00573B56" w:rsidRPr="00413E98" w:rsidRDefault="00573B56" w:rsidP="007351FD">
            <w:pPr>
              <w:rPr>
                <w:rFonts w:ascii="Times New Roman" w:hAnsi="Times New Roman"/>
                <w:sz w:val="24"/>
                <w:szCs w:val="24"/>
              </w:rPr>
            </w:pPr>
          </w:p>
        </w:tc>
        <w:tc>
          <w:tcPr>
            <w:tcW w:w="1841" w:type="dxa"/>
          </w:tcPr>
          <w:p w:rsidR="00573B56" w:rsidRPr="00413E98" w:rsidRDefault="00573B56" w:rsidP="007351FD">
            <w:pPr>
              <w:rPr>
                <w:rFonts w:ascii="Times New Roman" w:hAnsi="Times New Roman"/>
                <w:sz w:val="24"/>
                <w:szCs w:val="24"/>
              </w:rPr>
            </w:pPr>
          </w:p>
        </w:tc>
        <w:tc>
          <w:tcPr>
            <w:tcW w:w="1748" w:type="dxa"/>
          </w:tcPr>
          <w:p w:rsidR="00573B56" w:rsidRPr="00413E98" w:rsidRDefault="00573B56" w:rsidP="007351FD">
            <w:pPr>
              <w:ind w:left="34"/>
              <w:rPr>
                <w:rFonts w:ascii="Times New Roman" w:hAnsi="Times New Roman"/>
                <w:sz w:val="24"/>
                <w:szCs w:val="24"/>
              </w:rPr>
            </w:pP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13</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597393">
            <w:pPr>
              <w:rPr>
                <w:rFonts w:ascii="Times New Roman" w:hAnsi="Times New Roman"/>
                <w:sz w:val="24"/>
                <w:szCs w:val="24"/>
              </w:rPr>
            </w:pPr>
            <w:r w:rsidRPr="00413E98">
              <w:rPr>
                <w:rFonts w:ascii="Times New Roman" w:hAnsi="Times New Roman"/>
                <w:sz w:val="24"/>
                <w:szCs w:val="24"/>
              </w:rPr>
              <w:t>Романтизм как художественный стиль эпохи конца 18- начала 19 вв.</w:t>
            </w:r>
          </w:p>
        </w:tc>
        <w:tc>
          <w:tcPr>
            <w:tcW w:w="851" w:type="dxa"/>
            <w:tcBorders>
              <w:right w:val="single" w:sz="4" w:space="0" w:color="auto"/>
            </w:tcBorders>
          </w:tcPr>
          <w:p w:rsidR="00D96355" w:rsidRPr="00413E98" w:rsidRDefault="00D96355" w:rsidP="007351FD">
            <w:pPr>
              <w:contextualSpacing/>
              <w:jc w:val="center"/>
              <w:rPr>
                <w:rFonts w:ascii="Times New Roman" w:hAnsi="Times New Roman"/>
                <w:sz w:val="24"/>
                <w:szCs w:val="24"/>
              </w:rPr>
            </w:pPr>
          </w:p>
        </w:tc>
        <w:tc>
          <w:tcPr>
            <w:tcW w:w="3259" w:type="dxa"/>
            <w:tcBorders>
              <w:left w:val="single" w:sz="4" w:space="0" w:color="auto"/>
              <w:right w:val="single" w:sz="4" w:space="0" w:color="auto"/>
            </w:tcBorders>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«Путь к свободе через красоту» (эстетика романтизма). Романтизм в западноевропейском искусстве.</w:t>
            </w:r>
          </w:p>
        </w:tc>
        <w:tc>
          <w:tcPr>
            <w:tcW w:w="2411" w:type="dxa"/>
            <w:tcBorders>
              <w:left w:val="single" w:sz="4" w:space="0" w:color="auto"/>
              <w:right w:val="single" w:sz="4" w:space="0" w:color="auto"/>
            </w:tcBorders>
          </w:tcPr>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особенности художественного стиля</w:t>
            </w:r>
            <w:r w:rsidRPr="00413E98">
              <w:rPr>
                <w:rFonts w:ascii="Times New Roman" w:hAnsi="Times New Roman" w:cs="Times New Roman"/>
                <w:sz w:val="24"/>
                <w:szCs w:val="24"/>
              </w:rPr>
              <w:t>.</w:t>
            </w:r>
          </w:p>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Узнавать изученные произведения и соотносить их с определенным стилем</w:t>
            </w:r>
            <w:r w:rsidRPr="00413E98">
              <w:rPr>
                <w:rFonts w:ascii="Times New Roman" w:hAnsi="Times New Roman" w:cs="Times New Roman"/>
                <w:sz w:val="24"/>
                <w:szCs w:val="24"/>
              </w:rPr>
              <w:t>.</w:t>
            </w:r>
          </w:p>
        </w:tc>
        <w:tc>
          <w:tcPr>
            <w:tcW w:w="1841" w:type="dxa"/>
            <w:tcBorders>
              <w:righ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tcBorders>
              <w:left w:val="single" w:sz="4" w:space="0" w:color="auto"/>
            </w:tcBorders>
          </w:tcPr>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Глава 12</w:t>
            </w:r>
          </w:p>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С. 122-126</w:t>
            </w:r>
          </w:p>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Глава 13</w:t>
            </w:r>
          </w:p>
          <w:p w:rsidR="00D96355" w:rsidRPr="00413E98" w:rsidRDefault="00D96355" w:rsidP="007351FD">
            <w:pPr>
              <w:ind w:left="34"/>
              <w:rPr>
                <w:rFonts w:ascii="Times New Roman" w:hAnsi="Times New Roman"/>
                <w:sz w:val="24"/>
                <w:szCs w:val="24"/>
              </w:rPr>
            </w:pPr>
            <w:r w:rsidRPr="00413E98">
              <w:rPr>
                <w:rFonts w:ascii="Times New Roman" w:hAnsi="Times New Roman"/>
                <w:sz w:val="24"/>
                <w:szCs w:val="24"/>
              </w:rPr>
              <w:t>С. 139-145</w:t>
            </w:r>
          </w:p>
        </w:tc>
      </w:tr>
      <w:tr w:rsidR="00D96355" w:rsidRPr="00413E98" w:rsidTr="00413E98">
        <w:trPr>
          <w:trHeight w:val="149"/>
        </w:trPr>
        <w:tc>
          <w:tcPr>
            <w:tcW w:w="655" w:type="dxa"/>
            <w:tcBorders>
              <w:right w:val="single" w:sz="4" w:space="0" w:color="auto"/>
            </w:tcBorders>
          </w:tcPr>
          <w:p w:rsidR="00D96355" w:rsidRPr="00413E98" w:rsidRDefault="00D96355" w:rsidP="001417DC">
            <w:pPr>
              <w:jc w:val="center"/>
              <w:rPr>
                <w:rFonts w:ascii="Times New Roman" w:hAnsi="Times New Roman"/>
                <w:sz w:val="24"/>
                <w:szCs w:val="24"/>
              </w:rPr>
            </w:pPr>
            <w:r w:rsidRPr="00413E98">
              <w:rPr>
                <w:rFonts w:ascii="Times New Roman" w:hAnsi="Times New Roman"/>
                <w:sz w:val="24"/>
                <w:szCs w:val="24"/>
              </w:rPr>
              <w:t>14</w:t>
            </w:r>
          </w:p>
        </w:tc>
        <w:tc>
          <w:tcPr>
            <w:tcW w:w="826" w:type="dxa"/>
            <w:gridSpan w:val="2"/>
            <w:tcBorders>
              <w:right w:val="single" w:sz="4" w:space="0" w:color="auto"/>
            </w:tcBorders>
          </w:tcPr>
          <w:p w:rsidR="00D96355" w:rsidRPr="00413E98" w:rsidRDefault="00D96355" w:rsidP="001417DC">
            <w:pPr>
              <w:jc w:val="center"/>
              <w:rPr>
                <w:rFonts w:ascii="Times New Roman" w:hAnsi="Times New Roman"/>
                <w:sz w:val="24"/>
                <w:szCs w:val="24"/>
              </w:rPr>
            </w:pPr>
          </w:p>
        </w:tc>
        <w:tc>
          <w:tcPr>
            <w:tcW w:w="826" w:type="dxa"/>
            <w:tcBorders>
              <w:right w:val="single" w:sz="4" w:space="0" w:color="auto"/>
            </w:tcBorders>
          </w:tcPr>
          <w:p w:rsidR="00D96355" w:rsidRPr="00413E98" w:rsidRDefault="00D96355" w:rsidP="001417DC">
            <w:pPr>
              <w:jc w:val="center"/>
              <w:rPr>
                <w:rFonts w:ascii="Times New Roman" w:hAnsi="Times New Roman"/>
                <w:sz w:val="24"/>
                <w:szCs w:val="24"/>
              </w:rPr>
            </w:pPr>
          </w:p>
        </w:tc>
        <w:tc>
          <w:tcPr>
            <w:tcW w:w="2978" w:type="dxa"/>
            <w:tcBorders>
              <w:righ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Изобразительное искусство романтизма.</w:t>
            </w:r>
          </w:p>
        </w:tc>
        <w:tc>
          <w:tcPr>
            <w:tcW w:w="851" w:type="dxa"/>
            <w:tcBorders>
              <w:right w:val="single" w:sz="4" w:space="0" w:color="auto"/>
            </w:tcBorders>
          </w:tcPr>
          <w:p w:rsidR="00D96355" w:rsidRPr="00413E98" w:rsidRDefault="00D96355" w:rsidP="007351FD">
            <w:pPr>
              <w:rPr>
                <w:rFonts w:ascii="Times New Roman" w:hAnsi="Times New Roman"/>
                <w:b/>
                <w:sz w:val="24"/>
                <w:szCs w:val="24"/>
              </w:rPr>
            </w:pPr>
          </w:p>
        </w:tc>
        <w:tc>
          <w:tcPr>
            <w:tcW w:w="3259" w:type="dxa"/>
            <w:tcBorders>
              <w:righ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 xml:space="preserve">Герои романтической эпохи (портретная живопись). Творчество О. Кипренского, К. Брюллова. Пейзажная </w:t>
            </w:r>
            <w:r w:rsidRPr="00413E98">
              <w:rPr>
                <w:rFonts w:ascii="Times New Roman" w:hAnsi="Times New Roman"/>
                <w:sz w:val="24"/>
                <w:szCs w:val="24"/>
              </w:rPr>
              <w:lastRenderedPageBreak/>
              <w:t>живопись  И. Айвазовского.</w:t>
            </w:r>
          </w:p>
        </w:tc>
        <w:tc>
          <w:tcPr>
            <w:tcW w:w="2411" w:type="dxa"/>
            <w:tcBorders>
              <w:right w:val="single" w:sz="4" w:space="0" w:color="auto"/>
            </w:tcBorders>
          </w:tcPr>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lastRenderedPageBreak/>
              <w:t>Знать шедевры изобразительного искусства романтизма</w:t>
            </w:r>
            <w:r w:rsidRPr="00413E98">
              <w:rPr>
                <w:rFonts w:ascii="Times New Roman" w:hAnsi="Times New Roman" w:cs="Times New Roman"/>
                <w:sz w:val="24"/>
                <w:szCs w:val="24"/>
              </w:rPr>
              <w:t>.</w:t>
            </w:r>
          </w:p>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lastRenderedPageBreak/>
              <w:t>Уметь узнавать изученные произведения</w:t>
            </w:r>
            <w:r w:rsidRPr="00413E98">
              <w:rPr>
                <w:rFonts w:ascii="Times New Roman" w:hAnsi="Times New Roman" w:cs="Times New Roman"/>
                <w:sz w:val="24"/>
                <w:szCs w:val="24"/>
              </w:rPr>
              <w:t>.</w:t>
            </w:r>
          </w:p>
        </w:tc>
        <w:tc>
          <w:tcPr>
            <w:tcW w:w="1841" w:type="dxa"/>
            <w:tcBorders>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lastRenderedPageBreak/>
              <w:t>Индивидуальный опрос</w:t>
            </w:r>
          </w:p>
          <w:p w:rsidR="00D96355" w:rsidRPr="00413E98" w:rsidRDefault="00D96355" w:rsidP="00F20789">
            <w:pPr>
              <w:rPr>
                <w:rFonts w:ascii="Times New Roman" w:hAnsi="Times New Roman"/>
                <w:b/>
                <w:sz w:val="24"/>
                <w:szCs w:val="24"/>
              </w:rPr>
            </w:pPr>
            <w:r w:rsidRPr="00413E98">
              <w:rPr>
                <w:rFonts w:ascii="Times New Roman" w:hAnsi="Times New Roman"/>
                <w:sz w:val="24"/>
                <w:szCs w:val="24"/>
              </w:rPr>
              <w:t xml:space="preserve">Сообщение  </w:t>
            </w:r>
          </w:p>
        </w:tc>
        <w:tc>
          <w:tcPr>
            <w:tcW w:w="1748" w:type="dxa"/>
            <w:tcBorders>
              <w:right w:val="single" w:sz="4" w:space="0" w:color="auto"/>
            </w:tcBorders>
          </w:tcPr>
          <w:p w:rsidR="00D96355" w:rsidRPr="00413E98" w:rsidRDefault="00D96355" w:rsidP="001A15B6">
            <w:pPr>
              <w:ind w:left="34"/>
              <w:rPr>
                <w:rFonts w:ascii="Times New Roman" w:hAnsi="Times New Roman"/>
                <w:sz w:val="24"/>
                <w:szCs w:val="24"/>
              </w:rPr>
            </w:pPr>
            <w:r w:rsidRPr="00413E98">
              <w:rPr>
                <w:rFonts w:ascii="Times New Roman" w:hAnsi="Times New Roman"/>
                <w:sz w:val="24"/>
                <w:szCs w:val="24"/>
              </w:rPr>
              <w:t>Глава 12</w:t>
            </w:r>
          </w:p>
          <w:p w:rsidR="00D96355" w:rsidRPr="00413E98" w:rsidRDefault="00D96355" w:rsidP="001A15B6">
            <w:pPr>
              <w:ind w:left="34"/>
              <w:rPr>
                <w:rFonts w:ascii="Times New Roman" w:hAnsi="Times New Roman"/>
                <w:sz w:val="24"/>
                <w:szCs w:val="24"/>
              </w:rPr>
            </w:pPr>
            <w:r w:rsidRPr="00413E98">
              <w:rPr>
                <w:rFonts w:ascii="Times New Roman" w:hAnsi="Times New Roman"/>
                <w:sz w:val="24"/>
                <w:szCs w:val="24"/>
              </w:rPr>
              <w:t>С. 126-139</w:t>
            </w:r>
          </w:p>
          <w:p w:rsidR="00D96355" w:rsidRPr="00413E98" w:rsidRDefault="00D96355" w:rsidP="001A15B6">
            <w:pPr>
              <w:ind w:left="34"/>
              <w:rPr>
                <w:rFonts w:ascii="Times New Roman" w:hAnsi="Times New Roman"/>
                <w:sz w:val="24"/>
                <w:szCs w:val="24"/>
              </w:rPr>
            </w:pPr>
            <w:r w:rsidRPr="00413E98">
              <w:rPr>
                <w:rFonts w:ascii="Times New Roman" w:hAnsi="Times New Roman"/>
                <w:sz w:val="24"/>
                <w:szCs w:val="24"/>
              </w:rPr>
              <w:t>Глава 13</w:t>
            </w:r>
          </w:p>
          <w:p w:rsidR="00D96355" w:rsidRPr="00413E98" w:rsidRDefault="00D96355" w:rsidP="001A15B6">
            <w:pPr>
              <w:rPr>
                <w:rFonts w:ascii="Times New Roman" w:hAnsi="Times New Roman"/>
                <w:b/>
                <w:sz w:val="24"/>
                <w:szCs w:val="24"/>
              </w:rPr>
            </w:pPr>
            <w:r w:rsidRPr="00413E98">
              <w:rPr>
                <w:rFonts w:ascii="Times New Roman" w:hAnsi="Times New Roman"/>
                <w:sz w:val="24"/>
                <w:szCs w:val="24"/>
              </w:rPr>
              <w:t>С. 145-158</w:t>
            </w:r>
          </w:p>
        </w:tc>
      </w:tr>
      <w:tr w:rsidR="00D96355" w:rsidRPr="00413E98" w:rsidTr="00413E98">
        <w:trPr>
          <w:trHeight w:val="149"/>
        </w:trPr>
        <w:tc>
          <w:tcPr>
            <w:tcW w:w="655" w:type="dxa"/>
            <w:tcBorders>
              <w:right w:val="single" w:sz="4" w:space="0" w:color="auto"/>
            </w:tcBorders>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15</w:t>
            </w:r>
          </w:p>
        </w:tc>
        <w:tc>
          <w:tcPr>
            <w:tcW w:w="826" w:type="dxa"/>
            <w:gridSpan w:val="2"/>
            <w:tcBorders>
              <w:left w:val="single" w:sz="4" w:space="0" w:color="auto"/>
              <w:right w:val="single" w:sz="4" w:space="0" w:color="auto"/>
            </w:tcBorders>
          </w:tcPr>
          <w:p w:rsidR="00D96355" w:rsidRPr="00413E98" w:rsidRDefault="00D96355" w:rsidP="007351FD">
            <w:pPr>
              <w:rPr>
                <w:rFonts w:ascii="Times New Roman" w:hAnsi="Times New Roman"/>
                <w:sz w:val="24"/>
                <w:szCs w:val="24"/>
              </w:rPr>
            </w:pPr>
          </w:p>
        </w:tc>
        <w:tc>
          <w:tcPr>
            <w:tcW w:w="826" w:type="dxa"/>
            <w:tcBorders>
              <w:left w:val="single" w:sz="4" w:space="0" w:color="auto"/>
              <w:right w:val="single" w:sz="4" w:space="0" w:color="auto"/>
            </w:tcBorders>
          </w:tcPr>
          <w:p w:rsidR="00D96355" w:rsidRPr="00413E98" w:rsidRDefault="00D96355" w:rsidP="007351FD">
            <w:pPr>
              <w:rPr>
                <w:rFonts w:ascii="Times New Roman" w:hAnsi="Times New Roman"/>
                <w:sz w:val="24"/>
                <w:szCs w:val="24"/>
              </w:rPr>
            </w:pPr>
          </w:p>
        </w:tc>
        <w:tc>
          <w:tcPr>
            <w:tcW w:w="2978" w:type="dxa"/>
            <w:tcBorders>
              <w:lef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Реализм – художественный стиль эпохи. Социальная тематика западноевропейской живописи реализма.</w:t>
            </w:r>
          </w:p>
        </w:tc>
        <w:tc>
          <w:tcPr>
            <w:tcW w:w="851" w:type="dxa"/>
            <w:tcBorders>
              <w:right w:val="single" w:sz="4" w:space="0" w:color="auto"/>
            </w:tcBorders>
          </w:tcPr>
          <w:p w:rsidR="00D96355" w:rsidRPr="00413E98" w:rsidRDefault="00D96355" w:rsidP="007351FD">
            <w:pPr>
              <w:contextualSpacing/>
              <w:jc w:val="center"/>
              <w:rPr>
                <w:rFonts w:ascii="Times New Roman" w:hAnsi="Times New Roman"/>
                <w:sz w:val="24"/>
                <w:szCs w:val="24"/>
              </w:rPr>
            </w:pPr>
          </w:p>
        </w:tc>
        <w:tc>
          <w:tcPr>
            <w:tcW w:w="3259" w:type="dxa"/>
            <w:tcBorders>
              <w:left w:val="single" w:sz="4" w:space="0" w:color="auto"/>
              <w:right w:val="single" w:sz="4" w:space="0" w:color="auto"/>
            </w:tcBorders>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Реализм: эволюция понятия. Эстетика реализма и натурализм. Картины жизни в творчестве Г. Курбе. История и реальность в творчестве О. Домье.</w:t>
            </w:r>
          </w:p>
        </w:tc>
        <w:tc>
          <w:tcPr>
            <w:tcW w:w="2411" w:type="dxa"/>
            <w:tcBorders>
              <w:left w:val="single" w:sz="4" w:space="0" w:color="auto"/>
              <w:right w:val="single" w:sz="4" w:space="0" w:color="auto"/>
            </w:tcBorders>
          </w:tcPr>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особенности художественного стиля</w:t>
            </w:r>
            <w:r w:rsidRPr="00413E98">
              <w:rPr>
                <w:rFonts w:ascii="Times New Roman" w:hAnsi="Times New Roman" w:cs="Times New Roman"/>
                <w:sz w:val="24"/>
                <w:szCs w:val="24"/>
              </w:rPr>
              <w:t>.</w:t>
            </w:r>
          </w:p>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Узнавать изученные произведения и соотносить их с определенным стилем</w:t>
            </w:r>
            <w:r w:rsidRPr="00413E98">
              <w:rPr>
                <w:rFonts w:ascii="Times New Roman" w:hAnsi="Times New Roman" w:cs="Times New Roman"/>
                <w:sz w:val="24"/>
                <w:szCs w:val="24"/>
              </w:rPr>
              <w:t>.</w:t>
            </w:r>
          </w:p>
        </w:tc>
        <w:tc>
          <w:tcPr>
            <w:tcW w:w="1841" w:type="dxa"/>
            <w:tcBorders>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СД - просмотр</w:t>
            </w:r>
          </w:p>
        </w:tc>
        <w:tc>
          <w:tcPr>
            <w:tcW w:w="1748" w:type="dxa"/>
            <w:tcBorders>
              <w:lef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16-17</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177-191</w:t>
            </w:r>
          </w:p>
          <w:p w:rsidR="00D96355" w:rsidRPr="00413E98" w:rsidRDefault="00D96355" w:rsidP="001A15B6">
            <w:pPr>
              <w:rPr>
                <w:rFonts w:ascii="Times New Roman" w:hAnsi="Times New Roman"/>
                <w:sz w:val="24"/>
                <w:szCs w:val="24"/>
              </w:rPr>
            </w:pPr>
            <w:r w:rsidRPr="00413E98">
              <w:rPr>
                <w:rFonts w:ascii="Times New Roman" w:hAnsi="Times New Roman"/>
                <w:sz w:val="24"/>
                <w:szCs w:val="24"/>
              </w:rPr>
              <w:t>Сообщения</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16</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Изобразительное искусство русского реализма.</w:t>
            </w:r>
            <w:r w:rsidRPr="00413E98">
              <w:rPr>
                <w:rFonts w:ascii="Times New Roman" w:hAnsi="Times New Roman"/>
                <w:i/>
                <w:sz w:val="24"/>
                <w:szCs w:val="24"/>
              </w:rPr>
              <w:t>Р.к. Творчество В. Поленова.</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tcPr>
          <w:p w:rsidR="00D96355" w:rsidRPr="00413E98" w:rsidRDefault="00D96355" w:rsidP="00470F6A">
            <w:pPr>
              <w:rPr>
                <w:rFonts w:ascii="Times New Roman" w:hAnsi="Times New Roman" w:cs="Times New Roman"/>
                <w:sz w:val="24"/>
                <w:szCs w:val="24"/>
              </w:rPr>
            </w:pPr>
            <w:r w:rsidRPr="00413E98">
              <w:rPr>
                <w:rFonts w:ascii="Times New Roman" w:hAnsi="Times New Roman" w:cs="Times New Roman"/>
                <w:sz w:val="24"/>
                <w:szCs w:val="24"/>
              </w:rPr>
              <w:t>Интерес к жизни человека простого сословия. Русские художники – реалисты. Бытовые картины жизни. Творчество П. Федотова, В. Перова. Мастера реалистического пейзажа. Творчество, Ф. Васильева, И. Шишкина. История и реальность</w:t>
            </w:r>
          </w:p>
        </w:tc>
        <w:tc>
          <w:tcPr>
            <w:tcW w:w="2411" w:type="dxa"/>
          </w:tcPr>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t>Знать шедевры изобразительного искусства реализма</w:t>
            </w:r>
            <w:r w:rsidRPr="00413E98">
              <w:rPr>
                <w:rFonts w:ascii="Times New Roman" w:hAnsi="Times New Roman" w:cs="Times New Roman"/>
                <w:sz w:val="24"/>
                <w:szCs w:val="24"/>
              </w:rPr>
              <w:t>.</w:t>
            </w:r>
          </w:p>
          <w:p w:rsidR="00D96355" w:rsidRPr="00413E98" w:rsidRDefault="00D96355" w:rsidP="001B2B0A">
            <w:pPr>
              <w:rPr>
                <w:rFonts w:ascii="Times New Roman" w:eastAsia="Calibri" w:hAnsi="Times New Roman" w:cs="Times New Roman"/>
                <w:sz w:val="24"/>
                <w:szCs w:val="24"/>
              </w:rPr>
            </w:pPr>
            <w:r w:rsidRPr="00413E98">
              <w:rPr>
                <w:rFonts w:ascii="Times New Roman" w:eastAsia="Calibri" w:hAnsi="Times New Roman" w:cs="Times New Roman"/>
                <w:sz w:val="24"/>
                <w:szCs w:val="24"/>
              </w:rPr>
              <w:t>Уметь узнавать изученные произведения</w:t>
            </w:r>
            <w:r w:rsidRPr="00413E98">
              <w:rPr>
                <w:rFonts w:ascii="Times New Roman" w:hAnsi="Times New Roman" w:cs="Times New Roman"/>
                <w:sz w:val="24"/>
                <w:szCs w:val="24"/>
              </w:rPr>
              <w:t>.</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Заочная экскурсия по залам Третьяковской галереи </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18</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191-209</w:t>
            </w:r>
          </w:p>
          <w:p w:rsidR="00D96355" w:rsidRPr="00413E98" w:rsidRDefault="00D96355" w:rsidP="007351FD">
            <w:pPr>
              <w:rPr>
                <w:rFonts w:ascii="Times New Roman" w:hAnsi="Times New Roman"/>
                <w:sz w:val="24"/>
                <w:szCs w:val="24"/>
              </w:rPr>
            </w:pP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17</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4E3364">
            <w:pPr>
              <w:rPr>
                <w:rFonts w:ascii="Times New Roman" w:hAnsi="Times New Roman"/>
                <w:sz w:val="24"/>
                <w:szCs w:val="24"/>
              </w:rPr>
            </w:pPr>
            <w:r w:rsidRPr="00413E98">
              <w:rPr>
                <w:rFonts w:ascii="Times New Roman" w:hAnsi="Times New Roman"/>
                <w:sz w:val="24"/>
                <w:szCs w:val="24"/>
              </w:rPr>
              <w:t>Художники импрессионализма.</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Художественные искания импрессио</w:t>
            </w:r>
            <w:r w:rsidRPr="00413E98">
              <w:rPr>
                <w:rFonts w:ascii="Times New Roman" w:hAnsi="Times New Roman" w:cs="Times New Roman"/>
                <w:sz w:val="24"/>
                <w:szCs w:val="24"/>
              </w:rPr>
              <w:softHyphen/>
              <w:t>нистов. Пейзажи впечатления К. Моне. Жизнь и Человек в произведени</w:t>
            </w:r>
            <w:r w:rsidRPr="00413E98">
              <w:rPr>
                <w:rFonts w:ascii="Times New Roman" w:hAnsi="Times New Roman" w:cs="Times New Roman"/>
                <w:sz w:val="24"/>
                <w:szCs w:val="24"/>
              </w:rPr>
              <w:softHyphen/>
              <w:t>ях Э. Дега, О. Ренуара.</w:t>
            </w:r>
          </w:p>
        </w:tc>
        <w:tc>
          <w:tcPr>
            <w:tcW w:w="2411" w:type="dxa"/>
          </w:tcPr>
          <w:p w:rsidR="00D96355" w:rsidRPr="00413E98" w:rsidRDefault="00D96355" w:rsidP="009807C7">
            <w:pPr>
              <w:rPr>
                <w:rFonts w:ascii="Times New Roman" w:hAnsi="Times New Roman" w:cs="Times New Roman"/>
                <w:sz w:val="24"/>
                <w:szCs w:val="24"/>
              </w:rPr>
            </w:pPr>
            <w:r w:rsidRPr="00413E98">
              <w:rPr>
                <w:rFonts w:ascii="Times New Roman" w:hAnsi="Times New Roman" w:cs="Times New Roman"/>
                <w:sz w:val="24"/>
                <w:szCs w:val="24"/>
              </w:rPr>
              <w:t>Знать особенности направлений в искусстве 19 века в Европе.</w:t>
            </w:r>
          </w:p>
          <w:p w:rsidR="00D96355" w:rsidRPr="00413E98" w:rsidRDefault="00D96355" w:rsidP="009807C7">
            <w:pPr>
              <w:rPr>
                <w:rFonts w:ascii="Times New Roman" w:hAnsi="Times New Roman" w:cs="Times New Roman"/>
                <w:sz w:val="24"/>
                <w:szCs w:val="24"/>
              </w:rPr>
            </w:pPr>
            <w:r w:rsidRPr="00413E98">
              <w:rPr>
                <w:rFonts w:ascii="Times New Roman" w:hAnsi="Times New Roman" w:cs="Times New Roman"/>
                <w:sz w:val="24"/>
                <w:szCs w:val="24"/>
              </w:rPr>
              <w:t>Уметь отличать художественные стили эпохи (романтизм, реализм, импрессионизм, постимпрессионизм, модерн). Называть их представителей и работы.</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20</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222-241</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18</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Многообразие стилей зарубежной музыки.</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Западноевропейская музыка роман</w:t>
            </w:r>
            <w:r w:rsidRPr="00413E98">
              <w:rPr>
                <w:rFonts w:ascii="Times New Roman" w:hAnsi="Times New Roman" w:cs="Times New Roman"/>
                <w:sz w:val="24"/>
                <w:szCs w:val="24"/>
              </w:rPr>
              <w:softHyphen/>
              <w:t>тизма. Романтический идеал и его отобра</w:t>
            </w:r>
            <w:r w:rsidRPr="00413E98">
              <w:rPr>
                <w:rFonts w:ascii="Times New Roman" w:hAnsi="Times New Roman" w:cs="Times New Roman"/>
                <w:sz w:val="24"/>
                <w:szCs w:val="24"/>
              </w:rPr>
              <w:softHyphen/>
              <w:t xml:space="preserve">жение в </w:t>
            </w:r>
            <w:r w:rsidRPr="00413E98">
              <w:rPr>
                <w:rFonts w:ascii="Times New Roman" w:hAnsi="Times New Roman" w:cs="Times New Roman"/>
                <w:sz w:val="24"/>
                <w:szCs w:val="24"/>
              </w:rPr>
              <w:lastRenderedPageBreak/>
              <w:t>музыке Р. Вагнера и Ф. Шу</w:t>
            </w:r>
            <w:r w:rsidRPr="00413E98">
              <w:rPr>
                <w:rFonts w:ascii="Times New Roman" w:hAnsi="Times New Roman" w:cs="Times New Roman"/>
                <w:sz w:val="24"/>
                <w:szCs w:val="24"/>
              </w:rPr>
              <w:softHyphen/>
              <w:t>берта, Ф. Шопена, Г. Берлиоза. Музыка импрессионизма. Творчест</w:t>
            </w:r>
            <w:r w:rsidRPr="00413E98">
              <w:rPr>
                <w:rFonts w:ascii="Times New Roman" w:hAnsi="Times New Roman" w:cs="Times New Roman"/>
                <w:sz w:val="24"/>
                <w:szCs w:val="24"/>
              </w:rPr>
              <w:softHyphen/>
              <w:t>во К. Дебюсси и М. Равеля.</w:t>
            </w:r>
          </w:p>
        </w:tc>
        <w:tc>
          <w:tcPr>
            <w:tcW w:w="2411" w:type="dxa"/>
          </w:tcPr>
          <w:p w:rsidR="00D96355" w:rsidRPr="00413E98" w:rsidRDefault="00D96355" w:rsidP="001B2B0A">
            <w:pPr>
              <w:rPr>
                <w:rFonts w:ascii="Times New Roman" w:eastAsia="Calibri" w:hAnsi="Times New Roman" w:cs="Times New Roman"/>
                <w:sz w:val="24"/>
                <w:szCs w:val="24"/>
              </w:rPr>
            </w:pPr>
            <w:r w:rsidRPr="00413E98">
              <w:rPr>
                <w:rFonts w:ascii="Times New Roman" w:hAnsi="Times New Roman" w:cs="Times New Roman"/>
                <w:sz w:val="24"/>
                <w:szCs w:val="24"/>
              </w:rPr>
              <w:lastRenderedPageBreak/>
              <w:t xml:space="preserve">Развивать умение анализировать произведение </w:t>
            </w:r>
            <w:r w:rsidRPr="00413E98">
              <w:rPr>
                <w:rFonts w:ascii="Times New Roman" w:hAnsi="Times New Roman" w:cs="Times New Roman"/>
                <w:sz w:val="24"/>
                <w:szCs w:val="24"/>
              </w:rPr>
              <w:lastRenderedPageBreak/>
              <w:t>искусства и умение  любоваться ими,  слушать.</w:t>
            </w: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lastRenderedPageBreak/>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r w:rsidRPr="00413E98">
              <w:rPr>
                <w:rFonts w:ascii="Times New Roman" w:hAnsi="Times New Roman"/>
                <w:sz w:val="24"/>
                <w:szCs w:val="24"/>
              </w:rPr>
              <w:lastRenderedPageBreak/>
              <w:t>Прослушивание музыки</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lastRenderedPageBreak/>
              <w:t>Глава 14</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158-166</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19</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Русская музыкальная культура.</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Русская музыка романтизма. Зарож</w:t>
            </w:r>
            <w:r w:rsidRPr="00413E98">
              <w:rPr>
                <w:rFonts w:ascii="Times New Roman" w:hAnsi="Times New Roman" w:cs="Times New Roman"/>
                <w:sz w:val="24"/>
                <w:szCs w:val="24"/>
              </w:rPr>
              <w:softHyphen/>
              <w:t>дение русской классической музы</w:t>
            </w:r>
            <w:r w:rsidRPr="00413E98">
              <w:rPr>
                <w:rFonts w:ascii="Times New Roman" w:hAnsi="Times New Roman" w:cs="Times New Roman"/>
                <w:sz w:val="24"/>
                <w:szCs w:val="24"/>
              </w:rPr>
              <w:softHyphen/>
              <w:t>кальной школы. М. И. Глинка как основоположник русской музыкаль</w:t>
            </w:r>
            <w:r w:rsidRPr="00413E98">
              <w:rPr>
                <w:rFonts w:ascii="Times New Roman" w:hAnsi="Times New Roman" w:cs="Times New Roman"/>
                <w:sz w:val="24"/>
                <w:szCs w:val="24"/>
              </w:rPr>
              <w:softHyphen/>
              <w:t>ной классики. Композиторы    «Могучей    кучки»: М.   А.   Балакирев,   А.   П.   Бородин, М.  П.  Мусоргский,  Н. А.  Римский-Корсаков. Многообразие творческого наследия П. И. Чайковского.</w:t>
            </w:r>
          </w:p>
        </w:tc>
        <w:tc>
          <w:tcPr>
            <w:tcW w:w="2411" w:type="dxa"/>
          </w:tcPr>
          <w:p w:rsidR="00D96355" w:rsidRPr="00413E98" w:rsidRDefault="00D96355" w:rsidP="009807C7">
            <w:pPr>
              <w:rPr>
                <w:rFonts w:ascii="Times New Roman" w:hAnsi="Times New Roman" w:cs="Times New Roman"/>
                <w:sz w:val="24"/>
                <w:szCs w:val="24"/>
              </w:rPr>
            </w:pPr>
            <w:r w:rsidRPr="00413E98">
              <w:rPr>
                <w:rFonts w:ascii="Times New Roman" w:hAnsi="Times New Roman" w:cs="Times New Roman"/>
                <w:sz w:val="24"/>
                <w:szCs w:val="24"/>
              </w:rPr>
              <w:t>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D96355" w:rsidRPr="00413E98" w:rsidRDefault="00D96355" w:rsidP="007351FD">
            <w:pPr>
              <w:rPr>
                <w:rFonts w:ascii="Times New Roman" w:hAnsi="Times New Roman" w:cs="Times New Roman"/>
                <w:sz w:val="24"/>
                <w:szCs w:val="24"/>
              </w:rPr>
            </w:pPr>
          </w:p>
        </w:tc>
        <w:tc>
          <w:tcPr>
            <w:tcW w:w="1841" w:type="dxa"/>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Сообщение  Прослушивание музыки</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15</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170-177</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19</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209-222</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20</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Пути развития западноевропейского театра.</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«Порывы духа и страсти души» в те</w:t>
            </w:r>
            <w:r w:rsidRPr="00413E98">
              <w:rPr>
                <w:rFonts w:ascii="Times New Roman" w:hAnsi="Times New Roman" w:cs="Times New Roman"/>
                <w:sz w:val="24"/>
                <w:szCs w:val="24"/>
              </w:rPr>
              <w:softHyphen/>
              <w:t>атре романтизма. В. Гюго как теоре</w:t>
            </w:r>
            <w:r w:rsidRPr="00413E98">
              <w:rPr>
                <w:rFonts w:ascii="Times New Roman" w:hAnsi="Times New Roman" w:cs="Times New Roman"/>
                <w:sz w:val="24"/>
                <w:szCs w:val="24"/>
              </w:rPr>
              <w:softHyphen/>
              <w:t>тик и реформатор театральной сцены. «Торжество правды и истины» в реалистическом театре. Э. Золя как те</w:t>
            </w:r>
            <w:r w:rsidRPr="00413E98">
              <w:rPr>
                <w:rFonts w:ascii="Times New Roman" w:hAnsi="Times New Roman" w:cs="Times New Roman"/>
                <w:sz w:val="24"/>
                <w:szCs w:val="24"/>
              </w:rPr>
              <w:softHyphen/>
              <w:t>оретик западноевропейского театра реализма. Реализм и символизм в на</w:t>
            </w:r>
            <w:r w:rsidRPr="00413E98">
              <w:rPr>
                <w:rFonts w:ascii="Times New Roman" w:hAnsi="Times New Roman" w:cs="Times New Roman"/>
                <w:sz w:val="24"/>
                <w:szCs w:val="24"/>
              </w:rPr>
              <w:softHyphen/>
              <w:t>циональном драматическом театре.</w:t>
            </w:r>
          </w:p>
        </w:tc>
        <w:tc>
          <w:tcPr>
            <w:tcW w:w="2411" w:type="dxa"/>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Знать о пути развития западноевропейского театра. Развивать умение анализировать произведение искусства и умение  любоваться ими,  слушать.</w:t>
            </w: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Энциклопедия</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Сообщения</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В. Гюго</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Э. Золя</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21</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Borders>
              <w:righ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Русский драматический театр.</w:t>
            </w:r>
          </w:p>
        </w:tc>
        <w:tc>
          <w:tcPr>
            <w:tcW w:w="851" w:type="dxa"/>
            <w:tcBorders>
              <w:left w:val="single" w:sz="4" w:space="0" w:color="auto"/>
            </w:tcBorders>
          </w:tcPr>
          <w:p w:rsidR="00D96355" w:rsidRPr="00413E98" w:rsidRDefault="00D96355" w:rsidP="007351FD">
            <w:pPr>
              <w:contextualSpacing/>
              <w:jc w:val="center"/>
              <w:rPr>
                <w:rFonts w:ascii="Times New Roman" w:hAnsi="Times New Roman"/>
                <w:sz w:val="24"/>
                <w:szCs w:val="24"/>
              </w:rPr>
            </w:pPr>
          </w:p>
        </w:tc>
        <w:tc>
          <w:tcPr>
            <w:tcW w:w="3259" w:type="dxa"/>
            <w:tcBorders>
              <w:right w:val="single" w:sz="4" w:space="0" w:color="auto"/>
            </w:tcBorders>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 xml:space="preserve">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w:t>
            </w:r>
            <w:r w:rsidRPr="00413E98">
              <w:rPr>
                <w:rFonts w:ascii="Times New Roman" w:hAnsi="Times New Roman" w:cs="Times New Roman"/>
                <w:sz w:val="24"/>
                <w:szCs w:val="24"/>
              </w:rPr>
              <w:lastRenderedPageBreak/>
              <w:t>реформатор рус</w:t>
            </w:r>
            <w:r w:rsidRPr="00413E98">
              <w:rPr>
                <w:rFonts w:ascii="Times New Roman" w:hAnsi="Times New Roman" w:cs="Times New Roman"/>
                <w:sz w:val="24"/>
                <w:szCs w:val="24"/>
              </w:rPr>
              <w:softHyphen/>
              <w:t>ской  театральной  сцены.   «Русский национальный театр» А. Н. Остров</w:t>
            </w:r>
            <w:r w:rsidRPr="00413E98">
              <w:rPr>
                <w:rFonts w:ascii="Times New Roman" w:hAnsi="Times New Roman" w:cs="Times New Roman"/>
                <w:sz w:val="24"/>
                <w:szCs w:val="24"/>
              </w:rPr>
              <w:softHyphen/>
              <w:t>ского. Особенности театра А. П. Че</w:t>
            </w:r>
            <w:r w:rsidRPr="00413E98">
              <w:rPr>
                <w:rFonts w:ascii="Times New Roman" w:hAnsi="Times New Roman" w:cs="Times New Roman"/>
                <w:sz w:val="24"/>
                <w:szCs w:val="24"/>
              </w:rPr>
              <w:softHyphen/>
              <w:t>хова. Рождение МХТ.</w:t>
            </w:r>
          </w:p>
        </w:tc>
        <w:tc>
          <w:tcPr>
            <w:tcW w:w="2411" w:type="dxa"/>
            <w:tcBorders>
              <w:left w:val="single" w:sz="4" w:space="0" w:color="auto"/>
              <w:right w:val="single" w:sz="4" w:space="0" w:color="auto"/>
            </w:tcBorders>
          </w:tcPr>
          <w:p w:rsidR="00D96355" w:rsidRPr="00413E98" w:rsidRDefault="00D96355" w:rsidP="009807C7">
            <w:pPr>
              <w:rPr>
                <w:rFonts w:ascii="Times New Roman" w:hAnsi="Times New Roman" w:cs="Times New Roman"/>
                <w:sz w:val="24"/>
                <w:szCs w:val="24"/>
              </w:rPr>
            </w:pPr>
            <w:r w:rsidRPr="00413E98">
              <w:rPr>
                <w:rFonts w:ascii="Times New Roman" w:hAnsi="Times New Roman" w:cs="Times New Roman"/>
                <w:sz w:val="24"/>
                <w:szCs w:val="24"/>
              </w:rPr>
              <w:lastRenderedPageBreak/>
              <w:t xml:space="preserve">Знать о пути развития русского драматического театра. Развивать умение анализировать произведение </w:t>
            </w:r>
            <w:r w:rsidRPr="00413E98">
              <w:rPr>
                <w:rFonts w:ascii="Times New Roman" w:hAnsi="Times New Roman" w:cs="Times New Roman"/>
                <w:sz w:val="24"/>
                <w:szCs w:val="24"/>
              </w:rPr>
              <w:lastRenderedPageBreak/>
              <w:t>искусства и умение  любоваться ими,  слушать.</w:t>
            </w:r>
          </w:p>
        </w:tc>
        <w:tc>
          <w:tcPr>
            <w:tcW w:w="1841" w:type="dxa"/>
            <w:tcBorders>
              <w:lef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lastRenderedPageBreak/>
              <w:t>Фронтальный опрос</w:t>
            </w:r>
          </w:p>
        </w:tc>
        <w:tc>
          <w:tcPr>
            <w:tcW w:w="1748" w:type="dxa"/>
          </w:tcPr>
          <w:p w:rsidR="00D96355" w:rsidRPr="00413E98" w:rsidRDefault="00D96355" w:rsidP="001A15B6">
            <w:pPr>
              <w:rPr>
                <w:rFonts w:ascii="Times New Roman" w:hAnsi="Times New Roman"/>
                <w:sz w:val="24"/>
                <w:szCs w:val="24"/>
              </w:rPr>
            </w:pPr>
            <w:r w:rsidRPr="00413E98">
              <w:rPr>
                <w:rFonts w:ascii="Times New Roman" w:hAnsi="Times New Roman"/>
                <w:sz w:val="24"/>
                <w:szCs w:val="24"/>
              </w:rPr>
              <w:t>Энциклопедия</w:t>
            </w:r>
          </w:p>
          <w:p w:rsidR="00D96355" w:rsidRPr="00413E98" w:rsidRDefault="00D96355" w:rsidP="001A15B6">
            <w:pPr>
              <w:rPr>
                <w:rFonts w:ascii="Times New Roman" w:hAnsi="Times New Roman"/>
                <w:sz w:val="24"/>
                <w:szCs w:val="24"/>
              </w:rPr>
            </w:pPr>
            <w:r w:rsidRPr="00413E98">
              <w:rPr>
                <w:rFonts w:ascii="Times New Roman" w:hAnsi="Times New Roman"/>
                <w:sz w:val="24"/>
                <w:szCs w:val="24"/>
              </w:rPr>
              <w:t>Сообщения</w:t>
            </w:r>
          </w:p>
          <w:p w:rsidR="00D96355" w:rsidRPr="00413E98" w:rsidRDefault="00D96355" w:rsidP="001A15B6">
            <w:pPr>
              <w:rPr>
                <w:rFonts w:ascii="Times New Roman" w:hAnsi="Times New Roman"/>
                <w:sz w:val="24"/>
                <w:szCs w:val="24"/>
              </w:rPr>
            </w:pPr>
            <w:r w:rsidRPr="00413E98">
              <w:rPr>
                <w:rFonts w:ascii="Times New Roman" w:hAnsi="Times New Roman"/>
                <w:sz w:val="24"/>
                <w:szCs w:val="24"/>
              </w:rPr>
              <w:t>М. Щепкин</w:t>
            </w:r>
          </w:p>
          <w:p w:rsidR="00D96355" w:rsidRPr="00413E98" w:rsidRDefault="00D96355" w:rsidP="001A15B6">
            <w:pPr>
              <w:rPr>
                <w:rFonts w:ascii="Times New Roman" w:hAnsi="Times New Roman"/>
                <w:sz w:val="24"/>
                <w:szCs w:val="24"/>
              </w:rPr>
            </w:pPr>
            <w:r w:rsidRPr="00413E98">
              <w:rPr>
                <w:rFonts w:ascii="Times New Roman" w:hAnsi="Times New Roman"/>
                <w:sz w:val="24"/>
                <w:szCs w:val="24"/>
              </w:rPr>
              <w:t>А. Островский</w:t>
            </w:r>
          </w:p>
          <w:p w:rsidR="00D96355" w:rsidRPr="00413E98" w:rsidRDefault="00D96355" w:rsidP="001A15B6">
            <w:pPr>
              <w:rPr>
                <w:rFonts w:ascii="Times New Roman" w:hAnsi="Times New Roman"/>
                <w:sz w:val="24"/>
                <w:szCs w:val="24"/>
              </w:rPr>
            </w:pPr>
            <w:r w:rsidRPr="00413E98">
              <w:rPr>
                <w:rFonts w:ascii="Times New Roman" w:hAnsi="Times New Roman"/>
                <w:sz w:val="24"/>
                <w:szCs w:val="24"/>
              </w:rPr>
              <w:t>А. Чехов</w:t>
            </w:r>
          </w:p>
          <w:p w:rsidR="00D96355" w:rsidRPr="00413E98" w:rsidRDefault="00D96355" w:rsidP="007351FD">
            <w:pPr>
              <w:rPr>
                <w:rFonts w:ascii="Times New Roman" w:hAnsi="Times New Roman"/>
                <w:sz w:val="24"/>
                <w:szCs w:val="24"/>
              </w:rPr>
            </w:pPr>
          </w:p>
        </w:tc>
      </w:tr>
      <w:tr w:rsidR="00355BFB" w:rsidRPr="00413E98" w:rsidTr="00F20789">
        <w:trPr>
          <w:trHeight w:val="149"/>
        </w:trPr>
        <w:tc>
          <w:tcPr>
            <w:tcW w:w="5285" w:type="dxa"/>
            <w:gridSpan w:val="5"/>
            <w:tcBorders>
              <w:right w:val="single" w:sz="4" w:space="0" w:color="auto"/>
            </w:tcBorders>
          </w:tcPr>
          <w:p w:rsidR="00355BFB" w:rsidRPr="00413E98" w:rsidRDefault="00355BFB" w:rsidP="00AA3B47">
            <w:pPr>
              <w:jc w:val="center"/>
              <w:rPr>
                <w:rFonts w:ascii="Times New Roman" w:hAnsi="Times New Roman"/>
                <w:b/>
                <w:sz w:val="24"/>
                <w:szCs w:val="24"/>
              </w:rPr>
            </w:pPr>
            <w:r w:rsidRPr="00413E98">
              <w:rPr>
                <w:rFonts w:ascii="Times New Roman" w:hAnsi="Times New Roman"/>
                <w:b/>
                <w:sz w:val="24"/>
                <w:szCs w:val="24"/>
              </w:rPr>
              <w:lastRenderedPageBreak/>
              <w:t xml:space="preserve">ХУДОЖЕСТВЕННАЯ КУЛЬТУРА XX ВЕКА </w:t>
            </w:r>
          </w:p>
        </w:tc>
        <w:tc>
          <w:tcPr>
            <w:tcW w:w="851" w:type="dxa"/>
            <w:tcBorders>
              <w:right w:val="single" w:sz="4" w:space="0" w:color="auto"/>
            </w:tcBorders>
          </w:tcPr>
          <w:p w:rsidR="00355BFB" w:rsidRPr="00413E98" w:rsidRDefault="00355BFB" w:rsidP="007351FD">
            <w:pPr>
              <w:rPr>
                <w:rFonts w:ascii="Times New Roman" w:hAnsi="Times New Roman"/>
                <w:b/>
                <w:sz w:val="24"/>
                <w:szCs w:val="24"/>
              </w:rPr>
            </w:pPr>
            <w:r w:rsidRPr="00413E98">
              <w:rPr>
                <w:rFonts w:ascii="Times New Roman" w:hAnsi="Times New Roman"/>
                <w:b/>
                <w:sz w:val="24"/>
                <w:szCs w:val="24"/>
              </w:rPr>
              <w:t>11+1+1=13</w:t>
            </w:r>
          </w:p>
        </w:tc>
        <w:tc>
          <w:tcPr>
            <w:tcW w:w="3259" w:type="dxa"/>
            <w:tcBorders>
              <w:right w:val="single" w:sz="4" w:space="0" w:color="auto"/>
            </w:tcBorders>
          </w:tcPr>
          <w:p w:rsidR="00355BFB" w:rsidRPr="00413E98" w:rsidRDefault="00355BFB" w:rsidP="007351FD">
            <w:pPr>
              <w:rPr>
                <w:rFonts w:ascii="Times New Roman" w:hAnsi="Times New Roman"/>
                <w:b/>
                <w:sz w:val="24"/>
                <w:szCs w:val="24"/>
              </w:rPr>
            </w:pPr>
          </w:p>
        </w:tc>
        <w:tc>
          <w:tcPr>
            <w:tcW w:w="2411" w:type="dxa"/>
            <w:tcBorders>
              <w:right w:val="single" w:sz="4" w:space="0" w:color="auto"/>
            </w:tcBorders>
          </w:tcPr>
          <w:p w:rsidR="00355BFB" w:rsidRPr="00413E98" w:rsidRDefault="00355BFB" w:rsidP="007351FD">
            <w:pPr>
              <w:jc w:val="center"/>
              <w:rPr>
                <w:rFonts w:ascii="Times New Roman" w:hAnsi="Times New Roman" w:cs="Times New Roman"/>
                <w:b/>
                <w:sz w:val="24"/>
                <w:szCs w:val="24"/>
              </w:rPr>
            </w:pPr>
          </w:p>
        </w:tc>
        <w:tc>
          <w:tcPr>
            <w:tcW w:w="1841" w:type="dxa"/>
            <w:tcBorders>
              <w:left w:val="single" w:sz="4" w:space="0" w:color="auto"/>
              <w:right w:val="single" w:sz="4" w:space="0" w:color="auto"/>
            </w:tcBorders>
          </w:tcPr>
          <w:p w:rsidR="00355BFB" w:rsidRPr="00413E98" w:rsidRDefault="00355BFB" w:rsidP="007351FD">
            <w:pPr>
              <w:jc w:val="center"/>
              <w:rPr>
                <w:rFonts w:ascii="Times New Roman" w:hAnsi="Times New Roman"/>
                <w:b/>
                <w:sz w:val="24"/>
                <w:szCs w:val="24"/>
              </w:rPr>
            </w:pPr>
          </w:p>
        </w:tc>
        <w:tc>
          <w:tcPr>
            <w:tcW w:w="1748" w:type="dxa"/>
            <w:tcBorders>
              <w:left w:val="single" w:sz="4" w:space="0" w:color="auto"/>
            </w:tcBorders>
          </w:tcPr>
          <w:p w:rsidR="00355BFB" w:rsidRPr="00413E98" w:rsidRDefault="00355BFB" w:rsidP="007351FD">
            <w:pPr>
              <w:rPr>
                <w:rFonts w:ascii="Times New Roman" w:hAnsi="Times New Roman"/>
                <w:b/>
                <w:sz w:val="24"/>
                <w:szCs w:val="24"/>
              </w:rPr>
            </w:pP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22</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Искусство символизма.</w:t>
            </w:r>
          </w:p>
        </w:tc>
        <w:tc>
          <w:tcPr>
            <w:tcW w:w="851" w:type="dxa"/>
            <w:tcBorders>
              <w:right w:val="single" w:sz="4" w:space="0" w:color="auto"/>
            </w:tcBorders>
          </w:tcPr>
          <w:p w:rsidR="00D96355" w:rsidRPr="00413E98" w:rsidRDefault="00D96355" w:rsidP="007351FD">
            <w:pPr>
              <w:contextualSpacing/>
              <w:jc w:val="center"/>
              <w:rPr>
                <w:rFonts w:ascii="Times New Roman" w:hAnsi="Times New Roman"/>
                <w:sz w:val="24"/>
                <w:szCs w:val="24"/>
              </w:rPr>
            </w:pPr>
          </w:p>
        </w:tc>
        <w:tc>
          <w:tcPr>
            <w:tcW w:w="3259" w:type="dxa"/>
            <w:tcBorders>
              <w:left w:val="single" w:sz="4" w:space="0" w:color="auto"/>
              <w:right w:val="single" w:sz="4" w:space="0" w:color="auto"/>
            </w:tcBorders>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Художественные    принципы    сим</w:t>
            </w:r>
            <w:r w:rsidRPr="00413E98">
              <w:rPr>
                <w:rFonts w:ascii="Times New Roman" w:hAnsi="Times New Roman" w:cs="Times New Roman"/>
                <w:sz w:val="24"/>
                <w:szCs w:val="24"/>
              </w:rPr>
              <w:softHyphen/>
              <w:t>волизма и его известные мастера. Символ и аллегория в искусстве. Сим</w:t>
            </w:r>
            <w:r w:rsidRPr="00413E98">
              <w:rPr>
                <w:rFonts w:ascii="Times New Roman" w:hAnsi="Times New Roman" w:cs="Times New Roman"/>
                <w:sz w:val="24"/>
                <w:szCs w:val="24"/>
              </w:rPr>
              <w:softHyphen/>
              <w:t>вол и миф в живописи. Символизм в творчестве М. А. Вру</w:t>
            </w:r>
            <w:r w:rsidRPr="00413E98">
              <w:rPr>
                <w:rFonts w:ascii="Times New Roman" w:hAnsi="Times New Roman" w:cs="Times New Roman"/>
                <w:sz w:val="24"/>
                <w:szCs w:val="24"/>
              </w:rPr>
              <w:softHyphen/>
              <w:t>беля и В. Э. Борисова-Мусатова.</w:t>
            </w:r>
          </w:p>
        </w:tc>
        <w:tc>
          <w:tcPr>
            <w:tcW w:w="2411" w:type="dxa"/>
            <w:tcBorders>
              <w:left w:val="single" w:sz="4" w:space="0" w:color="auto"/>
              <w:right w:val="single" w:sz="4" w:space="0" w:color="auto"/>
            </w:tcBorders>
          </w:tcPr>
          <w:p w:rsidR="00D96355" w:rsidRPr="00413E98" w:rsidRDefault="00D96355" w:rsidP="00B16DE0">
            <w:pPr>
              <w:rPr>
                <w:rFonts w:ascii="Times New Roman" w:hAnsi="Times New Roman" w:cs="Times New Roman"/>
                <w:sz w:val="24"/>
                <w:szCs w:val="24"/>
              </w:rPr>
            </w:pPr>
            <w:r w:rsidRPr="00413E98">
              <w:rPr>
                <w:rFonts w:ascii="Times New Roman" w:hAnsi="Times New Roman" w:cs="Times New Roman"/>
                <w:sz w:val="24"/>
                <w:szCs w:val="24"/>
              </w:rPr>
              <w:t>Развивать умение анализировать произведение искусства и умение  любоваться ими,  слушать.</w:t>
            </w:r>
          </w:p>
          <w:p w:rsidR="00D96355" w:rsidRPr="00413E98" w:rsidRDefault="00D96355" w:rsidP="00B16DE0">
            <w:pPr>
              <w:rPr>
                <w:rFonts w:ascii="Times New Roman" w:hAnsi="Times New Roman" w:cs="Times New Roman"/>
                <w:sz w:val="24"/>
                <w:szCs w:val="24"/>
              </w:rPr>
            </w:pPr>
          </w:p>
          <w:p w:rsidR="00D96355" w:rsidRPr="00413E98" w:rsidRDefault="00D96355" w:rsidP="00FA583B">
            <w:pPr>
              <w:rPr>
                <w:rFonts w:ascii="Times New Roman" w:hAnsi="Times New Roman" w:cs="Times New Roman"/>
                <w:sz w:val="24"/>
                <w:szCs w:val="24"/>
              </w:rPr>
            </w:pPr>
          </w:p>
        </w:tc>
        <w:tc>
          <w:tcPr>
            <w:tcW w:w="1841" w:type="dxa"/>
            <w:tcBorders>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tc>
        <w:tc>
          <w:tcPr>
            <w:tcW w:w="1748" w:type="dxa"/>
            <w:tcBorders>
              <w:lef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22</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256-271</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23</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Триумф модернизма.</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Модерн — «последняя фаза искусст</w:t>
            </w:r>
            <w:r w:rsidRPr="00413E98">
              <w:rPr>
                <w:rFonts w:ascii="Times New Roman" w:hAnsi="Times New Roman" w:cs="Times New Roman"/>
                <w:sz w:val="24"/>
                <w:szCs w:val="24"/>
              </w:rPr>
              <w:softHyphen/>
              <w:t>ва прошлого века». Создание новых художественных форм и образов, выработка единого интернаци</w:t>
            </w:r>
            <w:r w:rsidRPr="00413E98">
              <w:rPr>
                <w:rFonts w:ascii="Times New Roman" w:hAnsi="Times New Roman" w:cs="Times New Roman"/>
                <w:sz w:val="24"/>
                <w:szCs w:val="24"/>
              </w:rPr>
              <w:softHyphen/>
              <w:t>онального стиля в искусстве. Осо</w:t>
            </w:r>
            <w:r w:rsidRPr="00413E98">
              <w:rPr>
                <w:rFonts w:ascii="Times New Roman" w:hAnsi="Times New Roman" w:cs="Times New Roman"/>
                <w:sz w:val="24"/>
                <w:szCs w:val="24"/>
              </w:rPr>
              <w:softHyphen/>
              <w:t>бенности модерна в различных ви</w:t>
            </w:r>
            <w:r w:rsidRPr="00413E98">
              <w:rPr>
                <w:rFonts w:ascii="Times New Roman" w:hAnsi="Times New Roman" w:cs="Times New Roman"/>
                <w:sz w:val="24"/>
                <w:szCs w:val="24"/>
              </w:rPr>
              <w:softHyphen/>
              <w:t>дах искусства.</w:t>
            </w:r>
          </w:p>
        </w:tc>
        <w:tc>
          <w:tcPr>
            <w:tcW w:w="2411" w:type="dxa"/>
          </w:tcPr>
          <w:p w:rsidR="00D96355" w:rsidRPr="00413E98" w:rsidRDefault="00D96355" w:rsidP="00A72D5E">
            <w:pPr>
              <w:rPr>
                <w:rFonts w:ascii="Times New Roman" w:hAnsi="Times New Roman" w:cs="Times New Roman"/>
                <w:sz w:val="24"/>
                <w:szCs w:val="24"/>
              </w:rPr>
            </w:pPr>
            <w:r w:rsidRPr="00413E98">
              <w:rPr>
                <w:rFonts w:ascii="Times New Roman" w:hAnsi="Times New Roman" w:cs="Times New Roman"/>
                <w:sz w:val="24"/>
                <w:szCs w:val="24"/>
              </w:rPr>
              <w:t>Уметь выполнять учебные и творческие задания (эссе, доклады, рефераты, отзывы, сочинения, рецензии).</w:t>
            </w:r>
          </w:p>
          <w:p w:rsidR="00D96355" w:rsidRPr="00413E98" w:rsidRDefault="00D96355" w:rsidP="007351FD">
            <w:pPr>
              <w:rPr>
                <w:rFonts w:ascii="Times New Roman" w:hAnsi="Times New Roman"/>
                <w:sz w:val="24"/>
                <w:szCs w:val="24"/>
              </w:rPr>
            </w:pP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Записи в тетради</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23</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279-287</w:t>
            </w:r>
          </w:p>
        </w:tc>
      </w:tr>
      <w:tr w:rsidR="00D96355" w:rsidRPr="00413E98" w:rsidTr="00413E98">
        <w:trPr>
          <w:trHeight w:val="149"/>
        </w:trPr>
        <w:tc>
          <w:tcPr>
            <w:tcW w:w="655" w:type="dxa"/>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24</w:t>
            </w:r>
          </w:p>
        </w:tc>
        <w:tc>
          <w:tcPr>
            <w:tcW w:w="826" w:type="dxa"/>
            <w:gridSpan w:val="2"/>
          </w:tcPr>
          <w:p w:rsidR="00D96355" w:rsidRPr="00413E98" w:rsidRDefault="00D96355" w:rsidP="007351FD">
            <w:pPr>
              <w:rPr>
                <w:rFonts w:ascii="Times New Roman" w:hAnsi="Times New Roman"/>
                <w:sz w:val="24"/>
                <w:szCs w:val="24"/>
              </w:rPr>
            </w:pPr>
          </w:p>
        </w:tc>
        <w:tc>
          <w:tcPr>
            <w:tcW w:w="826" w:type="dxa"/>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Архитектура: от модерна до конструктивизма.</w:t>
            </w:r>
          </w:p>
        </w:tc>
        <w:tc>
          <w:tcPr>
            <w:tcW w:w="851" w:type="dxa"/>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Идеи и принципы архитектуры на</w:t>
            </w:r>
            <w:r w:rsidRPr="00413E98">
              <w:rPr>
                <w:rFonts w:ascii="Times New Roman" w:hAnsi="Times New Roman" w:cs="Times New Roman"/>
                <w:sz w:val="24"/>
                <w:szCs w:val="24"/>
              </w:rPr>
              <w:softHyphen/>
              <w:t>чала XX в. Мастера   и    шедевры   зарубежной архитектуры:   А.   Гауди,   В.   Орта, Ш.   Э.  Ле  Корбюзье,   Ф.  Л.   Райт, О. Нимейер. Архитектурные достижения России. Творчество Ф. О. Шехтеля. Модерн как основа для формирования и разви</w:t>
            </w:r>
            <w:r w:rsidRPr="00413E98">
              <w:rPr>
                <w:rFonts w:ascii="Times New Roman" w:hAnsi="Times New Roman" w:cs="Times New Roman"/>
                <w:sz w:val="24"/>
                <w:szCs w:val="24"/>
              </w:rPr>
              <w:softHyphen/>
              <w:t xml:space="preserve">тия архитектуры </w:t>
            </w:r>
            <w:r w:rsidRPr="00413E98">
              <w:rPr>
                <w:rFonts w:ascii="Times New Roman" w:hAnsi="Times New Roman" w:cs="Times New Roman"/>
                <w:sz w:val="24"/>
                <w:szCs w:val="24"/>
              </w:rPr>
              <w:lastRenderedPageBreak/>
              <w:t>конструктивизма.</w:t>
            </w:r>
          </w:p>
        </w:tc>
        <w:tc>
          <w:tcPr>
            <w:tcW w:w="2411" w:type="dxa"/>
          </w:tcPr>
          <w:p w:rsidR="00D96355" w:rsidRPr="00413E98" w:rsidRDefault="00D96355" w:rsidP="00FA583B">
            <w:pPr>
              <w:rPr>
                <w:rFonts w:ascii="Times New Roman" w:hAnsi="Times New Roman" w:cs="Times New Roman"/>
                <w:sz w:val="24"/>
                <w:szCs w:val="24"/>
              </w:rPr>
            </w:pPr>
            <w:r w:rsidRPr="00413E98">
              <w:rPr>
                <w:rFonts w:ascii="Times New Roman" w:hAnsi="Times New Roman" w:cs="Times New Roman"/>
                <w:sz w:val="24"/>
                <w:szCs w:val="24"/>
              </w:rPr>
              <w:lastRenderedPageBreak/>
              <w:t>Уметь сравнивать художественные стили и соотносить их с определенной исторической эпохой, направлением.</w:t>
            </w:r>
          </w:p>
          <w:p w:rsidR="00D96355" w:rsidRPr="00413E98" w:rsidRDefault="00D96355" w:rsidP="007351FD">
            <w:pPr>
              <w:rPr>
                <w:rFonts w:ascii="Times New Roman" w:hAnsi="Times New Roman"/>
                <w:sz w:val="24"/>
                <w:szCs w:val="24"/>
              </w:rPr>
            </w:pPr>
          </w:p>
        </w:tc>
        <w:tc>
          <w:tcPr>
            <w:tcW w:w="1841"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21</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242-256</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Выборочно</w:t>
            </w:r>
          </w:p>
        </w:tc>
      </w:tr>
      <w:tr w:rsidR="00D96355" w:rsidRPr="00413E98" w:rsidTr="00413E98">
        <w:trPr>
          <w:trHeight w:val="1566"/>
        </w:trPr>
        <w:tc>
          <w:tcPr>
            <w:tcW w:w="655" w:type="dxa"/>
            <w:tcBorders>
              <w:right w:val="single" w:sz="4" w:space="0" w:color="auto"/>
            </w:tcBorders>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25</w:t>
            </w:r>
          </w:p>
        </w:tc>
        <w:tc>
          <w:tcPr>
            <w:tcW w:w="826" w:type="dxa"/>
            <w:gridSpan w:val="2"/>
            <w:tcBorders>
              <w:left w:val="single" w:sz="4" w:space="0" w:color="auto"/>
            </w:tcBorders>
          </w:tcPr>
          <w:p w:rsidR="00D96355" w:rsidRPr="00413E98" w:rsidRDefault="00D96355" w:rsidP="007351FD">
            <w:pPr>
              <w:rPr>
                <w:rFonts w:ascii="Times New Roman" w:hAnsi="Times New Roman"/>
                <w:sz w:val="24"/>
                <w:szCs w:val="24"/>
              </w:rPr>
            </w:pPr>
          </w:p>
        </w:tc>
        <w:tc>
          <w:tcPr>
            <w:tcW w:w="826" w:type="dxa"/>
            <w:tcBorders>
              <w:left w:val="single" w:sz="4" w:space="0" w:color="auto"/>
            </w:tcBorders>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Стили и направления зарубежного изобразительного искусства.</w:t>
            </w:r>
          </w:p>
        </w:tc>
        <w:tc>
          <w:tcPr>
            <w:tcW w:w="851" w:type="dxa"/>
            <w:tcBorders>
              <w:right w:val="single" w:sz="4" w:space="0" w:color="auto"/>
            </w:tcBorders>
          </w:tcPr>
          <w:p w:rsidR="00D96355" w:rsidRPr="00413E98" w:rsidRDefault="00D96355" w:rsidP="007351FD">
            <w:pPr>
              <w:contextualSpacing/>
              <w:jc w:val="center"/>
              <w:rPr>
                <w:rFonts w:ascii="Times New Roman" w:hAnsi="Times New Roman"/>
                <w:sz w:val="24"/>
                <w:szCs w:val="24"/>
              </w:rPr>
            </w:pPr>
          </w:p>
        </w:tc>
        <w:tc>
          <w:tcPr>
            <w:tcW w:w="3259" w:type="dxa"/>
            <w:tcBorders>
              <w:left w:val="single" w:sz="4" w:space="0" w:color="auto"/>
            </w:tcBorders>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Разнообразие   художественных  на</w:t>
            </w:r>
            <w:r w:rsidRPr="00413E98">
              <w:rPr>
                <w:rFonts w:ascii="Times New Roman" w:hAnsi="Times New Roman" w:cs="Times New Roman"/>
                <w:sz w:val="24"/>
                <w:szCs w:val="24"/>
              </w:rPr>
              <w:softHyphen/>
              <w:t>правлений и стилей изобразитель</w:t>
            </w:r>
            <w:r w:rsidRPr="00413E98">
              <w:rPr>
                <w:rFonts w:ascii="Times New Roman" w:hAnsi="Times New Roman" w:cs="Times New Roman"/>
                <w:sz w:val="24"/>
                <w:szCs w:val="24"/>
              </w:rPr>
              <w:softHyphen/>
              <w:t>ного искусства. ФовизмА. Матисса. Кубизм   П.   Пикассо.   Сюрреализм С.Дали.</w:t>
            </w:r>
          </w:p>
        </w:tc>
        <w:tc>
          <w:tcPr>
            <w:tcW w:w="2411" w:type="dxa"/>
            <w:tcBorders>
              <w:right w:val="single" w:sz="4" w:space="0" w:color="auto"/>
            </w:tcBorders>
          </w:tcPr>
          <w:p w:rsidR="00D96355" w:rsidRPr="00413E98" w:rsidRDefault="00D96355" w:rsidP="00DE5959">
            <w:pPr>
              <w:pStyle w:val="a4"/>
              <w:spacing w:before="0" w:beforeAutospacing="0" w:after="0" w:afterAutospacing="0"/>
            </w:pPr>
            <w:r w:rsidRPr="00413E98">
              <w:t>Понимать искусствоведческие термины и пользоваться ими. Давать собственную оценку представителям художественного направления и их работам.</w:t>
            </w:r>
          </w:p>
        </w:tc>
        <w:tc>
          <w:tcPr>
            <w:tcW w:w="1841" w:type="dxa"/>
            <w:tcBorders>
              <w:left w:val="single" w:sz="4" w:space="0" w:color="auto"/>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tc>
        <w:tc>
          <w:tcPr>
            <w:tcW w:w="1748" w:type="dxa"/>
            <w:tcBorders>
              <w:lef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23</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271-279</w:t>
            </w:r>
          </w:p>
        </w:tc>
      </w:tr>
      <w:tr w:rsidR="00D96355" w:rsidRPr="00413E98" w:rsidTr="00413E98">
        <w:trPr>
          <w:trHeight w:val="1374"/>
        </w:trPr>
        <w:tc>
          <w:tcPr>
            <w:tcW w:w="655" w:type="dxa"/>
            <w:tcBorders>
              <w:right w:val="single" w:sz="4" w:space="0" w:color="auto"/>
            </w:tcBorders>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26</w:t>
            </w:r>
          </w:p>
        </w:tc>
        <w:tc>
          <w:tcPr>
            <w:tcW w:w="826" w:type="dxa"/>
            <w:gridSpan w:val="2"/>
            <w:tcBorders>
              <w:left w:val="single" w:sz="4" w:space="0" w:color="auto"/>
            </w:tcBorders>
          </w:tcPr>
          <w:p w:rsidR="00D96355" w:rsidRPr="00413E98" w:rsidRDefault="00D96355" w:rsidP="007351FD">
            <w:pPr>
              <w:rPr>
                <w:rFonts w:ascii="Times New Roman" w:hAnsi="Times New Roman"/>
                <w:sz w:val="24"/>
                <w:szCs w:val="24"/>
              </w:rPr>
            </w:pPr>
          </w:p>
        </w:tc>
        <w:tc>
          <w:tcPr>
            <w:tcW w:w="826" w:type="dxa"/>
            <w:tcBorders>
              <w:left w:val="single" w:sz="4" w:space="0" w:color="auto"/>
            </w:tcBorders>
          </w:tcPr>
          <w:p w:rsidR="00D96355" w:rsidRPr="00413E98" w:rsidRDefault="00D96355" w:rsidP="007351FD">
            <w:pPr>
              <w:rPr>
                <w:rFonts w:ascii="Times New Roman" w:hAnsi="Times New Roman"/>
                <w:sz w:val="24"/>
                <w:szCs w:val="24"/>
              </w:rPr>
            </w:pPr>
          </w:p>
        </w:tc>
        <w:tc>
          <w:tcPr>
            <w:tcW w:w="2978" w:type="dxa"/>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Мастера русского авангарда.</w:t>
            </w:r>
          </w:p>
        </w:tc>
        <w:tc>
          <w:tcPr>
            <w:tcW w:w="851" w:type="dxa"/>
            <w:tcBorders>
              <w:right w:val="single" w:sz="4" w:space="0" w:color="auto"/>
            </w:tcBorders>
          </w:tcPr>
          <w:p w:rsidR="00D96355" w:rsidRPr="00413E98" w:rsidRDefault="00D96355" w:rsidP="007351FD">
            <w:pPr>
              <w:contextualSpacing/>
              <w:jc w:val="center"/>
              <w:rPr>
                <w:rFonts w:ascii="Times New Roman" w:hAnsi="Times New Roman"/>
                <w:sz w:val="24"/>
                <w:szCs w:val="24"/>
              </w:rPr>
            </w:pPr>
          </w:p>
        </w:tc>
        <w:tc>
          <w:tcPr>
            <w:tcW w:w="3259" w:type="dxa"/>
            <w:tcBorders>
              <w:left w:val="single" w:sz="4" w:space="0" w:color="auto"/>
            </w:tcBorders>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Абстракционизм В. Кандинского. Супрематизм К. Малевича. «Аналити</w:t>
            </w:r>
            <w:r w:rsidRPr="00413E98">
              <w:rPr>
                <w:rFonts w:ascii="Times New Roman" w:hAnsi="Times New Roman" w:cs="Times New Roman"/>
                <w:sz w:val="24"/>
                <w:szCs w:val="24"/>
              </w:rPr>
              <w:softHyphen/>
              <w:t>ческое искусство» П. Филонова. В. Тат</w:t>
            </w:r>
            <w:r w:rsidRPr="00413E98">
              <w:rPr>
                <w:rFonts w:ascii="Times New Roman" w:hAnsi="Times New Roman" w:cs="Times New Roman"/>
                <w:sz w:val="24"/>
                <w:szCs w:val="24"/>
              </w:rPr>
              <w:softHyphen/>
              <w:t>лин — основоположник живописного конструктивизма.</w:t>
            </w:r>
          </w:p>
        </w:tc>
        <w:tc>
          <w:tcPr>
            <w:tcW w:w="2411" w:type="dxa"/>
            <w:tcBorders>
              <w:right w:val="single" w:sz="4" w:space="0" w:color="auto"/>
            </w:tcBorders>
          </w:tcPr>
          <w:p w:rsidR="00D96355" w:rsidRPr="00413E98" w:rsidRDefault="00D96355" w:rsidP="00DE5959">
            <w:pPr>
              <w:pStyle w:val="a4"/>
              <w:spacing w:before="0" w:beforeAutospacing="0" w:after="0" w:afterAutospacing="0" w:line="276" w:lineRule="auto"/>
            </w:pPr>
            <w:r w:rsidRPr="00413E98">
              <w:t>Осуществлять поиск, отбор и обработку информации в области искусства в различных источниках и литературе.</w:t>
            </w:r>
          </w:p>
        </w:tc>
        <w:tc>
          <w:tcPr>
            <w:tcW w:w="1841" w:type="dxa"/>
            <w:tcBorders>
              <w:left w:val="single" w:sz="4" w:space="0" w:color="auto"/>
              <w:right w:val="single" w:sz="4" w:space="0" w:color="auto"/>
            </w:tcBorders>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tc>
        <w:tc>
          <w:tcPr>
            <w:tcW w:w="1748" w:type="dxa"/>
            <w:tcBorders>
              <w:left w:val="single" w:sz="4" w:space="0" w:color="auto"/>
            </w:tcBorders>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24</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287-309</w:t>
            </w:r>
          </w:p>
        </w:tc>
      </w:tr>
      <w:tr w:rsidR="00D96355" w:rsidRPr="00413E98" w:rsidTr="00413E98">
        <w:trPr>
          <w:trHeight w:val="264"/>
        </w:trPr>
        <w:tc>
          <w:tcPr>
            <w:tcW w:w="655" w:type="dxa"/>
            <w:tcBorders>
              <w:right w:val="single" w:sz="4" w:space="0" w:color="auto"/>
            </w:tcBorders>
            <w:shd w:val="clear" w:color="auto" w:fill="auto"/>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27</w:t>
            </w:r>
          </w:p>
        </w:tc>
        <w:tc>
          <w:tcPr>
            <w:tcW w:w="826" w:type="dxa"/>
            <w:gridSpan w:val="2"/>
            <w:tcBorders>
              <w:right w:val="single" w:sz="4" w:space="0" w:color="auto"/>
            </w:tcBorders>
            <w:shd w:val="clear" w:color="auto" w:fill="auto"/>
          </w:tcPr>
          <w:p w:rsidR="00D96355" w:rsidRPr="00413E98" w:rsidRDefault="00D96355" w:rsidP="007351FD">
            <w:pPr>
              <w:jc w:val="center"/>
              <w:rPr>
                <w:rFonts w:ascii="Times New Roman" w:hAnsi="Times New Roman"/>
                <w:sz w:val="24"/>
                <w:szCs w:val="24"/>
              </w:rPr>
            </w:pPr>
          </w:p>
        </w:tc>
        <w:tc>
          <w:tcPr>
            <w:tcW w:w="826" w:type="dxa"/>
            <w:tcBorders>
              <w:right w:val="single" w:sz="4" w:space="0" w:color="auto"/>
            </w:tcBorders>
            <w:shd w:val="clear" w:color="auto" w:fill="auto"/>
          </w:tcPr>
          <w:p w:rsidR="00D96355" w:rsidRPr="00413E98" w:rsidRDefault="00D96355" w:rsidP="007351FD">
            <w:pPr>
              <w:jc w:val="center"/>
              <w:rPr>
                <w:rFonts w:ascii="Times New Roman" w:hAnsi="Times New Roman"/>
                <w:sz w:val="24"/>
                <w:szCs w:val="24"/>
              </w:rPr>
            </w:pPr>
          </w:p>
        </w:tc>
        <w:tc>
          <w:tcPr>
            <w:tcW w:w="2978" w:type="dxa"/>
            <w:tcBorders>
              <w:right w:val="single" w:sz="4" w:space="0" w:color="auto"/>
            </w:tcBorders>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Зарубежная музыка XX в.</w:t>
            </w:r>
          </w:p>
        </w:tc>
        <w:tc>
          <w:tcPr>
            <w:tcW w:w="851" w:type="dxa"/>
            <w:tcBorders>
              <w:right w:val="single" w:sz="4" w:space="0" w:color="auto"/>
            </w:tcBorders>
            <w:shd w:val="clear" w:color="auto" w:fill="auto"/>
          </w:tcPr>
          <w:p w:rsidR="00D96355" w:rsidRPr="00413E98" w:rsidRDefault="00D96355" w:rsidP="007351FD">
            <w:pPr>
              <w:rPr>
                <w:rFonts w:ascii="Times New Roman" w:hAnsi="Times New Roman"/>
                <w:b/>
                <w:sz w:val="24"/>
                <w:szCs w:val="24"/>
              </w:rPr>
            </w:pPr>
          </w:p>
        </w:tc>
        <w:tc>
          <w:tcPr>
            <w:tcW w:w="3259" w:type="dxa"/>
            <w:tcBorders>
              <w:right w:val="single" w:sz="4" w:space="0" w:color="auto"/>
            </w:tcBorders>
            <w:shd w:val="clear" w:color="auto" w:fill="auto"/>
          </w:tcPr>
          <w:p w:rsidR="00D96355" w:rsidRPr="00413E98" w:rsidRDefault="00D96355" w:rsidP="007351FD">
            <w:pPr>
              <w:rPr>
                <w:rFonts w:ascii="Times New Roman" w:hAnsi="Times New Roman" w:cs="Times New Roman"/>
                <w:b/>
                <w:sz w:val="24"/>
                <w:szCs w:val="24"/>
              </w:rPr>
            </w:pPr>
            <w:r w:rsidRPr="00413E98">
              <w:rPr>
                <w:rFonts w:ascii="Times New Roman" w:hAnsi="Times New Roman" w:cs="Times New Roman"/>
                <w:sz w:val="24"/>
                <w:szCs w:val="24"/>
              </w:rPr>
              <w:t>Музыкальный мир XX в., разнород</w:t>
            </w:r>
            <w:r w:rsidRPr="00413E98">
              <w:rPr>
                <w:rFonts w:ascii="Times New Roman" w:hAnsi="Times New Roman" w:cs="Times New Roman"/>
                <w:sz w:val="24"/>
                <w:szCs w:val="24"/>
              </w:rPr>
              <w:softHyphen/>
              <w:t>ность его стилей и направлений. Но</w:t>
            </w:r>
            <w:r w:rsidRPr="00413E98">
              <w:rPr>
                <w:rFonts w:ascii="Times New Roman" w:hAnsi="Times New Roman" w:cs="Times New Roman"/>
                <w:sz w:val="24"/>
                <w:szCs w:val="24"/>
              </w:rPr>
              <w:softHyphen/>
              <w:t>вые  принципы   организации музыки. Мастера музыкальной классики. Искусство   джаза   и   его   истоки. Рок-музыка. Мюзиклы Э. Ллойда Уэб-бера.</w:t>
            </w:r>
          </w:p>
        </w:tc>
        <w:tc>
          <w:tcPr>
            <w:tcW w:w="2411" w:type="dxa"/>
            <w:tcBorders>
              <w:right w:val="single" w:sz="4" w:space="0" w:color="auto"/>
            </w:tcBorders>
            <w:shd w:val="clear" w:color="auto" w:fill="auto"/>
          </w:tcPr>
          <w:p w:rsidR="00D96355" w:rsidRPr="00413E98" w:rsidRDefault="00D96355" w:rsidP="00FA583B">
            <w:pPr>
              <w:rPr>
                <w:rFonts w:ascii="Times New Roman" w:hAnsi="Times New Roman" w:cs="Times New Roman"/>
                <w:sz w:val="24"/>
                <w:szCs w:val="24"/>
              </w:rPr>
            </w:pPr>
            <w:r w:rsidRPr="00413E98">
              <w:rPr>
                <w:rFonts w:ascii="Times New Roman" w:hAnsi="Times New Roman" w:cs="Times New Roman"/>
                <w:sz w:val="24"/>
                <w:szCs w:val="24"/>
              </w:rPr>
              <w:t>Уметь сравнивать художественные стили и соотносить их с определенной исторической эпохой, направлением.</w:t>
            </w:r>
          </w:p>
          <w:p w:rsidR="00D96355" w:rsidRPr="00413E98" w:rsidRDefault="00D96355" w:rsidP="007351FD">
            <w:pPr>
              <w:jc w:val="center"/>
              <w:rPr>
                <w:rFonts w:ascii="Times New Roman" w:hAnsi="Times New Roman"/>
                <w:b/>
                <w:sz w:val="24"/>
                <w:szCs w:val="24"/>
              </w:rPr>
            </w:pPr>
          </w:p>
        </w:tc>
        <w:tc>
          <w:tcPr>
            <w:tcW w:w="1841" w:type="dxa"/>
            <w:tcBorders>
              <w:left w:val="single" w:sz="4" w:space="0" w:color="auto"/>
              <w:right w:val="single" w:sz="4" w:space="0" w:color="auto"/>
            </w:tcBorders>
            <w:shd w:val="clear" w:color="auto" w:fill="auto"/>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b/>
                <w:sz w:val="24"/>
                <w:szCs w:val="24"/>
              </w:rPr>
            </w:pPr>
            <w:r w:rsidRPr="00413E98">
              <w:rPr>
                <w:rFonts w:ascii="Times New Roman" w:hAnsi="Times New Roman"/>
                <w:sz w:val="24"/>
                <w:szCs w:val="24"/>
              </w:rPr>
              <w:t>Сообщение  Прослушивание музыки</w:t>
            </w:r>
          </w:p>
        </w:tc>
        <w:tc>
          <w:tcPr>
            <w:tcW w:w="1748" w:type="dxa"/>
            <w:tcBorders>
              <w:left w:val="single" w:sz="4" w:space="0" w:color="auto"/>
            </w:tcBorders>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29</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353-362</w:t>
            </w:r>
          </w:p>
        </w:tc>
      </w:tr>
      <w:tr w:rsidR="00D96355" w:rsidRPr="00413E98" w:rsidTr="00413E98">
        <w:trPr>
          <w:trHeight w:val="281"/>
        </w:trPr>
        <w:tc>
          <w:tcPr>
            <w:tcW w:w="655" w:type="dxa"/>
            <w:shd w:val="clear" w:color="auto" w:fill="auto"/>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28</w:t>
            </w:r>
          </w:p>
        </w:tc>
        <w:tc>
          <w:tcPr>
            <w:tcW w:w="826" w:type="dxa"/>
            <w:gridSpan w:val="2"/>
            <w:shd w:val="clear" w:color="auto" w:fill="auto"/>
          </w:tcPr>
          <w:p w:rsidR="00D96355" w:rsidRPr="00413E98" w:rsidRDefault="00D96355" w:rsidP="007351FD">
            <w:pPr>
              <w:rPr>
                <w:rFonts w:ascii="Times New Roman" w:hAnsi="Times New Roman"/>
                <w:sz w:val="24"/>
                <w:szCs w:val="24"/>
              </w:rPr>
            </w:pPr>
          </w:p>
        </w:tc>
        <w:tc>
          <w:tcPr>
            <w:tcW w:w="826" w:type="dxa"/>
            <w:shd w:val="clear" w:color="auto" w:fill="auto"/>
          </w:tcPr>
          <w:p w:rsidR="00D96355" w:rsidRPr="00413E98" w:rsidRDefault="00D96355" w:rsidP="007351FD">
            <w:pPr>
              <w:rPr>
                <w:rFonts w:ascii="Times New Roman" w:hAnsi="Times New Roman"/>
                <w:sz w:val="24"/>
                <w:szCs w:val="24"/>
              </w:rPr>
            </w:pPr>
          </w:p>
        </w:tc>
        <w:tc>
          <w:tcPr>
            <w:tcW w:w="297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Русская музыка XX столетия.</w:t>
            </w:r>
          </w:p>
        </w:tc>
        <w:tc>
          <w:tcPr>
            <w:tcW w:w="851" w:type="dxa"/>
            <w:shd w:val="clear" w:color="auto" w:fill="auto"/>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Традиции символизма и романтизм в творчестве А. Н. Скрябина. Многообразие  творческого  наследия С. В. Рахманинова и И. Ф. Стравин</w:t>
            </w:r>
            <w:r w:rsidRPr="00413E98">
              <w:rPr>
                <w:rFonts w:ascii="Times New Roman" w:hAnsi="Times New Roman" w:cs="Times New Roman"/>
                <w:sz w:val="24"/>
                <w:szCs w:val="24"/>
              </w:rPr>
              <w:softHyphen/>
              <w:t xml:space="preserve">ского. Творчество С. С. Прокофьева, Д. Д. Шостаковича и А. Г. </w:t>
            </w:r>
            <w:r w:rsidRPr="00413E98">
              <w:rPr>
                <w:rFonts w:ascii="Times New Roman" w:hAnsi="Times New Roman" w:cs="Times New Roman"/>
                <w:sz w:val="24"/>
                <w:szCs w:val="24"/>
              </w:rPr>
              <w:lastRenderedPageBreak/>
              <w:t>Шнитке.</w:t>
            </w:r>
          </w:p>
        </w:tc>
        <w:tc>
          <w:tcPr>
            <w:tcW w:w="2411" w:type="dxa"/>
            <w:shd w:val="clear" w:color="auto" w:fill="auto"/>
          </w:tcPr>
          <w:p w:rsidR="00D96355" w:rsidRPr="00413E98" w:rsidRDefault="00D96355" w:rsidP="00FA583B">
            <w:pPr>
              <w:rPr>
                <w:rFonts w:ascii="Times New Roman" w:hAnsi="Times New Roman" w:cs="Times New Roman"/>
                <w:sz w:val="24"/>
                <w:szCs w:val="24"/>
              </w:rPr>
            </w:pPr>
            <w:r w:rsidRPr="00413E98">
              <w:rPr>
                <w:rFonts w:ascii="Times New Roman" w:hAnsi="Times New Roman" w:cs="Times New Roman"/>
                <w:sz w:val="24"/>
                <w:szCs w:val="24"/>
              </w:rPr>
              <w:lastRenderedPageBreak/>
              <w:t>Уметь выполнять учебные и творческие задания (эссе, доклады, рефераты, отзывы, сочинения, рецензии).</w:t>
            </w:r>
          </w:p>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 xml:space="preserve"> Правильно готовить </w:t>
            </w:r>
            <w:r w:rsidRPr="00413E98">
              <w:rPr>
                <w:rFonts w:ascii="Times New Roman" w:hAnsi="Times New Roman" w:cs="Times New Roman"/>
                <w:sz w:val="24"/>
                <w:szCs w:val="24"/>
              </w:rPr>
              <w:lastRenderedPageBreak/>
              <w:t>творческие выступления.</w:t>
            </w:r>
          </w:p>
        </w:tc>
        <w:tc>
          <w:tcPr>
            <w:tcW w:w="1841" w:type="dxa"/>
            <w:shd w:val="clear" w:color="auto" w:fill="auto"/>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lastRenderedPageBreak/>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Сообщение  Прослушивание музыки</w:t>
            </w:r>
          </w:p>
        </w:tc>
        <w:tc>
          <w:tcPr>
            <w:tcW w:w="174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28</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343-353</w:t>
            </w:r>
          </w:p>
        </w:tc>
      </w:tr>
      <w:tr w:rsidR="00D96355" w:rsidRPr="00413E98" w:rsidTr="00413E98">
        <w:trPr>
          <w:trHeight w:val="1566"/>
        </w:trPr>
        <w:tc>
          <w:tcPr>
            <w:tcW w:w="655" w:type="dxa"/>
            <w:shd w:val="clear" w:color="auto" w:fill="auto"/>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29</w:t>
            </w:r>
          </w:p>
        </w:tc>
        <w:tc>
          <w:tcPr>
            <w:tcW w:w="826" w:type="dxa"/>
            <w:gridSpan w:val="2"/>
            <w:shd w:val="clear" w:color="auto" w:fill="auto"/>
          </w:tcPr>
          <w:p w:rsidR="00D96355" w:rsidRPr="00413E98" w:rsidRDefault="00D96355" w:rsidP="007351FD">
            <w:pPr>
              <w:rPr>
                <w:rFonts w:ascii="Times New Roman" w:hAnsi="Times New Roman"/>
                <w:sz w:val="24"/>
                <w:szCs w:val="24"/>
              </w:rPr>
            </w:pPr>
          </w:p>
        </w:tc>
        <w:tc>
          <w:tcPr>
            <w:tcW w:w="826" w:type="dxa"/>
            <w:shd w:val="clear" w:color="auto" w:fill="auto"/>
          </w:tcPr>
          <w:p w:rsidR="00D96355" w:rsidRPr="00413E98" w:rsidRDefault="00D96355" w:rsidP="007351FD">
            <w:pPr>
              <w:rPr>
                <w:rFonts w:ascii="Times New Roman" w:hAnsi="Times New Roman"/>
                <w:sz w:val="24"/>
                <w:szCs w:val="24"/>
              </w:rPr>
            </w:pPr>
          </w:p>
        </w:tc>
        <w:tc>
          <w:tcPr>
            <w:tcW w:w="297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Зарубежный театр XX столетия.</w:t>
            </w:r>
          </w:p>
        </w:tc>
        <w:tc>
          <w:tcPr>
            <w:tcW w:w="851" w:type="dxa"/>
            <w:shd w:val="clear" w:color="auto" w:fill="auto"/>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Основные пути развития зарубежно</w:t>
            </w:r>
            <w:r w:rsidRPr="00413E98">
              <w:rPr>
                <w:rFonts w:ascii="Times New Roman" w:hAnsi="Times New Roman" w:cs="Times New Roman"/>
                <w:sz w:val="24"/>
                <w:szCs w:val="24"/>
              </w:rPr>
              <w:softHyphen/>
              <w:t>го театра. Интеллектуальный театр Б. Шоу. Экспрессионизм и сюрре</w:t>
            </w:r>
            <w:r w:rsidRPr="00413E98">
              <w:rPr>
                <w:rFonts w:ascii="Times New Roman" w:hAnsi="Times New Roman" w:cs="Times New Roman"/>
                <w:sz w:val="24"/>
                <w:szCs w:val="24"/>
              </w:rPr>
              <w:softHyphen/>
              <w:t>ализм на театральной сцене. Театр абсурда. Эпический театр Б. Брехта. Творческие эксперименты П. Брука. Зарубежный театр последних лет.</w:t>
            </w:r>
          </w:p>
        </w:tc>
        <w:tc>
          <w:tcPr>
            <w:tcW w:w="2411"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Осуществлять поиск, отбор и обработку информации в области искусства в различных источниках и литературе.</w:t>
            </w:r>
          </w:p>
        </w:tc>
        <w:tc>
          <w:tcPr>
            <w:tcW w:w="1841"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26</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327-331</w:t>
            </w:r>
          </w:p>
        </w:tc>
      </w:tr>
      <w:tr w:rsidR="00D96355" w:rsidRPr="00413E98" w:rsidTr="00413E98">
        <w:trPr>
          <w:trHeight w:val="1829"/>
        </w:trPr>
        <w:tc>
          <w:tcPr>
            <w:tcW w:w="655" w:type="dxa"/>
            <w:shd w:val="clear" w:color="auto" w:fill="auto"/>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30</w:t>
            </w:r>
          </w:p>
        </w:tc>
        <w:tc>
          <w:tcPr>
            <w:tcW w:w="826" w:type="dxa"/>
            <w:gridSpan w:val="2"/>
            <w:shd w:val="clear" w:color="auto" w:fill="auto"/>
          </w:tcPr>
          <w:p w:rsidR="00D96355" w:rsidRPr="00413E98" w:rsidRDefault="00D96355" w:rsidP="007351FD">
            <w:pPr>
              <w:rPr>
                <w:rFonts w:ascii="Times New Roman" w:hAnsi="Times New Roman"/>
                <w:sz w:val="24"/>
                <w:szCs w:val="24"/>
              </w:rPr>
            </w:pPr>
          </w:p>
        </w:tc>
        <w:tc>
          <w:tcPr>
            <w:tcW w:w="826" w:type="dxa"/>
            <w:shd w:val="clear" w:color="auto" w:fill="auto"/>
          </w:tcPr>
          <w:p w:rsidR="00D96355" w:rsidRPr="00413E98" w:rsidRDefault="00D96355" w:rsidP="007351FD">
            <w:pPr>
              <w:rPr>
                <w:rFonts w:ascii="Times New Roman" w:hAnsi="Times New Roman"/>
                <w:sz w:val="24"/>
                <w:szCs w:val="24"/>
              </w:rPr>
            </w:pPr>
          </w:p>
        </w:tc>
        <w:tc>
          <w:tcPr>
            <w:tcW w:w="297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Русский театр XX века.</w:t>
            </w:r>
          </w:p>
        </w:tc>
        <w:tc>
          <w:tcPr>
            <w:tcW w:w="851" w:type="dxa"/>
            <w:shd w:val="clear" w:color="auto" w:fill="auto"/>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К. С. Станиславский и В. И. Неми</w:t>
            </w:r>
            <w:r w:rsidRPr="00413E98">
              <w:rPr>
                <w:rFonts w:ascii="Times New Roman" w:hAnsi="Times New Roman" w:cs="Times New Roman"/>
                <w:sz w:val="24"/>
                <w:szCs w:val="24"/>
              </w:rPr>
              <w:softHyphen/>
              <w:t>рович-Данченко как основополож</w:t>
            </w:r>
            <w:r w:rsidRPr="00413E98">
              <w:rPr>
                <w:rFonts w:ascii="Times New Roman" w:hAnsi="Times New Roman" w:cs="Times New Roman"/>
                <w:sz w:val="24"/>
                <w:szCs w:val="24"/>
              </w:rPr>
              <w:softHyphen/>
              <w:t>ники русского театрального искусст</w:t>
            </w:r>
            <w:r w:rsidRPr="00413E98">
              <w:rPr>
                <w:rFonts w:ascii="Times New Roman" w:hAnsi="Times New Roman" w:cs="Times New Roman"/>
                <w:sz w:val="24"/>
                <w:szCs w:val="24"/>
              </w:rPr>
              <w:softHyphen/>
              <w:t>ва. Понятие о «системе Станислав</w:t>
            </w:r>
            <w:r w:rsidRPr="00413E98">
              <w:rPr>
                <w:rFonts w:ascii="Times New Roman" w:hAnsi="Times New Roman" w:cs="Times New Roman"/>
                <w:sz w:val="24"/>
                <w:szCs w:val="24"/>
              </w:rPr>
              <w:softHyphen/>
              <w:t>ского». Театральный авангард В.   Э.   Мей</w:t>
            </w:r>
            <w:r w:rsidRPr="00413E98">
              <w:rPr>
                <w:rFonts w:ascii="Times New Roman" w:hAnsi="Times New Roman" w:cs="Times New Roman"/>
                <w:sz w:val="24"/>
                <w:szCs w:val="24"/>
              </w:rPr>
              <w:softHyphen/>
              <w:t>ерхольда и А. Я. Таирова. Мастера современного отечественно</w:t>
            </w:r>
            <w:r w:rsidRPr="00413E98">
              <w:rPr>
                <w:rFonts w:ascii="Times New Roman" w:hAnsi="Times New Roman" w:cs="Times New Roman"/>
                <w:sz w:val="24"/>
                <w:szCs w:val="24"/>
              </w:rPr>
              <w:softHyphen/>
              <w:t>го театра.</w:t>
            </w:r>
          </w:p>
        </w:tc>
        <w:tc>
          <w:tcPr>
            <w:tcW w:w="2411"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 xml:space="preserve">Давать общую характеристику </w:t>
            </w:r>
            <w:r w:rsidRPr="00413E98">
              <w:rPr>
                <w:rFonts w:ascii="Times New Roman" w:hAnsi="Times New Roman" w:cs="Times New Roman"/>
                <w:sz w:val="24"/>
                <w:szCs w:val="24"/>
              </w:rPr>
              <w:t>русского театрального искусст</w:t>
            </w:r>
            <w:r w:rsidRPr="00413E98">
              <w:rPr>
                <w:rFonts w:ascii="Times New Roman" w:hAnsi="Times New Roman" w:cs="Times New Roman"/>
                <w:sz w:val="24"/>
                <w:szCs w:val="24"/>
              </w:rPr>
              <w:softHyphen/>
              <w:t>ва. Знать представителей современного театра.</w:t>
            </w:r>
          </w:p>
        </w:tc>
        <w:tc>
          <w:tcPr>
            <w:tcW w:w="1841"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Фронтальный опрос</w:t>
            </w:r>
          </w:p>
        </w:tc>
        <w:tc>
          <w:tcPr>
            <w:tcW w:w="174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26</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322-327</w:t>
            </w:r>
          </w:p>
        </w:tc>
      </w:tr>
      <w:tr w:rsidR="00D96355" w:rsidRPr="00413E98" w:rsidTr="00413E98">
        <w:trPr>
          <w:trHeight w:val="1867"/>
        </w:trPr>
        <w:tc>
          <w:tcPr>
            <w:tcW w:w="655" w:type="dxa"/>
            <w:shd w:val="clear" w:color="auto" w:fill="auto"/>
          </w:tcPr>
          <w:p w:rsidR="00D96355" w:rsidRPr="00413E98" w:rsidRDefault="00D96355" w:rsidP="00AA3B47">
            <w:pPr>
              <w:jc w:val="center"/>
              <w:rPr>
                <w:rFonts w:ascii="Times New Roman" w:hAnsi="Times New Roman"/>
                <w:sz w:val="24"/>
                <w:szCs w:val="24"/>
              </w:rPr>
            </w:pPr>
            <w:r w:rsidRPr="00413E98">
              <w:rPr>
                <w:rFonts w:ascii="Times New Roman" w:hAnsi="Times New Roman"/>
                <w:sz w:val="24"/>
                <w:szCs w:val="24"/>
              </w:rPr>
              <w:t>31</w:t>
            </w:r>
          </w:p>
        </w:tc>
        <w:tc>
          <w:tcPr>
            <w:tcW w:w="826" w:type="dxa"/>
            <w:gridSpan w:val="2"/>
            <w:shd w:val="clear" w:color="auto" w:fill="auto"/>
          </w:tcPr>
          <w:p w:rsidR="00D96355" w:rsidRPr="00413E98" w:rsidRDefault="00D96355" w:rsidP="007351FD">
            <w:pPr>
              <w:rPr>
                <w:rFonts w:ascii="Times New Roman" w:hAnsi="Times New Roman"/>
                <w:sz w:val="24"/>
                <w:szCs w:val="24"/>
              </w:rPr>
            </w:pPr>
          </w:p>
        </w:tc>
        <w:tc>
          <w:tcPr>
            <w:tcW w:w="826" w:type="dxa"/>
            <w:shd w:val="clear" w:color="auto" w:fill="auto"/>
          </w:tcPr>
          <w:p w:rsidR="00D96355" w:rsidRPr="00413E98" w:rsidRDefault="00D96355" w:rsidP="007351FD">
            <w:pPr>
              <w:rPr>
                <w:rFonts w:ascii="Times New Roman" w:hAnsi="Times New Roman"/>
                <w:sz w:val="24"/>
                <w:szCs w:val="24"/>
              </w:rPr>
            </w:pPr>
          </w:p>
        </w:tc>
        <w:tc>
          <w:tcPr>
            <w:tcW w:w="297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Становление и расцвет зарубежного кинематографа.</w:t>
            </w:r>
          </w:p>
        </w:tc>
        <w:tc>
          <w:tcPr>
            <w:tcW w:w="851" w:type="dxa"/>
            <w:shd w:val="clear" w:color="auto" w:fill="auto"/>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7351FD">
            <w:pPr>
              <w:rPr>
                <w:rFonts w:ascii="Times New Roman" w:hAnsi="Times New Roman" w:cs="Times New Roman"/>
                <w:sz w:val="24"/>
                <w:szCs w:val="24"/>
              </w:rPr>
            </w:pPr>
            <w:r w:rsidRPr="00413E98">
              <w:rPr>
                <w:rFonts w:ascii="Times New Roman" w:hAnsi="Times New Roman" w:cs="Times New Roman"/>
                <w:sz w:val="24"/>
                <w:szCs w:val="24"/>
              </w:rPr>
              <w:t>Рождение и первые шаги кинемато</w:t>
            </w:r>
            <w:r w:rsidRPr="00413E98">
              <w:rPr>
                <w:rFonts w:ascii="Times New Roman" w:hAnsi="Times New Roman" w:cs="Times New Roman"/>
                <w:sz w:val="24"/>
                <w:szCs w:val="24"/>
              </w:rPr>
              <w:softHyphen/>
              <w:t>графа. Выдающиеся достижения американского кино. Великий немой. Ч. С. Чап</w:t>
            </w:r>
            <w:r w:rsidRPr="00413E98">
              <w:rPr>
                <w:rFonts w:ascii="Times New Roman" w:hAnsi="Times New Roman" w:cs="Times New Roman"/>
                <w:sz w:val="24"/>
                <w:szCs w:val="24"/>
              </w:rPr>
              <w:softHyphen/>
              <w:t xml:space="preserve">лин — выдающийся комик мирового экрана и его лучшие роли. Рождение звукового кино. </w:t>
            </w:r>
          </w:p>
        </w:tc>
        <w:tc>
          <w:tcPr>
            <w:tcW w:w="2411" w:type="dxa"/>
            <w:shd w:val="clear" w:color="auto" w:fill="auto"/>
          </w:tcPr>
          <w:p w:rsidR="00D96355" w:rsidRPr="00413E98" w:rsidRDefault="00D96355" w:rsidP="001D2575">
            <w:pPr>
              <w:rPr>
                <w:rFonts w:ascii="Times New Roman" w:hAnsi="Times New Roman" w:cs="Times New Roman"/>
                <w:sz w:val="24"/>
                <w:szCs w:val="24"/>
              </w:rPr>
            </w:pPr>
            <w:r w:rsidRPr="00413E98">
              <w:rPr>
                <w:rFonts w:ascii="Times New Roman" w:hAnsi="Times New Roman" w:cs="Times New Roman"/>
                <w:sz w:val="24"/>
                <w:szCs w:val="24"/>
              </w:rPr>
              <w:t>Знать о выдающихся достижениях зарубежного кинематографа. Осуществлять поиск, отбор и обработку информации в различных источниках и литературе.</w:t>
            </w:r>
          </w:p>
        </w:tc>
        <w:tc>
          <w:tcPr>
            <w:tcW w:w="1841" w:type="dxa"/>
            <w:shd w:val="clear" w:color="auto" w:fill="auto"/>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По возможности просмотр мини-фрагмента.</w:t>
            </w:r>
          </w:p>
        </w:tc>
        <w:tc>
          <w:tcPr>
            <w:tcW w:w="174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Глава 27</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 331-336</w:t>
            </w:r>
          </w:p>
        </w:tc>
      </w:tr>
      <w:tr w:rsidR="00D96355" w:rsidRPr="00413E98" w:rsidTr="00413E98">
        <w:trPr>
          <w:trHeight w:val="1302"/>
        </w:trPr>
        <w:tc>
          <w:tcPr>
            <w:tcW w:w="655" w:type="dxa"/>
            <w:shd w:val="clear" w:color="auto" w:fill="auto"/>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lastRenderedPageBreak/>
              <w:t>32</w:t>
            </w:r>
          </w:p>
        </w:tc>
        <w:tc>
          <w:tcPr>
            <w:tcW w:w="826" w:type="dxa"/>
            <w:gridSpan w:val="2"/>
            <w:shd w:val="clear" w:color="auto" w:fill="auto"/>
          </w:tcPr>
          <w:p w:rsidR="00D96355" w:rsidRPr="00413E98" w:rsidRDefault="00D96355" w:rsidP="007351FD">
            <w:pPr>
              <w:rPr>
                <w:rFonts w:ascii="Times New Roman" w:hAnsi="Times New Roman"/>
                <w:sz w:val="24"/>
                <w:szCs w:val="24"/>
              </w:rPr>
            </w:pPr>
          </w:p>
        </w:tc>
        <w:tc>
          <w:tcPr>
            <w:tcW w:w="826" w:type="dxa"/>
            <w:shd w:val="clear" w:color="auto" w:fill="auto"/>
          </w:tcPr>
          <w:p w:rsidR="00D96355" w:rsidRPr="00413E98" w:rsidRDefault="00D96355" w:rsidP="007351FD">
            <w:pPr>
              <w:rPr>
                <w:rFonts w:ascii="Times New Roman" w:hAnsi="Times New Roman"/>
                <w:sz w:val="24"/>
                <w:szCs w:val="24"/>
              </w:rPr>
            </w:pPr>
          </w:p>
        </w:tc>
        <w:tc>
          <w:tcPr>
            <w:tcW w:w="297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Шедевры отечественного кино.</w:t>
            </w:r>
          </w:p>
        </w:tc>
        <w:tc>
          <w:tcPr>
            <w:tcW w:w="851" w:type="dxa"/>
            <w:shd w:val="clear" w:color="auto" w:fill="auto"/>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871BEA">
            <w:pPr>
              <w:rPr>
                <w:rFonts w:ascii="Times New Roman" w:hAnsi="Times New Roman" w:cs="Times New Roman"/>
                <w:sz w:val="24"/>
                <w:szCs w:val="24"/>
              </w:rPr>
            </w:pPr>
            <w:r w:rsidRPr="00413E98">
              <w:rPr>
                <w:rFonts w:ascii="Times New Roman" w:hAnsi="Times New Roman" w:cs="Times New Roman"/>
                <w:sz w:val="24"/>
                <w:szCs w:val="24"/>
              </w:rPr>
              <w:t>Первые шаги отечественного кино. Феномен советской музыкальной комедии. Фильмы о Великой Отечественной войне. Кинематограф последних лет.</w:t>
            </w:r>
          </w:p>
          <w:p w:rsidR="00D96355" w:rsidRPr="00413E98" w:rsidRDefault="00D96355" w:rsidP="00871BEA">
            <w:pPr>
              <w:rPr>
                <w:rFonts w:ascii="Times New Roman" w:hAnsi="Times New Roman" w:cs="Times New Roman"/>
                <w:sz w:val="24"/>
                <w:szCs w:val="24"/>
              </w:rPr>
            </w:pPr>
          </w:p>
        </w:tc>
        <w:tc>
          <w:tcPr>
            <w:tcW w:w="2411" w:type="dxa"/>
            <w:shd w:val="clear" w:color="auto" w:fill="auto"/>
          </w:tcPr>
          <w:p w:rsidR="00D96355" w:rsidRPr="00413E98" w:rsidRDefault="00D96355" w:rsidP="00DE5959">
            <w:pPr>
              <w:rPr>
                <w:rFonts w:ascii="Times New Roman" w:hAnsi="Times New Roman"/>
                <w:sz w:val="24"/>
                <w:szCs w:val="24"/>
              </w:rPr>
            </w:pPr>
            <w:r w:rsidRPr="00413E98">
              <w:rPr>
                <w:rFonts w:ascii="Times New Roman" w:hAnsi="Times New Roman" w:cs="Times New Roman"/>
                <w:sz w:val="24"/>
                <w:szCs w:val="24"/>
              </w:rPr>
              <w:t>Знать о выдающихся достижениях отечественного кино. Осуществлять поиск, отбор и обработку информации в различных источниках и литературе.</w:t>
            </w:r>
          </w:p>
        </w:tc>
        <w:tc>
          <w:tcPr>
            <w:tcW w:w="1841" w:type="dxa"/>
            <w:shd w:val="clear" w:color="auto" w:fill="auto"/>
          </w:tcPr>
          <w:p w:rsidR="00D96355" w:rsidRPr="00413E98" w:rsidRDefault="00D96355" w:rsidP="00F20789">
            <w:pPr>
              <w:rPr>
                <w:rFonts w:ascii="Times New Roman" w:hAnsi="Times New Roman"/>
                <w:sz w:val="24"/>
                <w:szCs w:val="24"/>
              </w:rPr>
            </w:pPr>
            <w:r w:rsidRPr="00413E98">
              <w:rPr>
                <w:rFonts w:ascii="Times New Roman" w:hAnsi="Times New Roman"/>
                <w:sz w:val="24"/>
                <w:szCs w:val="24"/>
              </w:rPr>
              <w:t>Индивидуальный опрос</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 xml:space="preserve">Сообщение  </w:t>
            </w:r>
          </w:p>
          <w:p w:rsidR="00D96355" w:rsidRPr="00413E98" w:rsidRDefault="00D96355" w:rsidP="00F20789">
            <w:pPr>
              <w:rPr>
                <w:rFonts w:ascii="Times New Roman" w:hAnsi="Times New Roman"/>
                <w:sz w:val="24"/>
                <w:szCs w:val="24"/>
              </w:rPr>
            </w:pPr>
            <w:r w:rsidRPr="00413E98">
              <w:rPr>
                <w:rFonts w:ascii="Times New Roman" w:hAnsi="Times New Roman"/>
                <w:sz w:val="24"/>
                <w:szCs w:val="24"/>
              </w:rPr>
              <w:t>По возможности просмотр мини-фрагмента.</w:t>
            </w:r>
          </w:p>
        </w:tc>
        <w:tc>
          <w:tcPr>
            <w:tcW w:w="1748" w:type="dxa"/>
            <w:shd w:val="clear" w:color="auto" w:fill="auto"/>
          </w:tcPr>
          <w:p w:rsidR="00D96355" w:rsidRPr="00413E98" w:rsidRDefault="00D96355" w:rsidP="00B6739A">
            <w:pPr>
              <w:rPr>
                <w:rFonts w:ascii="Times New Roman" w:hAnsi="Times New Roman"/>
                <w:sz w:val="24"/>
                <w:szCs w:val="24"/>
              </w:rPr>
            </w:pPr>
            <w:r w:rsidRPr="00413E98">
              <w:rPr>
                <w:rFonts w:ascii="Times New Roman" w:hAnsi="Times New Roman"/>
                <w:sz w:val="24"/>
                <w:szCs w:val="24"/>
              </w:rPr>
              <w:t>Глава 27</w:t>
            </w:r>
          </w:p>
          <w:p w:rsidR="00D96355" w:rsidRPr="00413E98" w:rsidRDefault="00D96355" w:rsidP="00B6739A">
            <w:pPr>
              <w:rPr>
                <w:rFonts w:ascii="Times New Roman" w:hAnsi="Times New Roman"/>
                <w:sz w:val="24"/>
                <w:szCs w:val="24"/>
              </w:rPr>
            </w:pPr>
            <w:r w:rsidRPr="00413E98">
              <w:rPr>
                <w:rFonts w:ascii="Times New Roman" w:hAnsi="Times New Roman"/>
                <w:sz w:val="24"/>
                <w:szCs w:val="24"/>
              </w:rPr>
              <w:t>С. 336-343</w:t>
            </w:r>
          </w:p>
        </w:tc>
      </w:tr>
      <w:tr w:rsidR="00D96355" w:rsidRPr="00413E98" w:rsidTr="00413E98">
        <w:trPr>
          <w:trHeight w:val="1302"/>
        </w:trPr>
        <w:tc>
          <w:tcPr>
            <w:tcW w:w="655" w:type="dxa"/>
            <w:shd w:val="clear" w:color="auto" w:fill="auto"/>
          </w:tcPr>
          <w:p w:rsidR="00D96355" w:rsidRPr="00413E98" w:rsidRDefault="00D96355" w:rsidP="007351FD">
            <w:pPr>
              <w:jc w:val="center"/>
              <w:rPr>
                <w:rFonts w:ascii="Times New Roman" w:hAnsi="Times New Roman"/>
                <w:sz w:val="24"/>
                <w:szCs w:val="24"/>
              </w:rPr>
            </w:pPr>
            <w:r w:rsidRPr="00413E98">
              <w:rPr>
                <w:rFonts w:ascii="Times New Roman" w:hAnsi="Times New Roman"/>
                <w:sz w:val="24"/>
                <w:szCs w:val="24"/>
              </w:rPr>
              <w:t>33</w:t>
            </w:r>
          </w:p>
        </w:tc>
        <w:tc>
          <w:tcPr>
            <w:tcW w:w="826" w:type="dxa"/>
            <w:gridSpan w:val="2"/>
            <w:shd w:val="clear" w:color="auto" w:fill="auto"/>
          </w:tcPr>
          <w:p w:rsidR="00D96355" w:rsidRPr="00413E98" w:rsidRDefault="00D96355" w:rsidP="007351FD">
            <w:pPr>
              <w:rPr>
                <w:rFonts w:ascii="Times New Roman" w:hAnsi="Times New Roman"/>
                <w:sz w:val="24"/>
                <w:szCs w:val="24"/>
              </w:rPr>
            </w:pPr>
          </w:p>
        </w:tc>
        <w:tc>
          <w:tcPr>
            <w:tcW w:w="826" w:type="dxa"/>
            <w:shd w:val="clear" w:color="auto" w:fill="auto"/>
          </w:tcPr>
          <w:p w:rsidR="00D96355" w:rsidRPr="00413E98" w:rsidRDefault="00D96355" w:rsidP="007351FD">
            <w:pPr>
              <w:rPr>
                <w:rFonts w:ascii="Times New Roman" w:hAnsi="Times New Roman"/>
                <w:sz w:val="24"/>
                <w:szCs w:val="24"/>
              </w:rPr>
            </w:pPr>
          </w:p>
        </w:tc>
        <w:tc>
          <w:tcPr>
            <w:tcW w:w="297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Обобщающее повторение.</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Сочинение-размышление: «Что есть красота?»</w:t>
            </w:r>
          </w:p>
        </w:tc>
        <w:tc>
          <w:tcPr>
            <w:tcW w:w="851" w:type="dxa"/>
            <w:shd w:val="clear" w:color="auto" w:fill="auto"/>
          </w:tcPr>
          <w:p w:rsidR="00D96355" w:rsidRPr="00413E98" w:rsidRDefault="00D96355" w:rsidP="007351FD">
            <w:pPr>
              <w:contextualSpacing/>
              <w:jc w:val="center"/>
              <w:rPr>
                <w:rFonts w:ascii="Times New Roman" w:hAnsi="Times New Roman"/>
                <w:sz w:val="24"/>
                <w:szCs w:val="24"/>
              </w:rPr>
            </w:pPr>
          </w:p>
        </w:tc>
        <w:tc>
          <w:tcPr>
            <w:tcW w:w="3259" w:type="dxa"/>
            <w:shd w:val="clear" w:color="auto" w:fill="auto"/>
          </w:tcPr>
          <w:p w:rsidR="00D96355" w:rsidRPr="00413E98" w:rsidRDefault="00D96355" w:rsidP="00871BEA">
            <w:pPr>
              <w:rPr>
                <w:rFonts w:ascii="Times New Roman" w:hAnsi="Times New Roman"/>
                <w:sz w:val="24"/>
                <w:szCs w:val="24"/>
              </w:rPr>
            </w:pPr>
            <w:r w:rsidRPr="00413E98">
              <w:rPr>
                <w:rFonts w:ascii="Times New Roman" w:hAnsi="Times New Roman"/>
                <w:sz w:val="24"/>
                <w:szCs w:val="24"/>
              </w:rPr>
              <w:t>Сочинение-размышление: «Что есть красота?».</w:t>
            </w:r>
          </w:p>
          <w:p w:rsidR="00D96355" w:rsidRPr="00413E98" w:rsidRDefault="00D96355" w:rsidP="00871BEA">
            <w:pPr>
              <w:rPr>
                <w:rFonts w:ascii="Times New Roman" w:hAnsi="Times New Roman" w:cs="Times New Roman"/>
                <w:sz w:val="24"/>
                <w:szCs w:val="24"/>
              </w:rPr>
            </w:pPr>
            <w:r w:rsidRPr="00413E98">
              <w:rPr>
                <w:rFonts w:ascii="Times New Roman" w:hAnsi="Times New Roman"/>
                <w:sz w:val="24"/>
                <w:szCs w:val="24"/>
              </w:rPr>
              <w:t>Собственное видение сути вопроса. Общий анализ.</w:t>
            </w:r>
          </w:p>
        </w:tc>
        <w:tc>
          <w:tcPr>
            <w:tcW w:w="2411"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cs="Times New Roman"/>
                <w:sz w:val="24"/>
                <w:szCs w:val="24"/>
              </w:rPr>
              <w:t>Уметь аргументировать собственную точку зрения в дискуссии по проблемам мировой художественной культуры.</w:t>
            </w:r>
          </w:p>
        </w:tc>
        <w:tc>
          <w:tcPr>
            <w:tcW w:w="1841"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Защита проекта</w:t>
            </w:r>
          </w:p>
          <w:p w:rsidR="00D96355" w:rsidRPr="00413E98" w:rsidRDefault="00D96355" w:rsidP="007351FD">
            <w:pPr>
              <w:rPr>
                <w:rFonts w:ascii="Times New Roman" w:hAnsi="Times New Roman"/>
                <w:sz w:val="24"/>
                <w:szCs w:val="24"/>
              </w:rPr>
            </w:pPr>
            <w:r w:rsidRPr="00413E98">
              <w:rPr>
                <w:rFonts w:ascii="Times New Roman" w:hAnsi="Times New Roman"/>
                <w:sz w:val="24"/>
                <w:szCs w:val="24"/>
              </w:rPr>
              <w:t>Дискуссия</w:t>
            </w:r>
          </w:p>
          <w:p w:rsidR="00D96355" w:rsidRPr="00413E98" w:rsidRDefault="00D96355" w:rsidP="007351FD">
            <w:pPr>
              <w:rPr>
                <w:rFonts w:ascii="Times New Roman" w:hAnsi="Times New Roman"/>
                <w:sz w:val="24"/>
                <w:szCs w:val="24"/>
              </w:rPr>
            </w:pPr>
          </w:p>
        </w:tc>
        <w:tc>
          <w:tcPr>
            <w:tcW w:w="1748" w:type="dxa"/>
            <w:shd w:val="clear" w:color="auto" w:fill="auto"/>
          </w:tcPr>
          <w:p w:rsidR="00D96355" w:rsidRPr="00413E98" w:rsidRDefault="00D96355" w:rsidP="007351FD">
            <w:pPr>
              <w:rPr>
                <w:rFonts w:ascii="Times New Roman" w:hAnsi="Times New Roman"/>
                <w:sz w:val="24"/>
                <w:szCs w:val="24"/>
              </w:rPr>
            </w:pPr>
            <w:r w:rsidRPr="00413E98">
              <w:rPr>
                <w:rFonts w:ascii="Times New Roman" w:hAnsi="Times New Roman"/>
                <w:sz w:val="24"/>
                <w:szCs w:val="24"/>
              </w:rPr>
              <w:t>Сочинение-размышление: «Что есть красота?»</w:t>
            </w:r>
          </w:p>
        </w:tc>
      </w:tr>
      <w:tr w:rsidR="00355BFB" w:rsidRPr="00413E98" w:rsidTr="00D96355">
        <w:trPr>
          <w:trHeight w:val="423"/>
        </w:trPr>
        <w:tc>
          <w:tcPr>
            <w:tcW w:w="655" w:type="dxa"/>
            <w:shd w:val="clear" w:color="auto" w:fill="auto"/>
          </w:tcPr>
          <w:p w:rsidR="00355BFB" w:rsidRPr="00413E98" w:rsidRDefault="00355BFB" w:rsidP="007351FD">
            <w:pPr>
              <w:jc w:val="center"/>
              <w:rPr>
                <w:rFonts w:ascii="Times New Roman" w:hAnsi="Times New Roman"/>
                <w:sz w:val="24"/>
                <w:szCs w:val="24"/>
              </w:rPr>
            </w:pPr>
            <w:r w:rsidRPr="00413E98">
              <w:rPr>
                <w:rFonts w:ascii="Times New Roman" w:hAnsi="Times New Roman"/>
                <w:sz w:val="24"/>
                <w:szCs w:val="24"/>
              </w:rPr>
              <w:t>34</w:t>
            </w:r>
          </w:p>
        </w:tc>
        <w:tc>
          <w:tcPr>
            <w:tcW w:w="1652" w:type="dxa"/>
            <w:gridSpan w:val="3"/>
            <w:shd w:val="clear" w:color="auto" w:fill="auto"/>
          </w:tcPr>
          <w:p w:rsidR="00355BFB" w:rsidRPr="00413E98" w:rsidRDefault="00355BFB" w:rsidP="007351FD">
            <w:pPr>
              <w:rPr>
                <w:rFonts w:ascii="Times New Roman" w:hAnsi="Times New Roman"/>
                <w:sz w:val="24"/>
                <w:szCs w:val="24"/>
              </w:rPr>
            </w:pPr>
          </w:p>
        </w:tc>
        <w:tc>
          <w:tcPr>
            <w:tcW w:w="2978" w:type="dxa"/>
            <w:shd w:val="clear" w:color="auto" w:fill="auto"/>
          </w:tcPr>
          <w:p w:rsidR="00355BFB" w:rsidRPr="00413E98" w:rsidRDefault="00355BFB" w:rsidP="007351FD">
            <w:pPr>
              <w:rPr>
                <w:rFonts w:ascii="Times New Roman" w:hAnsi="Times New Roman"/>
                <w:sz w:val="24"/>
                <w:szCs w:val="24"/>
              </w:rPr>
            </w:pPr>
            <w:r w:rsidRPr="00413E98">
              <w:rPr>
                <w:rFonts w:ascii="Times New Roman" w:hAnsi="Times New Roman"/>
                <w:sz w:val="24"/>
                <w:szCs w:val="24"/>
              </w:rPr>
              <w:t xml:space="preserve">Повторительно-обобщающий урок: Мировая художественная культура от </w:t>
            </w:r>
            <w:r w:rsidRPr="00413E98">
              <w:rPr>
                <w:rFonts w:ascii="Times New Roman" w:hAnsi="Times New Roman"/>
                <w:sz w:val="24"/>
                <w:szCs w:val="24"/>
                <w:lang w:val="en-US"/>
              </w:rPr>
              <w:t>XVII</w:t>
            </w:r>
            <w:r w:rsidRPr="00413E98">
              <w:rPr>
                <w:rFonts w:ascii="Times New Roman" w:hAnsi="Times New Roman"/>
                <w:sz w:val="24"/>
                <w:szCs w:val="24"/>
              </w:rPr>
              <w:t xml:space="preserve"> века до современности.</w:t>
            </w:r>
          </w:p>
        </w:tc>
        <w:tc>
          <w:tcPr>
            <w:tcW w:w="851" w:type="dxa"/>
            <w:shd w:val="clear" w:color="auto" w:fill="auto"/>
          </w:tcPr>
          <w:p w:rsidR="00355BFB" w:rsidRPr="00413E98" w:rsidRDefault="00355BFB" w:rsidP="007351FD">
            <w:pPr>
              <w:contextualSpacing/>
              <w:jc w:val="center"/>
              <w:rPr>
                <w:rFonts w:ascii="Times New Roman" w:hAnsi="Times New Roman"/>
                <w:sz w:val="24"/>
                <w:szCs w:val="24"/>
              </w:rPr>
            </w:pPr>
          </w:p>
        </w:tc>
        <w:tc>
          <w:tcPr>
            <w:tcW w:w="3259" w:type="dxa"/>
            <w:shd w:val="clear" w:color="auto" w:fill="auto"/>
          </w:tcPr>
          <w:p w:rsidR="00355BFB" w:rsidRPr="00413E98" w:rsidRDefault="00782F64" w:rsidP="007351FD">
            <w:pPr>
              <w:rPr>
                <w:rFonts w:ascii="Times New Roman" w:hAnsi="Times New Roman" w:cs="Times New Roman"/>
                <w:sz w:val="24"/>
                <w:szCs w:val="24"/>
              </w:rPr>
            </w:pPr>
            <w:r w:rsidRPr="00413E98">
              <w:rPr>
                <w:rFonts w:ascii="Times New Roman" w:hAnsi="Times New Roman" w:cs="Times New Roman"/>
                <w:sz w:val="24"/>
                <w:szCs w:val="24"/>
              </w:rPr>
              <w:t>Повторение и обобщение пройденного материала.</w:t>
            </w:r>
          </w:p>
        </w:tc>
        <w:tc>
          <w:tcPr>
            <w:tcW w:w="2411" w:type="dxa"/>
            <w:shd w:val="clear" w:color="auto" w:fill="auto"/>
          </w:tcPr>
          <w:p w:rsidR="00355BFB" w:rsidRPr="00413E98" w:rsidRDefault="00B16DE0" w:rsidP="00782F64">
            <w:pPr>
              <w:rPr>
                <w:rFonts w:ascii="Times New Roman" w:hAnsi="Times New Roman" w:cs="Times New Roman"/>
                <w:sz w:val="24"/>
                <w:szCs w:val="24"/>
              </w:rPr>
            </w:pPr>
            <w:r w:rsidRPr="00413E98">
              <w:rPr>
                <w:rFonts w:ascii="Times New Roman" w:hAnsi="Times New Roman" w:cs="Times New Roman"/>
                <w:sz w:val="24"/>
                <w:szCs w:val="24"/>
              </w:rPr>
              <w:t xml:space="preserve">Разбираться в особенностях стилей ХХ  </w:t>
            </w:r>
            <w:r w:rsidR="00782F64" w:rsidRPr="00413E98">
              <w:rPr>
                <w:rFonts w:ascii="Times New Roman" w:hAnsi="Times New Roman" w:cs="Times New Roman"/>
                <w:sz w:val="24"/>
                <w:szCs w:val="24"/>
              </w:rPr>
              <w:t>века,</w:t>
            </w:r>
            <w:r w:rsidRPr="00413E98">
              <w:rPr>
                <w:rFonts w:ascii="Times New Roman" w:hAnsi="Times New Roman" w:cs="Times New Roman"/>
                <w:sz w:val="24"/>
                <w:szCs w:val="24"/>
              </w:rPr>
              <w:t xml:space="preserve"> иметь собственное мнение о красоте и своеобразии работ художников и музыкантов.</w:t>
            </w:r>
          </w:p>
        </w:tc>
        <w:tc>
          <w:tcPr>
            <w:tcW w:w="1841" w:type="dxa"/>
            <w:shd w:val="clear" w:color="auto" w:fill="auto"/>
          </w:tcPr>
          <w:p w:rsidR="00355BFB" w:rsidRPr="00413E98" w:rsidRDefault="004C74A6" w:rsidP="007351FD">
            <w:pPr>
              <w:rPr>
                <w:rFonts w:ascii="Times New Roman" w:hAnsi="Times New Roman"/>
                <w:sz w:val="24"/>
                <w:szCs w:val="24"/>
              </w:rPr>
            </w:pPr>
            <w:r w:rsidRPr="00413E98">
              <w:rPr>
                <w:rFonts w:ascii="Times New Roman" w:hAnsi="Times New Roman"/>
                <w:sz w:val="24"/>
                <w:szCs w:val="24"/>
              </w:rPr>
              <w:t>Итоговое обобщение</w:t>
            </w:r>
          </w:p>
          <w:p w:rsidR="004C74A6" w:rsidRPr="00413E98" w:rsidRDefault="004C74A6" w:rsidP="007351FD">
            <w:pPr>
              <w:rPr>
                <w:rFonts w:ascii="Times New Roman" w:hAnsi="Times New Roman"/>
                <w:sz w:val="24"/>
                <w:szCs w:val="24"/>
              </w:rPr>
            </w:pPr>
            <w:r w:rsidRPr="00413E98">
              <w:rPr>
                <w:rFonts w:ascii="Times New Roman" w:hAnsi="Times New Roman"/>
                <w:sz w:val="24"/>
                <w:szCs w:val="24"/>
              </w:rPr>
              <w:t xml:space="preserve">Тест </w:t>
            </w:r>
          </w:p>
        </w:tc>
        <w:tc>
          <w:tcPr>
            <w:tcW w:w="1748" w:type="dxa"/>
            <w:shd w:val="clear" w:color="auto" w:fill="auto"/>
          </w:tcPr>
          <w:p w:rsidR="00355BFB" w:rsidRPr="00413E98" w:rsidRDefault="00B6739A" w:rsidP="007351FD">
            <w:pPr>
              <w:rPr>
                <w:rFonts w:ascii="Times New Roman" w:hAnsi="Times New Roman"/>
                <w:sz w:val="24"/>
                <w:szCs w:val="24"/>
              </w:rPr>
            </w:pPr>
            <w:r w:rsidRPr="00413E98">
              <w:rPr>
                <w:rFonts w:ascii="Times New Roman" w:hAnsi="Times New Roman"/>
                <w:sz w:val="24"/>
                <w:szCs w:val="24"/>
              </w:rPr>
              <w:t>Итоговое повторение</w:t>
            </w:r>
          </w:p>
          <w:p w:rsidR="00B6739A" w:rsidRPr="00413E98" w:rsidRDefault="00B6739A" w:rsidP="007351FD">
            <w:pPr>
              <w:rPr>
                <w:rFonts w:ascii="Times New Roman" w:hAnsi="Times New Roman"/>
                <w:sz w:val="24"/>
                <w:szCs w:val="24"/>
              </w:rPr>
            </w:pPr>
            <w:r w:rsidRPr="00413E98">
              <w:rPr>
                <w:rFonts w:ascii="Times New Roman" w:hAnsi="Times New Roman"/>
                <w:sz w:val="24"/>
                <w:szCs w:val="24"/>
              </w:rPr>
              <w:t>Зачет</w:t>
            </w:r>
          </w:p>
        </w:tc>
      </w:tr>
    </w:tbl>
    <w:p w:rsidR="00B6739A" w:rsidRPr="00413E98" w:rsidRDefault="00B6739A" w:rsidP="007E35BC">
      <w:pPr>
        <w:autoSpaceDE w:val="0"/>
        <w:autoSpaceDN w:val="0"/>
        <w:adjustRightInd w:val="0"/>
        <w:spacing w:line="240" w:lineRule="auto"/>
        <w:rPr>
          <w:rFonts w:ascii="Times New Roman" w:hAnsi="Times New Roman"/>
          <w:b/>
          <w:bCs/>
          <w:iCs/>
          <w:sz w:val="24"/>
          <w:szCs w:val="24"/>
        </w:rPr>
      </w:pPr>
    </w:p>
    <w:p w:rsidR="00B6739A" w:rsidRPr="00413E98" w:rsidRDefault="00B6739A" w:rsidP="002230FC">
      <w:pPr>
        <w:autoSpaceDE w:val="0"/>
        <w:autoSpaceDN w:val="0"/>
        <w:adjustRightInd w:val="0"/>
        <w:spacing w:line="240" w:lineRule="auto"/>
        <w:jc w:val="center"/>
        <w:rPr>
          <w:rFonts w:ascii="Times New Roman" w:hAnsi="Times New Roman"/>
          <w:b/>
          <w:bCs/>
          <w:iCs/>
          <w:sz w:val="24"/>
          <w:szCs w:val="24"/>
        </w:rPr>
      </w:pPr>
    </w:p>
    <w:p w:rsidR="002230FC" w:rsidRPr="00413E98" w:rsidRDefault="002230FC" w:rsidP="002230FC">
      <w:pPr>
        <w:autoSpaceDE w:val="0"/>
        <w:autoSpaceDN w:val="0"/>
        <w:adjustRightInd w:val="0"/>
        <w:spacing w:line="240" w:lineRule="auto"/>
        <w:jc w:val="center"/>
        <w:rPr>
          <w:rFonts w:ascii="Times New Roman" w:hAnsi="Times New Roman"/>
          <w:b/>
          <w:bCs/>
          <w:iCs/>
          <w:sz w:val="24"/>
          <w:szCs w:val="24"/>
        </w:rPr>
      </w:pPr>
      <w:r w:rsidRPr="00413E98">
        <w:rPr>
          <w:rFonts w:ascii="Times New Roman" w:hAnsi="Times New Roman"/>
          <w:b/>
          <w:bCs/>
          <w:iCs/>
          <w:sz w:val="24"/>
          <w:szCs w:val="24"/>
        </w:rPr>
        <w:t>Перечень учебно-методических средств обучения и дополнительная литература:</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 Алпатов М.В. Немеркнущее наследие. М., 1990.</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2. Дмитриева Н.А. Краткая история искусств. Кн. 1- М., 1996.</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3. Емохонова Л.Г. Мировая художественная культура. М., 1998.</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4. РапацкаяЛ.А.Мировая художественная культура. М., 2005 г.</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lastRenderedPageBreak/>
        <w:t>5. Поурочное планирование по учебнику МХК Рапацкой Л.А. М., 2006 г.</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 xml:space="preserve">6. Картавцева М.И. </w:t>
      </w:r>
      <w:r w:rsidR="00F30300" w:rsidRPr="00413E98">
        <w:rPr>
          <w:rFonts w:ascii="Times New Roman" w:hAnsi="Times New Roman"/>
          <w:sz w:val="24"/>
          <w:szCs w:val="24"/>
        </w:rPr>
        <w:t xml:space="preserve">Чернышева И.С. </w:t>
      </w:r>
      <w:r w:rsidRPr="00413E98">
        <w:rPr>
          <w:rFonts w:ascii="Times New Roman" w:hAnsi="Times New Roman"/>
          <w:sz w:val="24"/>
          <w:szCs w:val="24"/>
        </w:rPr>
        <w:t xml:space="preserve">Уроки МХК. </w:t>
      </w:r>
      <w:r w:rsidR="00F30300" w:rsidRPr="00413E98">
        <w:rPr>
          <w:rFonts w:ascii="Times New Roman" w:hAnsi="Times New Roman"/>
          <w:sz w:val="24"/>
          <w:szCs w:val="24"/>
        </w:rPr>
        <w:t xml:space="preserve">Практическое пособие. ТЦ «Учитель», </w:t>
      </w:r>
      <w:r w:rsidRPr="00413E98">
        <w:rPr>
          <w:rFonts w:ascii="Times New Roman" w:hAnsi="Times New Roman"/>
          <w:sz w:val="24"/>
          <w:szCs w:val="24"/>
        </w:rPr>
        <w:t xml:space="preserve">Воронеж 2003 г.  </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7. Зезена Н.Р., Кошман Л.В., Шульгин В.Р. История русской культуры. М., 1993.</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8. Ильина Т.В. История искусств. Западноевропейское искусство. М., 1993.</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9. Ильина Т.В. История искусств. Русское и советское искусство. М., 1989.</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10. Ильин И. Постмодернизм от истоков до конца столетия. М., 1998.</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11.История русского и советского искусства. Под ред. Д.В. Сарабьянова. М.,  1979.</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12. История современной отечественной музыки. Под ред. М.Е. Тараканова. М.,    1995.</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13. СД. Шедевры русской классики.</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14. Использование ранее подготовленных материалов и презентаций учащихся.</w:t>
      </w:r>
    </w:p>
    <w:p w:rsidR="002230FC" w:rsidRPr="00413E98"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413E98">
        <w:rPr>
          <w:rFonts w:ascii="Times New Roman" w:hAnsi="Times New Roman"/>
          <w:sz w:val="24"/>
          <w:szCs w:val="24"/>
        </w:rPr>
        <w:t>15. Интернет-ресурсы.</w:t>
      </w:r>
    </w:p>
    <w:p w:rsidR="00D3596A" w:rsidRPr="00413E98" w:rsidRDefault="00D3596A" w:rsidP="0076455D">
      <w:pPr>
        <w:rPr>
          <w:sz w:val="24"/>
          <w:szCs w:val="24"/>
        </w:rPr>
      </w:pPr>
    </w:p>
    <w:p w:rsidR="00D3596A" w:rsidRPr="00413E98" w:rsidRDefault="00D3596A" w:rsidP="0076455D">
      <w:pPr>
        <w:rPr>
          <w:sz w:val="24"/>
          <w:szCs w:val="24"/>
        </w:rPr>
      </w:pPr>
    </w:p>
    <w:p w:rsidR="002230FC" w:rsidRPr="00413E98" w:rsidRDefault="002230FC" w:rsidP="0076455D">
      <w:pPr>
        <w:rPr>
          <w:sz w:val="24"/>
          <w:szCs w:val="24"/>
        </w:rPr>
      </w:pPr>
    </w:p>
    <w:p w:rsidR="002230FC" w:rsidRPr="00413E98" w:rsidRDefault="002230FC" w:rsidP="0076455D">
      <w:pPr>
        <w:rPr>
          <w:sz w:val="24"/>
          <w:szCs w:val="24"/>
        </w:rPr>
      </w:pPr>
    </w:p>
    <w:p w:rsidR="00D3596A" w:rsidRPr="00413E98" w:rsidRDefault="00D3596A" w:rsidP="0076455D">
      <w:pPr>
        <w:rPr>
          <w:sz w:val="24"/>
          <w:szCs w:val="24"/>
        </w:rPr>
      </w:pPr>
    </w:p>
    <w:sectPr w:rsidR="00D3596A" w:rsidRPr="00413E98" w:rsidSect="00B9613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90" w:rsidRDefault="003B4C90" w:rsidP="00367405">
      <w:pPr>
        <w:spacing w:after="0" w:line="240" w:lineRule="auto"/>
      </w:pPr>
      <w:r>
        <w:separator/>
      </w:r>
    </w:p>
  </w:endnote>
  <w:endnote w:type="continuationSeparator" w:id="0">
    <w:p w:rsidR="003B4C90" w:rsidRDefault="003B4C90" w:rsidP="0036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90" w:rsidRDefault="003B4C90" w:rsidP="00367405">
      <w:pPr>
        <w:spacing w:after="0" w:line="240" w:lineRule="auto"/>
      </w:pPr>
      <w:r>
        <w:separator/>
      </w:r>
    </w:p>
  </w:footnote>
  <w:footnote w:type="continuationSeparator" w:id="0">
    <w:p w:rsidR="003B4C90" w:rsidRDefault="003B4C90" w:rsidP="0036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15:restartNumberingAfterBreak="0">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15:restartNumberingAfterBreak="0">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595B6F"/>
    <w:multiLevelType w:val="hybridMultilevel"/>
    <w:tmpl w:val="06F09A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1" w15:restartNumberingAfterBreak="0">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DA1F38"/>
    <w:multiLevelType w:val="hybridMultilevel"/>
    <w:tmpl w:val="CF6C22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0473BD"/>
    <w:multiLevelType w:val="hybridMultilevel"/>
    <w:tmpl w:val="60007878"/>
    <w:lvl w:ilvl="0" w:tplc="F0B01A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81E01"/>
    <w:multiLevelType w:val="hybridMultilevel"/>
    <w:tmpl w:val="9DC8B30C"/>
    <w:lvl w:ilvl="0" w:tplc="E8B4D7B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6" w15:restartNumberingAfterBreak="0">
    <w:nsid w:val="6BE6327C"/>
    <w:multiLevelType w:val="hybridMultilevel"/>
    <w:tmpl w:val="7CCAB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F92A46"/>
    <w:multiLevelType w:val="hybridMultilevel"/>
    <w:tmpl w:val="ECB43354"/>
    <w:lvl w:ilvl="0" w:tplc="5EFC7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15"/>
  </w:num>
  <w:num w:numId="7">
    <w:abstractNumId w:val="1"/>
  </w:num>
  <w:num w:numId="8">
    <w:abstractNumId w:val="10"/>
  </w:num>
  <w:num w:numId="9">
    <w:abstractNumId w:val="4"/>
  </w:num>
  <w:num w:numId="10">
    <w:abstractNumId w:val="18"/>
  </w:num>
  <w:num w:numId="11">
    <w:abstractNumId w:val="3"/>
  </w:num>
  <w:num w:numId="12">
    <w:abstractNumId w:val="6"/>
  </w:num>
  <w:num w:numId="13">
    <w:abstractNumId w:val="2"/>
  </w:num>
  <w:num w:numId="14">
    <w:abstractNumId w:val="11"/>
  </w:num>
  <w:num w:numId="15">
    <w:abstractNumId w:val="12"/>
  </w:num>
  <w:num w:numId="16">
    <w:abstractNumId w:val="13"/>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6DFB"/>
    <w:rsid w:val="000071D7"/>
    <w:rsid w:val="000123EF"/>
    <w:rsid w:val="00015B5D"/>
    <w:rsid w:val="0002245F"/>
    <w:rsid w:val="000516FF"/>
    <w:rsid w:val="00053961"/>
    <w:rsid w:val="00071DF7"/>
    <w:rsid w:val="0009011D"/>
    <w:rsid w:val="00094B69"/>
    <w:rsid w:val="000A726B"/>
    <w:rsid w:val="000D23F9"/>
    <w:rsid w:val="000E398A"/>
    <w:rsid w:val="000F0498"/>
    <w:rsid w:val="00102B9E"/>
    <w:rsid w:val="0010300F"/>
    <w:rsid w:val="00111A21"/>
    <w:rsid w:val="00116A94"/>
    <w:rsid w:val="001217A6"/>
    <w:rsid w:val="001218DD"/>
    <w:rsid w:val="00140610"/>
    <w:rsid w:val="001417DC"/>
    <w:rsid w:val="00160E96"/>
    <w:rsid w:val="00171935"/>
    <w:rsid w:val="00172BC7"/>
    <w:rsid w:val="00173137"/>
    <w:rsid w:val="00177395"/>
    <w:rsid w:val="00183190"/>
    <w:rsid w:val="0019096C"/>
    <w:rsid w:val="001953AD"/>
    <w:rsid w:val="00195A81"/>
    <w:rsid w:val="001A15B6"/>
    <w:rsid w:val="001A16AD"/>
    <w:rsid w:val="001A6529"/>
    <w:rsid w:val="001B0ED6"/>
    <w:rsid w:val="001B13D4"/>
    <w:rsid w:val="001B2B0A"/>
    <w:rsid w:val="001B59B7"/>
    <w:rsid w:val="001C3FED"/>
    <w:rsid w:val="001C4923"/>
    <w:rsid w:val="001C56AF"/>
    <w:rsid w:val="001C5B51"/>
    <w:rsid w:val="001D0710"/>
    <w:rsid w:val="001D2575"/>
    <w:rsid w:val="001E2883"/>
    <w:rsid w:val="001E6F96"/>
    <w:rsid w:val="001F3663"/>
    <w:rsid w:val="001F406C"/>
    <w:rsid w:val="002230FC"/>
    <w:rsid w:val="00225FDD"/>
    <w:rsid w:val="00226089"/>
    <w:rsid w:val="002361A3"/>
    <w:rsid w:val="00237A1E"/>
    <w:rsid w:val="002412A0"/>
    <w:rsid w:val="00262C11"/>
    <w:rsid w:val="00277262"/>
    <w:rsid w:val="002828FE"/>
    <w:rsid w:val="00291479"/>
    <w:rsid w:val="002927A1"/>
    <w:rsid w:val="0029455C"/>
    <w:rsid w:val="002973E7"/>
    <w:rsid w:val="002A611C"/>
    <w:rsid w:val="002B2ECD"/>
    <w:rsid w:val="002C28F5"/>
    <w:rsid w:val="002D6ADC"/>
    <w:rsid w:val="002E0F97"/>
    <w:rsid w:val="002F3A37"/>
    <w:rsid w:val="002F7494"/>
    <w:rsid w:val="0030254C"/>
    <w:rsid w:val="00311430"/>
    <w:rsid w:val="00322F0F"/>
    <w:rsid w:val="00330B8C"/>
    <w:rsid w:val="003315EA"/>
    <w:rsid w:val="0033589E"/>
    <w:rsid w:val="00337286"/>
    <w:rsid w:val="00345110"/>
    <w:rsid w:val="00352E36"/>
    <w:rsid w:val="00355BFB"/>
    <w:rsid w:val="00367405"/>
    <w:rsid w:val="00375C8B"/>
    <w:rsid w:val="0037753A"/>
    <w:rsid w:val="00377F2A"/>
    <w:rsid w:val="003A00FD"/>
    <w:rsid w:val="003B4C90"/>
    <w:rsid w:val="003C05BA"/>
    <w:rsid w:val="003C21FD"/>
    <w:rsid w:val="003D0912"/>
    <w:rsid w:val="003D364C"/>
    <w:rsid w:val="003E0B58"/>
    <w:rsid w:val="003E1689"/>
    <w:rsid w:val="003F020E"/>
    <w:rsid w:val="003F0280"/>
    <w:rsid w:val="003F1636"/>
    <w:rsid w:val="003F76AC"/>
    <w:rsid w:val="00411407"/>
    <w:rsid w:val="00413E98"/>
    <w:rsid w:val="004163BD"/>
    <w:rsid w:val="00426AB1"/>
    <w:rsid w:val="004319C6"/>
    <w:rsid w:val="0044288D"/>
    <w:rsid w:val="0045162C"/>
    <w:rsid w:val="004628C9"/>
    <w:rsid w:val="00470F6A"/>
    <w:rsid w:val="004722D5"/>
    <w:rsid w:val="004732B5"/>
    <w:rsid w:val="00476BC3"/>
    <w:rsid w:val="00480B0E"/>
    <w:rsid w:val="00484082"/>
    <w:rsid w:val="00493408"/>
    <w:rsid w:val="00495633"/>
    <w:rsid w:val="004A0993"/>
    <w:rsid w:val="004B43E0"/>
    <w:rsid w:val="004B741D"/>
    <w:rsid w:val="004C74A6"/>
    <w:rsid w:val="004D4953"/>
    <w:rsid w:val="004E30DB"/>
    <w:rsid w:val="004E3364"/>
    <w:rsid w:val="004E3B8F"/>
    <w:rsid w:val="004E74B3"/>
    <w:rsid w:val="00503701"/>
    <w:rsid w:val="00503B19"/>
    <w:rsid w:val="00504D2C"/>
    <w:rsid w:val="0052708B"/>
    <w:rsid w:val="00530653"/>
    <w:rsid w:val="00531E36"/>
    <w:rsid w:val="0053266B"/>
    <w:rsid w:val="00533D4F"/>
    <w:rsid w:val="00543CA1"/>
    <w:rsid w:val="0055092D"/>
    <w:rsid w:val="00552163"/>
    <w:rsid w:val="00553E33"/>
    <w:rsid w:val="00566C71"/>
    <w:rsid w:val="00571396"/>
    <w:rsid w:val="005737C4"/>
    <w:rsid w:val="00573B56"/>
    <w:rsid w:val="00597393"/>
    <w:rsid w:val="005A0178"/>
    <w:rsid w:val="005A1C58"/>
    <w:rsid w:val="005B0532"/>
    <w:rsid w:val="005B1B9C"/>
    <w:rsid w:val="005C0B0E"/>
    <w:rsid w:val="005D6C42"/>
    <w:rsid w:val="005D784D"/>
    <w:rsid w:val="005D7DA5"/>
    <w:rsid w:val="005F59E8"/>
    <w:rsid w:val="00617062"/>
    <w:rsid w:val="0062257E"/>
    <w:rsid w:val="00622AF6"/>
    <w:rsid w:val="00623908"/>
    <w:rsid w:val="00645777"/>
    <w:rsid w:val="00651256"/>
    <w:rsid w:val="00657C37"/>
    <w:rsid w:val="006624E4"/>
    <w:rsid w:val="006835B1"/>
    <w:rsid w:val="00683747"/>
    <w:rsid w:val="006A5EAA"/>
    <w:rsid w:val="006B0A94"/>
    <w:rsid w:val="006C53AC"/>
    <w:rsid w:val="006C6A2F"/>
    <w:rsid w:val="006E45FD"/>
    <w:rsid w:val="00701193"/>
    <w:rsid w:val="00721594"/>
    <w:rsid w:val="007351FD"/>
    <w:rsid w:val="00747C1B"/>
    <w:rsid w:val="0075265D"/>
    <w:rsid w:val="00752DA1"/>
    <w:rsid w:val="00757BAE"/>
    <w:rsid w:val="0076455D"/>
    <w:rsid w:val="00765444"/>
    <w:rsid w:val="00776EB5"/>
    <w:rsid w:val="00781BA2"/>
    <w:rsid w:val="00782F64"/>
    <w:rsid w:val="007912A6"/>
    <w:rsid w:val="00793862"/>
    <w:rsid w:val="00794CF9"/>
    <w:rsid w:val="007C177A"/>
    <w:rsid w:val="007C7EEF"/>
    <w:rsid w:val="007E35BC"/>
    <w:rsid w:val="007E5163"/>
    <w:rsid w:val="008036FF"/>
    <w:rsid w:val="00804C1A"/>
    <w:rsid w:val="0081082B"/>
    <w:rsid w:val="00815572"/>
    <w:rsid w:val="00832266"/>
    <w:rsid w:val="0083701F"/>
    <w:rsid w:val="00842143"/>
    <w:rsid w:val="00871BEA"/>
    <w:rsid w:val="00894BC3"/>
    <w:rsid w:val="00894CEA"/>
    <w:rsid w:val="008A3F44"/>
    <w:rsid w:val="008A4413"/>
    <w:rsid w:val="008A5FF9"/>
    <w:rsid w:val="008B0F7A"/>
    <w:rsid w:val="008C2AE6"/>
    <w:rsid w:val="008D37C6"/>
    <w:rsid w:val="008D6750"/>
    <w:rsid w:val="008F03A6"/>
    <w:rsid w:val="008F1A4B"/>
    <w:rsid w:val="00902F5C"/>
    <w:rsid w:val="00911F54"/>
    <w:rsid w:val="00912170"/>
    <w:rsid w:val="00912353"/>
    <w:rsid w:val="00926D78"/>
    <w:rsid w:val="00931722"/>
    <w:rsid w:val="00942F2C"/>
    <w:rsid w:val="009542DF"/>
    <w:rsid w:val="00962DC3"/>
    <w:rsid w:val="009807C7"/>
    <w:rsid w:val="00981B29"/>
    <w:rsid w:val="009B12CA"/>
    <w:rsid w:val="009C674D"/>
    <w:rsid w:val="009C7EA8"/>
    <w:rsid w:val="009E354B"/>
    <w:rsid w:val="009E4697"/>
    <w:rsid w:val="00A0204F"/>
    <w:rsid w:val="00A1221E"/>
    <w:rsid w:val="00A405B9"/>
    <w:rsid w:val="00A71789"/>
    <w:rsid w:val="00A72D5E"/>
    <w:rsid w:val="00A83847"/>
    <w:rsid w:val="00A919FE"/>
    <w:rsid w:val="00AA3B47"/>
    <w:rsid w:val="00AE52C3"/>
    <w:rsid w:val="00AF64FF"/>
    <w:rsid w:val="00B137E9"/>
    <w:rsid w:val="00B16DE0"/>
    <w:rsid w:val="00B16DFB"/>
    <w:rsid w:val="00B26A52"/>
    <w:rsid w:val="00B34420"/>
    <w:rsid w:val="00B36D4C"/>
    <w:rsid w:val="00B5551E"/>
    <w:rsid w:val="00B61020"/>
    <w:rsid w:val="00B61F28"/>
    <w:rsid w:val="00B6739A"/>
    <w:rsid w:val="00B82D4C"/>
    <w:rsid w:val="00B86AB5"/>
    <w:rsid w:val="00B91F76"/>
    <w:rsid w:val="00B96131"/>
    <w:rsid w:val="00B96CB5"/>
    <w:rsid w:val="00BA4510"/>
    <w:rsid w:val="00BD00E0"/>
    <w:rsid w:val="00BE39D5"/>
    <w:rsid w:val="00BF3310"/>
    <w:rsid w:val="00BF7516"/>
    <w:rsid w:val="00C033A6"/>
    <w:rsid w:val="00C042C8"/>
    <w:rsid w:val="00C12DCD"/>
    <w:rsid w:val="00C15BB3"/>
    <w:rsid w:val="00C168B7"/>
    <w:rsid w:val="00C31A1F"/>
    <w:rsid w:val="00C548F3"/>
    <w:rsid w:val="00C5789C"/>
    <w:rsid w:val="00C611FE"/>
    <w:rsid w:val="00C63C15"/>
    <w:rsid w:val="00C70107"/>
    <w:rsid w:val="00C71ED9"/>
    <w:rsid w:val="00C77F3E"/>
    <w:rsid w:val="00C87B47"/>
    <w:rsid w:val="00CA3F4C"/>
    <w:rsid w:val="00CB33DC"/>
    <w:rsid w:val="00CB649C"/>
    <w:rsid w:val="00CB666E"/>
    <w:rsid w:val="00CD65CE"/>
    <w:rsid w:val="00CF0E11"/>
    <w:rsid w:val="00CF6B35"/>
    <w:rsid w:val="00D04B5E"/>
    <w:rsid w:val="00D25C30"/>
    <w:rsid w:val="00D26DC4"/>
    <w:rsid w:val="00D34387"/>
    <w:rsid w:val="00D3596A"/>
    <w:rsid w:val="00D37B0D"/>
    <w:rsid w:val="00D40641"/>
    <w:rsid w:val="00D408B6"/>
    <w:rsid w:val="00D429DC"/>
    <w:rsid w:val="00D546CC"/>
    <w:rsid w:val="00D76D4D"/>
    <w:rsid w:val="00D7724B"/>
    <w:rsid w:val="00D80860"/>
    <w:rsid w:val="00D96355"/>
    <w:rsid w:val="00DA2F1F"/>
    <w:rsid w:val="00DA421B"/>
    <w:rsid w:val="00DC2FAC"/>
    <w:rsid w:val="00DC4BD3"/>
    <w:rsid w:val="00DD68C3"/>
    <w:rsid w:val="00DD7131"/>
    <w:rsid w:val="00DE1976"/>
    <w:rsid w:val="00DE5959"/>
    <w:rsid w:val="00DE5AE1"/>
    <w:rsid w:val="00DF31A0"/>
    <w:rsid w:val="00DF7B02"/>
    <w:rsid w:val="00E12E6A"/>
    <w:rsid w:val="00E27CDD"/>
    <w:rsid w:val="00E47471"/>
    <w:rsid w:val="00E51750"/>
    <w:rsid w:val="00E54A6B"/>
    <w:rsid w:val="00E57C9B"/>
    <w:rsid w:val="00E64E12"/>
    <w:rsid w:val="00E71F35"/>
    <w:rsid w:val="00E851CC"/>
    <w:rsid w:val="00E85237"/>
    <w:rsid w:val="00E87D2B"/>
    <w:rsid w:val="00E93AE5"/>
    <w:rsid w:val="00EA2E2D"/>
    <w:rsid w:val="00ED287C"/>
    <w:rsid w:val="00EE2303"/>
    <w:rsid w:val="00F20789"/>
    <w:rsid w:val="00F20BAE"/>
    <w:rsid w:val="00F30300"/>
    <w:rsid w:val="00F45292"/>
    <w:rsid w:val="00F53468"/>
    <w:rsid w:val="00F54532"/>
    <w:rsid w:val="00F57E86"/>
    <w:rsid w:val="00F60160"/>
    <w:rsid w:val="00F66FAD"/>
    <w:rsid w:val="00F770C2"/>
    <w:rsid w:val="00F84507"/>
    <w:rsid w:val="00F8472F"/>
    <w:rsid w:val="00FA2D42"/>
    <w:rsid w:val="00FA583B"/>
    <w:rsid w:val="00FB2A79"/>
    <w:rsid w:val="00FB4305"/>
    <w:rsid w:val="00FB5410"/>
    <w:rsid w:val="00FB60A2"/>
    <w:rsid w:val="00FD2775"/>
    <w:rsid w:val="00FD54B6"/>
    <w:rsid w:val="00FD7932"/>
    <w:rsid w:val="00FD79CB"/>
    <w:rsid w:val="00FE1CF4"/>
    <w:rsid w:val="00FF08AF"/>
    <w:rsid w:val="00FF415F"/>
    <w:rsid w:val="00FF4475"/>
    <w:rsid w:val="00FF6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B8E4"/>
  <w15:docId w15:val="{BD2B1EB2-941E-41CA-9008-B29F9AD5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6AD"/>
  </w:style>
  <w:style w:type="paragraph" w:styleId="1">
    <w:name w:val="heading 1"/>
    <w:basedOn w:val="a"/>
    <w:next w:val="a"/>
    <w:link w:val="10"/>
    <w:uiPriority w:val="9"/>
    <w:qFormat/>
    <w:rsid w:val="003A00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94B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4E3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9">
    <w:name w:val="zag_9"/>
    <w:basedOn w:val="a"/>
    <w:rsid w:val="004E3B8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E3B8F"/>
    <w:pPr>
      <w:spacing w:after="0" w:line="240" w:lineRule="auto"/>
      <w:jc w:val="center"/>
    </w:pPr>
    <w:rPr>
      <w:rFonts w:ascii="Times New Roman" w:eastAsia="Times New Roman" w:hAnsi="Times New Roman" w:cs="Times New Roman"/>
      <w:b/>
      <w:bCs/>
      <w:caps/>
      <w:sz w:val="24"/>
      <w:szCs w:val="24"/>
    </w:rPr>
  </w:style>
  <w:style w:type="character" w:customStyle="1" w:styleId="a6">
    <w:name w:val="Заголовок Знак"/>
    <w:basedOn w:val="a0"/>
    <w:link w:val="a5"/>
    <w:rsid w:val="004E3B8F"/>
    <w:rPr>
      <w:rFonts w:ascii="Times New Roman" w:eastAsia="Times New Roman" w:hAnsi="Times New Roman" w:cs="Times New Roman"/>
      <w:b/>
      <w:bCs/>
      <w:caps/>
      <w:sz w:val="24"/>
      <w:szCs w:val="24"/>
      <w:lang w:eastAsia="ru-RU"/>
    </w:rPr>
  </w:style>
  <w:style w:type="paragraph" w:styleId="a7">
    <w:name w:val="Body Text"/>
    <w:basedOn w:val="a"/>
    <w:link w:val="a8"/>
    <w:rsid w:val="004E3B8F"/>
    <w:pPr>
      <w:spacing w:after="0" w:line="240" w:lineRule="auto"/>
      <w:jc w:val="center"/>
    </w:pPr>
    <w:rPr>
      <w:rFonts w:ascii="Times New Roman" w:eastAsia="Times New Roman" w:hAnsi="Times New Roman" w:cs="Times New Roman"/>
      <w:b/>
      <w:bCs/>
      <w:sz w:val="28"/>
      <w:szCs w:val="28"/>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504D2C"/>
    <w:pPr>
      <w:ind w:left="720"/>
      <w:contextualSpacing/>
    </w:pPr>
  </w:style>
  <w:style w:type="character" w:customStyle="1" w:styleId="20">
    <w:name w:val="Заголовок 2 Знак"/>
    <w:basedOn w:val="a0"/>
    <w:link w:val="2"/>
    <w:rsid w:val="00894BC3"/>
    <w:rPr>
      <w:rFonts w:ascii="Times New Roman" w:eastAsia="Times New Roman" w:hAnsi="Times New Roman" w:cs="Times New Roman"/>
      <w:b/>
      <w:bCs/>
      <w:sz w:val="28"/>
      <w:szCs w:val="24"/>
    </w:rPr>
  </w:style>
  <w:style w:type="paragraph" w:styleId="aa">
    <w:name w:val="header"/>
    <w:basedOn w:val="a"/>
    <w:link w:val="ab"/>
    <w:uiPriority w:val="99"/>
    <w:semiHidden/>
    <w:unhideWhenUsed/>
    <w:rsid w:val="003674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7405"/>
  </w:style>
  <w:style w:type="paragraph" w:styleId="ac">
    <w:name w:val="footer"/>
    <w:basedOn w:val="a"/>
    <w:link w:val="ad"/>
    <w:uiPriority w:val="99"/>
    <w:semiHidden/>
    <w:unhideWhenUsed/>
    <w:rsid w:val="003674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7405"/>
  </w:style>
  <w:style w:type="character" w:customStyle="1" w:styleId="10">
    <w:name w:val="Заголовок 1 Знак"/>
    <w:basedOn w:val="a0"/>
    <w:link w:val="1"/>
    <w:uiPriority w:val="9"/>
    <w:rsid w:val="003A00FD"/>
    <w:rPr>
      <w:rFonts w:asciiTheme="majorHAnsi" w:eastAsiaTheme="majorEastAsia" w:hAnsiTheme="majorHAnsi" w:cstheme="majorBidi"/>
      <w:color w:val="365F91" w:themeColor="accent1" w:themeShade="BF"/>
      <w:sz w:val="32"/>
      <w:szCs w:val="32"/>
    </w:rPr>
  </w:style>
  <w:style w:type="character" w:styleId="ae">
    <w:name w:val="Subtle Emphasis"/>
    <w:basedOn w:val="a0"/>
    <w:uiPriority w:val="19"/>
    <w:qFormat/>
    <w:rsid w:val="00894CE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658">
      <w:bodyDiv w:val="1"/>
      <w:marLeft w:val="0"/>
      <w:marRight w:val="0"/>
      <w:marTop w:val="0"/>
      <w:marBottom w:val="0"/>
      <w:divBdr>
        <w:top w:val="none" w:sz="0" w:space="0" w:color="auto"/>
        <w:left w:val="none" w:sz="0" w:space="0" w:color="auto"/>
        <w:bottom w:val="none" w:sz="0" w:space="0" w:color="auto"/>
        <w:right w:val="none" w:sz="0" w:space="0" w:color="auto"/>
      </w:divBdr>
    </w:div>
    <w:div w:id="360976904">
      <w:bodyDiv w:val="1"/>
      <w:marLeft w:val="0"/>
      <w:marRight w:val="0"/>
      <w:marTop w:val="0"/>
      <w:marBottom w:val="0"/>
      <w:divBdr>
        <w:top w:val="none" w:sz="0" w:space="0" w:color="auto"/>
        <w:left w:val="none" w:sz="0" w:space="0" w:color="auto"/>
        <w:bottom w:val="none" w:sz="0" w:space="0" w:color="auto"/>
        <w:right w:val="none" w:sz="0" w:space="0" w:color="auto"/>
      </w:divBdr>
    </w:div>
    <w:div w:id="735737460">
      <w:bodyDiv w:val="1"/>
      <w:marLeft w:val="0"/>
      <w:marRight w:val="0"/>
      <w:marTop w:val="0"/>
      <w:marBottom w:val="0"/>
      <w:divBdr>
        <w:top w:val="none" w:sz="0" w:space="0" w:color="auto"/>
        <w:left w:val="none" w:sz="0" w:space="0" w:color="auto"/>
        <w:bottom w:val="none" w:sz="0" w:space="0" w:color="auto"/>
        <w:right w:val="none" w:sz="0" w:space="0" w:color="auto"/>
      </w:divBdr>
    </w:div>
    <w:div w:id="17115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F2B7-CFE9-4B7F-BBE2-58F6E6D1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7268</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GH0YTQ32</cp:lastModifiedBy>
  <cp:revision>18</cp:revision>
  <cp:lastPrinted>2017-01-22T15:58:00Z</cp:lastPrinted>
  <dcterms:created xsi:type="dcterms:W3CDTF">2015-10-28T17:21:00Z</dcterms:created>
  <dcterms:modified xsi:type="dcterms:W3CDTF">2019-11-04T08:38:00Z</dcterms:modified>
</cp:coreProperties>
</file>