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28" w:rsidRPr="009F69DD" w:rsidRDefault="00837528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9F69DD">
        <w:rPr>
          <w:rStyle w:val="a4"/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proofErr w:type="spellStart"/>
      <w:r w:rsidRPr="009F69DD">
        <w:rPr>
          <w:rStyle w:val="a4"/>
          <w:rFonts w:ascii="Times New Roman" w:hAnsi="Times New Roman" w:cs="Times New Roman"/>
          <w:sz w:val="32"/>
          <w:szCs w:val="32"/>
        </w:rPr>
        <w:t>Бегишевская</w:t>
      </w:r>
      <w:proofErr w:type="spellEnd"/>
      <w:r w:rsidRPr="009F69DD">
        <w:rPr>
          <w:rStyle w:val="a4"/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proofErr w:type="spellStart"/>
      <w:r w:rsidRPr="009F69DD">
        <w:rPr>
          <w:rStyle w:val="a4"/>
          <w:rFonts w:ascii="Times New Roman" w:hAnsi="Times New Roman" w:cs="Times New Roman"/>
          <w:sz w:val="32"/>
          <w:szCs w:val="32"/>
        </w:rPr>
        <w:t>Вагайского</w:t>
      </w:r>
      <w:proofErr w:type="spellEnd"/>
      <w:r w:rsidRPr="009F69DD">
        <w:rPr>
          <w:rStyle w:val="a4"/>
          <w:rFonts w:ascii="Times New Roman" w:hAnsi="Times New Roman" w:cs="Times New Roman"/>
          <w:sz w:val="32"/>
          <w:szCs w:val="32"/>
        </w:rPr>
        <w:t xml:space="preserve"> района Тюменской области</w:t>
      </w: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9F69DD">
        <w:rPr>
          <w:rStyle w:val="a4"/>
          <w:rFonts w:ascii="Times New Roman" w:hAnsi="Times New Roman" w:cs="Times New Roman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9" type="#_x0000_t202" style="position:absolute;left:0;text-align:left;margin-left:17.25pt;margin-top:14.95pt;width:213.75pt;height:10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" strokecolor="white">
            <v:textbox>
              <w:txbxContent>
                <w:p w:rsidR="009F69DD" w:rsidRPr="009F69DD" w:rsidRDefault="009F69DD" w:rsidP="009F69DD">
                  <w:pPr>
                    <w:rPr>
                      <w:rFonts w:ascii="Times New Roman" w:hAnsi="Times New Roman" w:cs="Times New Roman"/>
                    </w:rPr>
                  </w:pPr>
                  <w:r w:rsidRPr="009F69DD">
                    <w:rPr>
                      <w:rFonts w:ascii="Times New Roman" w:hAnsi="Times New Roman" w:cs="Times New Roman"/>
                    </w:rPr>
                    <w:t xml:space="preserve">РАССМОТРЕНО </w:t>
                  </w:r>
                </w:p>
                <w:p w:rsidR="009F69DD" w:rsidRPr="009F69DD" w:rsidRDefault="009F69DD" w:rsidP="009F69DD">
                  <w:pPr>
                    <w:rPr>
                      <w:rFonts w:ascii="Times New Roman" w:hAnsi="Times New Roman" w:cs="Times New Roman"/>
                    </w:rPr>
                  </w:pPr>
                  <w:r w:rsidRPr="009F69DD">
                    <w:rPr>
                      <w:rFonts w:ascii="Times New Roman" w:hAnsi="Times New Roman" w:cs="Times New Roman"/>
                    </w:rPr>
                    <w:t>на заседании ШМО учителей</w:t>
                  </w:r>
                </w:p>
                <w:p w:rsidR="009F69DD" w:rsidRPr="009F69DD" w:rsidRDefault="009F69DD" w:rsidP="009F69DD">
                  <w:pPr>
                    <w:rPr>
                      <w:rFonts w:ascii="Times New Roman" w:hAnsi="Times New Roman" w:cs="Times New Roman"/>
                    </w:rPr>
                  </w:pPr>
                  <w:r w:rsidRPr="009F69DD">
                    <w:rPr>
                      <w:rFonts w:ascii="Times New Roman" w:hAnsi="Times New Roman" w:cs="Times New Roman"/>
                    </w:rPr>
                    <w:t>___________________________</w:t>
                  </w:r>
                </w:p>
                <w:p w:rsidR="009F69DD" w:rsidRPr="009F69DD" w:rsidRDefault="009F69DD" w:rsidP="009F69DD">
                  <w:pPr>
                    <w:rPr>
                      <w:rFonts w:ascii="Times New Roman" w:hAnsi="Times New Roman" w:cs="Times New Roman"/>
                    </w:rPr>
                  </w:pPr>
                  <w:r w:rsidRPr="009F69DD">
                    <w:rPr>
                      <w:rFonts w:ascii="Times New Roman" w:hAnsi="Times New Roman" w:cs="Times New Roman"/>
                    </w:rPr>
                    <w:t>протокол №</w:t>
                  </w:r>
                  <w:proofErr w:type="spellStart"/>
                  <w:r w:rsidRPr="009F69DD">
                    <w:rPr>
                      <w:rFonts w:ascii="Times New Roman" w:hAnsi="Times New Roman" w:cs="Times New Roman"/>
                    </w:rPr>
                    <w:t>_____</w:t>
                  </w:r>
                  <w:proofErr w:type="gramStart"/>
                  <w:r w:rsidRPr="009F69DD">
                    <w:rPr>
                      <w:rFonts w:ascii="Times New Roman" w:hAnsi="Times New Roman" w:cs="Times New Roman"/>
                    </w:rPr>
                    <w:t>от</w:t>
                  </w:r>
                  <w:proofErr w:type="spellEnd"/>
                  <w:proofErr w:type="gramEnd"/>
                  <w:r w:rsidRPr="009F69DD">
                    <w:rPr>
                      <w:rFonts w:ascii="Times New Roman" w:hAnsi="Times New Roman" w:cs="Times New Roman"/>
                    </w:rPr>
                    <w:t xml:space="preserve">_________   </w:t>
                  </w:r>
                </w:p>
                <w:p w:rsidR="009F69DD" w:rsidRDefault="009F69DD" w:rsidP="009F69DD">
                  <w:r>
                    <w:t>руководитель ШМО</w:t>
                  </w:r>
                </w:p>
                <w:p w:rsidR="009F69DD" w:rsidRDefault="009F69DD" w:rsidP="009F69DD">
                  <w:r>
                    <w:t xml:space="preserve">________/__________________/ </w:t>
                  </w:r>
                </w:p>
                <w:p w:rsidR="009F69DD" w:rsidRDefault="009F69DD" w:rsidP="009F69DD"/>
              </w:txbxContent>
            </v:textbox>
          </v:shape>
        </w:pict>
      </w:r>
      <w:r w:rsidRPr="009F69DD">
        <w:rPr>
          <w:rStyle w:val="a4"/>
          <w:rFonts w:ascii="Times New Roman" w:hAnsi="Times New Roman" w:cs="Times New Roman"/>
          <w:sz w:val="32"/>
          <w:szCs w:val="32"/>
        </w:rPr>
        <w:pict>
          <v:shape id="Надпись 1" o:spid="_x0000_s1031" type="#_x0000_t202" style="position:absolute;left:0;text-align:left;margin-left:4in;margin-top:17.2pt;width:213.75pt;height:7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" strokecolor="white">
            <v:textbox>
              <w:txbxContent>
                <w:p w:rsidR="009F69DD" w:rsidRPr="009F69DD" w:rsidRDefault="009F69DD" w:rsidP="009F69DD">
                  <w:pPr>
                    <w:rPr>
                      <w:rFonts w:ascii="Times New Roman" w:hAnsi="Times New Roman" w:cs="Times New Roman"/>
                    </w:rPr>
                  </w:pPr>
                  <w:r w:rsidRPr="009F69DD">
                    <w:rPr>
                      <w:rFonts w:ascii="Times New Roman" w:hAnsi="Times New Roman" w:cs="Times New Roman"/>
                    </w:rPr>
                    <w:t xml:space="preserve">СОГЛАСОВАНО  </w:t>
                  </w:r>
                </w:p>
                <w:p w:rsidR="009F69DD" w:rsidRPr="009F69DD" w:rsidRDefault="009F69DD" w:rsidP="009F69DD">
                  <w:pPr>
                    <w:rPr>
                      <w:rFonts w:ascii="Times New Roman" w:hAnsi="Times New Roman" w:cs="Times New Roman"/>
                    </w:rPr>
                  </w:pPr>
                  <w:r w:rsidRPr="009F69DD">
                    <w:rPr>
                      <w:rFonts w:ascii="Times New Roman" w:hAnsi="Times New Roman" w:cs="Times New Roman"/>
                    </w:rPr>
                    <w:t>с зам</w:t>
                  </w:r>
                  <w:proofErr w:type="gramStart"/>
                  <w:r w:rsidRPr="009F69DD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 w:rsidRPr="009F69DD">
                    <w:rPr>
                      <w:rFonts w:ascii="Times New Roman" w:hAnsi="Times New Roman" w:cs="Times New Roman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  <w:r w:rsidRPr="009F69DD">
        <w:rPr>
          <w:rStyle w:val="a4"/>
          <w:rFonts w:ascii="Times New Roman" w:hAnsi="Times New Roman" w:cs="Times New Roman"/>
          <w:sz w:val="32"/>
          <w:szCs w:val="32"/>
        </w:rPr>
        <w:pict>
          <v:shape id="Надпись 2" o:spid="_x0000_s1030" type="#_x0000_t202" style="position:absolute;left:0;text-align:left;margin-left:560.25pt;margin-top:16.1pt;width:213.75pt;height:79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" strokecolor="white">
            <v:textbox>
              <w:txbxContent>
                <w:p w:rsidR="009F69DD" w:rsidRPr="009F69DD" w:rsidRDefault="009F69DD" w:rsidP="009F69DD">
                  <w:pPr>
                    <w:rPr>
                      <w:rFonts w:ascii="Times New Roman" w:hAnsi="Times New Roman" w:cs="Times New Roman"/>
                    </w:rPr>
                  </w:pPr>
                  <w:r w:rsidRPr="009F69DD">
                    <w:rPr>
                      <w:rFonts w:ascii="Times New Roman" w:hAnsi="Times New Roman" w:cs="Times New Roman"/>
                    </w:rPr>
                    <w:t xml:space="preserve">УТВЕРЖДЕНО </w:t>
                  </w:r>
                </w:p>
                <w:p w:rsidR="009F69DD" w:rsidRPr="009F69DD" w:rsidRDefault="009F69DD" w:rsidP="009F69DD">
                  <w:pPr>
                    <w:rPr>
                      <w:rFonts w:ascii="Times New Roman" w:hAnsi="Times New Roman" w:cs="Times New Roman"/>
                    </w:rPr>
                  </w:pPr>
                  <w:r w:rsidRPr="009F69DD">
                    <w:rPr>
                      <w:rFonts w:ascii="Times New Roman" w:hAnsi="Times New Roman" w:cs="Times New Roman"/>
                    </w:rPr>
                    <w:t>приказом директора школы</w:t>
                  </w:r>
                </w:p>
                <w:p w:rsidR="009F69DD" w:rsidRPr="009F69DD" w:rsidRDefault="009F69DD" w:rsidP="009F69DD">
                  <w:pPr>
                    <w:rPr>
                      <w:rFonts w:ascii="Times New Roman" w:hAnsi="Times New Roman" w:cs="Times New Roman"/>
                    </w:rPr>
                  </w:pPr>
                  <w:r w:rsidRPr="009F69DD">
                    <w:rPr>
                      <w:rFonts w:ascii="Times New Roman" w:hAnsi="Times New Roman" w:cs="Times New Roman"/>
                    </w:rPr>
                    <w:t>от _____________№_______</w:t>
                  </w:r>
                </w:p>
                <w:p w:rsidR="009F69DD" w:rsidRDefault="009F69DD" w:rsidP="009F69DD">
                  <w:r>
                    <w:t>_________/</w:t>
                  </w:r>
                  <w:proofErr w:type="spellStart"/>
                  <w: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9F69DD">
        <w:rPr>
          <w:rStyle w:val="a4"/>
          <w:rFonts w:ascii="Times New Roman" w:hAnsi="Times New Roman" w:cs="Times New Roman"/>
          <w:sz w:val="32"/>
          <w:szCs w:val="32"/>
        </w:rPr>
        <w:t>Аннотация к рабочей программе</w:t>
      </w: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9F69DD">
        <w:rPr>
          <w:rStyle w:val="a4"/>
          <w:rFonts w:ascii="Times New Roman" w:hAnsi="Times New Roman" w:cs="Times New Roman"/>
          <w:sz w:val="32"/>
          <w:szCs w:val="32"/>
        </w:rPr>
        <w:t>по учебному предмету</w:t>
      </w: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9F69DD">
        <w:rPr>
          <w:rStyle w:val="a4"/>
          <w:rFonts w:ascii="Times New Roman" w:hAnsi="Times New Roman" w:cs="Times New Roman"/>
          <w:sz w:val="32"/>
          <w:szCs w:val="32"/>
        </w:rPr>
        <w:t>«Английский язык»</w:t>
      </w: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>5</w:t>
      </w:r>
      <w:r w:rsidRPr="009F69DD">
        <w:rPr>
          <w:rStyle w:val="a4"/>
          <w:rFonts w:ascii="Times New Roman" w:hAnsi="Times New Roman" w:cs="Times New Roman"/>
          <w:sz w:val="32"/>
          <w:szCs w:val="32"/>
        </w:rPr>
        <w:t xml:space="preserve"> класс</w:t>
      </w: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9F69DD" w:rsidRPr="009F69DD" w:rsidRDefault="009F69DD" w:rsidP="009F69DD">
      <w:pPr>
        <w:pStyle w:val="a5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9F69DD">
        <w:rPr>
          <w:rStyle w:val="a4"/>
          <w:rFonts w:ascii="Times New Roman" w:hAnsi="Times New Roman" w:cs="Times New Roman"/>
          <w:sz w:val="28"/>
          <w:szCs w:val="28"/>
        </w:rPr>
        <w:t>Составитель: учитель английского языка Карелина К.И.</w:t>
      </w:r>
    </w:p>
    <w:p w:rsidR="009F69DD" w:rsidRPr="009F69DD" w:rsidRDefault="009F69DD" w:rsidP="009F69DD">
      <w:pPr>
        <w:pStyle w:val="a5"/>
        <w:jc w:val="right"/>
        <w:rPr>
          <w:rStyle w:val="a4"/>
          <w:rFonts w:ascii="Times New Roman" w:hAnsi="Times New Roman" w:cs="Times New Roman"/>
          <w:sz w:val="32"/>
          <w:szCs w:val="32"/>
        </w:rPr>
      </w:pP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9F69DD">
        <w:rPr>
          <w:rStyle w:val="a4"/>
          <w:rFonts w:ascii="Times New Roman" w:hAnsi="Times New Roman" w:cs="Times New Roman"/>
          <w:sz w:val="28"/>
          <w:szCs w:val="28"/>
        </w:rPr>
        <w:t>Бегишево</w:t>
      </w:r>
      <w:proofErr w:type="spellEnd"/>
    </w:p>
    <w:p w:rsidR="009F69DD" w:rsidRPr="009F69DD" w:rsidRDefault="009F69DD" w:rsidP="009F69DD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F69DD">
        <w:rPr>
          <w:rStyle w:val="a4"/>
          <w:rFonts w:ascii="Times New Roman" w:hAnsi="Times New Roman" w:cs="Times New Roman"/>
          <w:sz w:val="28"/>
          <w:szCs w:val="28"/>
        </w:rPr>
        <w:t>2019 год</w:t>
      </w:r>
    </w:p>
    <w:p w:rsidR="009F69DD" w:rsidRPr="00837528" w:rsidRDefault="009F69DD" w:rsidP="009F69D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528" w:rsidRPr="000E63B5" w:rsidRDefault="00837528" w:rsidP="00511A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Рабочая программа учебного курса английского языка для 5 класса (К.И. Кауфман)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067" w:rsidRPr="000E63B5" w:rsidRDefault="00837528" w:rsidP="006750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курса английского языка для 5 класса (четвёртый год обучения) составлена на основе </w:t>
      </w:r>
    </w:p>
    <w:p w:rsidR="00675067" w:rsidRPr="000E63B5" w:rsidRDefault="00675067" w:rsidP="006750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7528"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основного общего образования по английскому языку  с уче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положений и требований ФГОС;</w:t>
      </w:r>
    </w:p>
    <w:p w:rsidR="00675067" w:rsidRPr="000E63B5" w:rsidRDefault="00675067" w:rsidP="006750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 курса английского языка для учащихся 5-9 классов общеобразовательных учреждений к УМК «Счастливый английский</w:t>
      </w:r>
      <w:proofErr w:type="gramStart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К.И. Кауфман и М.Ю. Кауфман.- Обнинск: Титул, 201</w:t>
      </w:r>
      <w:r w:rsidR="009A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г.; </w:t>
      </w:r>
    </w:p>
    <w:p w:rsidR="00675067" w:rsidRPr="000E63B5" w:rsidRDefault="00675067" w:rsidP="006750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Учебного</w:t>
      </w:r>
      <w:r w:rsidR="00837528"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Бегишевской СОШ.</w:t>
      </w:r>
    </w:p>
    <w:p w:rsidR="00514ABF" w:rsidRPr="000E63B5" w:rsidRDefault="00675067" w:rsidP="006750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ориентирована на достижение планируемых результатов ФГОС.</w:t>
      </w:r>
    </w:p>
    <w:p w:rsidR="000E63B5" w:rsidRPr="000E63B5" w:rsidRDefault="000E63B5" w:rsidP="000E63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</w:pPr>
    </w:p>
    <w:p w:rsidR="000E63B5" w:rsidRPr="000E63B5" w:rsidRDefault="000E63B5" w:rsidP="000E63B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УМК по английскому языку для 5 класса общеобразовательных учреждений входят:</w:t>
      </w:r>
    </w:p>
    <w:p w:rsidR="000E63B5" w:rsidRPr="000E63B5" w:rsidRDefault="000E63B5" w:rsidP="000E63B5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Счастливый </w:t>
      </w:r>
      <w:proofErr w:type="spellStart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</w:t>
      </w:r>
      <w:proofErr w:type="gramStart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HappyEnglish.ru</w:t>
      </w:r>
      <w:proofErr w:type="spellEnd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5 класса общеобразовательных учреждений (четвёртый год обучения) авторов Кауфман  К.И., Кауфман М.Ю.-Обнинск: Титул, 201</w:t>
      </w:r>
      <w:r w:rsidR="009A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0E63B5" w:rsidRPr="000E63B5" w:rsidRDefault="000E63B5" w:rsidP="000E63B5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для учителя авторов К.И. Кауфман, М.Ю. Кауфман.</w:t>
      </w:r>
    </w:p>
    <w:p w:rsidR="000E63B5" w:rsidRPr="000E63B5" w:rsidRDefault="000E63B5" w:rsidP="000E63B5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в 2 частях авторов К.И. Кауфман, М.Ю. Кауфман.</w:t>
      </w:r>
    </w:p>
    <w:p w:rsidR="000E63B5" w:rsidRPr="000E63B5" w:rsidRDefault="000E63B5" w:rsidP="000E63B5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Звуковое пособие для работы в классе (аудиодиск) авторов К.И. Кауфман, М.Ю. Кауфман.</w:t>
      </w:r>
    </w:p>
    <w:p w:rsidR="000E63B5" w:rsidRPr="000E63B5" w:rsidRDefault="000E63B5" w:rsidP="006750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ABF" w:rsidRPr="000E63B5" w:rsidRDefault="00514ABF" w:rsidP="006750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отводит 510 часов (из расчёта 3 учебных часа в неделю) для обязательного изучения иностранного языка в 5—9 классах. </w:t>
      </w:r>
    </w:p>
    <w:p w:rsidR="00514ABF" w:rsidRPr="000E63B5" w:rsidRDefault="00514ABF" w:rsidP="006750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 данная программа рассчитана на 102 часа</w:t>
      </w:r>
      <w:r w:rsidR="00675067" w:rsidRPr="000E6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(3 часа в неделю)</w:t>
      </w:r>
      <w:r w:rsidRPr="000E6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14ABF" w:rsidRPr="000E63B5" w:rsidRDefault="00514ABF" w:rsidP="006750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предусматривает классно-урочную систему организации учебного процесса, конкретизирует содержание предметных тем примерной программы, дает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связей. Осуществление поставленных задач обусловлено использованием в образовательном процессе информационно-коммуникационных технологий и проектной деятельности.</w:t>
      </w:r>
    </w:p>
    <w:p w:rsidR="00837528" w:rsidRPr="000E63B5" w:rsidRDefault="00514ABF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7528" w:rsidRPr="000E63B5" w:rsidRDefault="00837528" w:rsidP="00BA4F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английского языка реализуются следующие </w:t>
      </w: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37528" w:rsidRPr="000E63B5" w:rsidRDefault="00837528" w:rsidP="00BA4F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Развитие иноязычной коммуникативной компетенции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(речевой, языковой, социокультурной, компенсаторной, учебно-познавательной):</w:t>
      </w:r>
    </w:p>
    <w:p w:rsidR="00837528" w:rsidRPr="000E63B5" w:rsidRDefault="00837528" w:rsidP="00BA4F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 речевая компетенция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совершенствование коммуникативных умений в четырёх основных видах речевой деятель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(говорении, аудировании, чтении, письме);</w:t>
      </w:r>
    </w:p>
    <w:p w:rsidR="00837528" w:rsidRPr="000E63B5" w:rsidRDefault="00837528" w:rsidP="00BA4F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— языковая компетенция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837528" w:rsidRPr="000E63B5" w:rsidRDefault="00837528" w:rsidP="00BA4F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 социокультурная компетенция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умений представлять свою страну, её культуру в условиях иноязычного межкультурного общения;</w:t>
      </w:r>
    </w:p>
    <w:p w:rsidR="00837528" w:rsidRPr="000E63B5" w:rsidRDefault="00837528" w:rsidP="00BA4F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 компенсаторная компетенция —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выходить из положения в условиях дефицита языковых средств при получении и передаче иноязычной информации;</w:t>
      </w:r>
    </w:p>
    <w:p w:rsidR="00837528" w:rsidRPr="000E63B5" w:rsidRDefault="00837528" w:rsidP="00BA4F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 учебно-познавательная компетенция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дальнейшее развитие общих и специальных учебных умений, ознакомление с доступными учащимся способами и приёмами само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стоятельного изучения языков и культур, в том числе с использованием новых информационных технологий.</w:t>
      </w:r>
    </w:p>
    <w:p w:rsidR="00837528" w:rsidRPr="000E63B5" w:rsidRDefault="00837528" w:rsidP="00BA4F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Развитие и воспитание у школьников понимания важности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837528" w:rsidRPr="000E63B5" w:rsidRDefault="00837528" w:rsidP="00BA4F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Формирование уважения к личности,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837528" w:rsidRPr="000E63B5" w:rsidRDefault="00837528" w:rsidP="00BA4F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Создание основы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837528" w:rsidRPr="000E63B5" w:rsidRDefault="00837528" w:rsidP="00BA4F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Создание основы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</w:t>
      </w:r>
    </w:p>
    <w:p w:rsidR="00837528" w:rsidRPr="000E63B5" w:rsidRDefault="00837528" w:rsidP="00BA4F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сформулированных целей, изучение предмета «Иностранный язык» направлено на решение следующих </w:t>
      </w: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837528" w:rsidRPr="000E63B5" w:rsidRDefault="00837528" w:rsidP="00BA4F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и развитие коммуникативных умений в основных видах речевой деятельности;</w:t>
      </w:r>
    </w:p>
    <w:p w:rsidR="00837528" w:rsidRPr="000E63B5" w:rsidRDefault="00837528" w:rsidP="00BA4F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и развитие языковых навыков;</w:t>
      </w:r>
    </w:p>
    <w:p w:rsidR="00837528" w:rsidRPr="000E63B5" w:rsidRDefault="00837528" w:rsidP="00BA4F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и развитие социокультурных умений и навыков.</w:t>
      </w:r>
    </w:p>
    <w:p w:rsidR="00837528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D49" w:rsidRPr="000E63B5" w:rsidRDefault="009B5D49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7528" w:rsidRPr="000E63B5" w:rsidRDefault="00BA4F55" w:rsidP="00511A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контроля</w:t>
      </w:r>
    </w:p>
    <w:p w:rsidR="00BA4F55" w:rsidRPr="000E63B5" w:rsidRDefault="00BA4F55" w:rsidP="00BA4F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522651874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 оценка деятельности учащихся осуществляется с помощью контрольных заданий, помещённых в конце каждого тематического раздела учебника  и продублированных в   рабочих тетрадях. </w:t>
      </w:r>
    </w:p>
    <w:p w:rsidR="00837528" w:rsidRPr="000E63B5" w:rsidRDefault="00837528" w:rsidP="00BA4F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тестов для проверки лексико-грамматических навыков и речевых умений доступен для учащихся и построен на пройденном и отработанном материале.</w:t>
      </w:r>
    </w:p>
    <w:p w:rsidR="00BA4F55" w:rsidRPr="000E63B5" w:rsidRDefault="00837528" w:rsidP="00BA4F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задания тестов и контрольных работ  имеют  цель показать  учащимся реальный уровень  их достижений   и обеспечить  необходимый  уровень мотивации дальнейшего изучения английского языка.</w:t>
      </w:r>
    </w:p>
    <w:p w:rsidR="00837528" w:rsidRPr="000E63B5" w:rsidRDefault="00837528" w:rsidP="00BA4F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оцениванием диалогической и монологической речи учащегося по теме урока:</w:t>
      </w:r>
    </w:p>
    <w:bookmarkEnd w:id="0"/>
    <w:p w:rsidR="00837528" w:rsidRPr="000E63B5" w:rsidRDefault="00837528" w:rsidP="00511A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Монологическая форма</w:t>
      </w:r>
    </w:p>
    <w:tbl>
      <w:tblPr>
        <w:tblW w:w="15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14033"/>
      </w:tblGrid>
      <w:tr w:rsidR="00837528" w:rsidRPr="000E63B5" w:rsidTr="009A1294">
        <w:trPr>
          <w:trHeight w:val="269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9A1294">
            <w:pPr>
              <w:tabs>
                <w:tab w:val="left" w:pos="1568"/>
                <w:tab w:val="left" w:pos="1709"/>
              </w:tabs>
              <w:spacing w:after="100" w:afterAutospacing="1" w:line="240" w:lineRule="auto"/>
              <w:ind w:left="283" w:right="-142" w:hanging="1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511AC3">
            <w:pPr>
              <w:spacing w:after="100" w:afterAutospacing="1" w:line="240" w:lineRule="auto"/>
              <w:ind w:left="283" w:right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ответа</w:t>
            </w:r>
          </w:p>
        </w:tc>
      </w:tr>
      <w:tr w:rsidR="00837528" w:rsidRPr="000E63B5" w:rsidTr="009A1294">
        <w:trPr>
          <w:trHeight w:val="841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511AC3">
            <w:pPr>
              <w:spacing w:after="100" w:afterAutospacing="1" w:line="240" w:lineRule="auto"/>
              <w:ind w:left="283" w:right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7528" w:rsidRPr="000E63B5" w:rsidRDefault="00837528" w:rsidP="00511AC3">
            <w:pPr>
              <w:spacing w:after="100" w:afterAutospacing="1" w:line="240" w:lineRule="auto"/>
              <w:ind w:left="283" w:right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9A1294">
            <w:pPr>
              <w:tabs>
                <w:tab w:val="left" w:pos="13750"/>
              </w:tabs>
              <w:spacing w:after="100" w:afterAutospacing="1" w:line="240" w:lineRule="auto"/>
              <w:ind w:left="283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</w:t>
            </w:r>
          </w:p>
        </w:tc>
      </w:tr>
      <w:tr w:rsidR="00837528" w:rsidRPr="000E63B5" w:rsidTr="009A1294">
        <w:trPr>
          <w:trHeight w:val="111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511AC3">
            <w:pPr>
              <w:spacing w:after="100" w:afterAutospacing="1" w:line="240" w:lineRule="auto"/>
              <w:ind w:left="283" w:right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7528" w:rsidRPr="000E63B5" w:rsidRDefault="00837528" w:rsidP="00511AC3">
            <w:pPr>
              <w:spacing w:after="100" w:afterAutospacing="1" w:line="240" w:lineRule="auto"/>
              <w:ind w:left="283" w:right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9A1294">
            <w:pPr>
              <w:tabs>
                <w:tab w:val="left" w:pos="13750"/>
              </w:tabs>
              <w:spacing w:after="100" w:afterAutospacing="1" w:line="240" w:lineRule="auto"/>
              <w:ind w:left="283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</w:t>
            </w:r>
          </w:p>
        </w:tc>
      </w:tr>
      <w:tr w:rsidR="00837528" w:rsidRPr="000E63B5" w:rsidTr="009A1294">
        <w:trPr>
          <w:trHeight w:val="841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511AC3">
            <w:pPr>
              <w:spacing w:after="100" w:afterAutospacing="1" w:line="240" w:lineRule="auto"/>
              <w:ind w:left="283" w:right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7528" w:rsidRPr="000E63B5" w:rsidRDefault="00837528" w:rsidP="00511AC3">
            <w:pPr>
              <w:spacing w:after="100" w:afterAutospacing="1" w:line="240" w:lineRule="auto"/>
              <w:ind w:left="283" w:right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9A1294">
            <w:pPr>
              <w:tabs>
                <w:tab w:val="left" w:pos="13750"/>
              </w:tabs>
              <w:spacing w:after="100" w:afterAutospacing="1" w:line="240" w:lineRule="auto"/>
              <w:ind w:left="283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интонацию..</w:t>
            </w:r>
          </w:p>
        </w:tc>
      </w:tr>
      <w:tr w:rsidR="00837528" w:rsidRPr="000E63B5" w:rsidTr="009A1294">
        <w:trPr>
          <w:trHeight w:val="145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511AC3">
            <w:pPr>
              <w:spacing w:after="100" w:afterAutospacing="1" w:line="240" w:lineRule="auto"/>
              <w:ind w:left="283" w:right="45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9A1294">
            <w:pPr>
              <w:tabs>
                <w:tab w:val="left" w:pos="13750"/>
              </w:tabs>
              <w:spacing w:after="100" w:afterAutospacing="1" w:line="240" w:lineRule="auto"/>
              <w:ind w:left="283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BA4F55" w:rsidRPr="000E63B5" w:rsidRDefault="00837528" w:rsidP="000E63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7528" w:rsidRPr="000E63B5" w:rsidRDefault="00837528" w:rsidP="00511A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Диалогическая форма</w:t>
      </w:r>
    </w:p>
    <w:tbl>
      <w:tblPr>
        <w:tblW w:w="1530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4033"/>
      </w:tblGrid>
      <w:tr w:rsidR="00837528" w:rsidRPr="000E63B5" w:rsidTr="009A1294">
        <w:trPr>
          <w:trHeight w:val="321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9A1294">
            <w:pPr>
              <w:tabs>
                <w:tab w:val="left" w:pos="1276"/>
              </w:tabs>
              <w:spacing w:after="0" w:line="240" w:lineRule="auto"/>
              <w:ind w:left="283" w:hanging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511AC3">
            <w:pPr>
              <w:spacing w:after="0" w:line="240" w:lineRule="auto"/>
              <w:ind w:left="283"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ответа</w:t>
            </w:r>
          </w:p>
        </w:tc>
      </w:tr>
      <w:tr w:rsidR="00837528" w:rsidRPr="000E63B5" w:rsidTr="009A1294">
        <w:trPr>
          <w:trHeight w:val="341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511AC3">
            <w:pPr>
              <w:spacing w:after="0" w:line="240" w:lineRule="auto"/>
              <w:ind w:left="283"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7528" w:rsidRPr="000E63B5" w:rsidRDefault="00837528" w:rsidP="00511AC3">
            <w:pPr>
              <w:spacing w:after="0" w:line="240" w:lineRule="auto"/>
              <w:ind w:left="283"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9A1294">
            <w:pPr>
              <w:spacing w:after="0" w:line="240" w:lineRule="auto"/>
              <w:ind w:left="283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</w:t>
            </w: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правильная интонация.</w:t>
            </w:r>
          </w:p>
        </w:tc>
      </w:tr>
      <w:tr w:rsidR="00837528" w:rsidRPr="000E63B5" w:rsidTr="009A1294">
        <w:trPr>
          <w:trHeight w:val="172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511AC3">
            <w:pPr>
              <w:spacing w:after="0" w:line="240" w:lineRule="auto"/>
              <w:ind w:left="283"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37528" w:rsidRPr="000E63B5" w:rsidRDefault="00837528" w:rsidP="00511AC3">
            <w:pPr>
              <w:spacing w:after="0" w:line="240" w:lineRule="auto"/>
              <w:ind w:left="283"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9A1294">
            <w:pPr>
              <w:spacing w:after="0" w:line="240" w:lineRule="auto"/>
              <w:ind w:left="283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      </w:r>
            <w:proofErr w:type="gramStart"/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</w:t>
            </w:r>
            <w:proofErr w:type="gramEnd"/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      </w:r>
          </w:p>
        </w:tc>
      </w:tr>
      <w:tr w:rsidR="00837528" w:rsidRPr="000E63B5" w:rsidTr="009A1294">
        <w:trPr>
          <w:trHeight w:val="172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511AC3">
            <w:pPr>
              <w:spacing w:after="0" w:line="240" w:lineRule="auto"/>
              <w:ind w:left="283"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7528" w:rsidRPr="000E63B5" w:rsidRDefault="00837528" w:rsidP="00511AC3">
            <w:pPr>
              <w:spacing w:after="0" w:line="240" w:lineRule="auto"/>
              <w:ind w:left="283"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9A1294">
            <w:pPr>
              <w:spacing w:after="0" w:line="240" w:lineRule="auto"/>
              <w:ind w:left="283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  не затрудняют общение. Но встречаются нарушения в использовании лексики. Допускаются отдельные грубые грамматические ошибки.</w:t>
            </w:r>
            <w:r w:rsidRPr="000E6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37528" w:rsidRPr="000E63B5" w:rsidTr="009A1294">
        <w:trPr>
          <w:trHeight w:val="172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511AC3">
            <w:pPr>
              <w:spacing w:after="0" w:line="240" w:lineRule="auto"/>
              <w:ind w:left="283"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7528" w:rsidRPr="000E63B5" w:rsidRDefault="00837528" w:rsidP="00511AC3">
            <w:pPr>
              <w:spacing w:after="0" w:line="240" w:lineRule="auto"/>
              <w:ind w:left="283"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7528" w:rsidRPr="000E63B5" w:rsidRDefault="00837528" w:rsidP="009A1294">
            <w:pPr>
              <w:spacing w:after="0" w:line="240" w:lineRule="auto"/>
              <w:ind w:left="283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письменных работ (словарный диктант из 22 – 25 слов):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«5» — 0/1 ошибка; 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— 2/3 ошибки;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«3» — 4/7 ошибок; 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— 8 и более ошибок.</w:t>
      </w:r>
    </w:p>
    <w:p w:rsidR="00F15E71" w:rsidRPr="000E63B5" w:rsidRDefault="00F15E71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тестов: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«5» — 80% – 100%; 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— 60% – 80%;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«3» —40% – 60%; </w:t>
      </w:r>
    </w:p>
    <w:p w:rsidR="00710D44" w:rsidRPr="000E63B5" w:rsidRDefault="00837528" w:rsidP="00710D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—0% – 40%.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1294" w:rsidRDefault="009A1294" w:rsidP="00BA4F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1294" w:rsidRDefault="009A1294" w:rsidP="00BA4F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E71" w:rsidRPr="000E63B5" w:rsidRDefault="00BA4F55" w:rsidP="00BA4F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уровню освоения материала</w:t>
      </w:r>
      <w:r w:rsidR="000E63B5"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учащимися 5 класса</w:t>
      </w:r>
    </w:p>
    <w:p w:rsidR="00F15E71" w:rsidRPr="000E63B5" w:rsidRDefault="00F15E71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528" w:rsidRPr="000E63B5" w:rsidRDefault="00837528" w:rsidP="000E6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русле говорения</w:t>
      </w:r>
      <w:r w:rsid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Диалогическая форма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начинать, вести/поддерживать и заканчивать беседу в стандартных ситуациях общения,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расспрашивать собеседника и отвечать на его вопросы, опираясь на изученную тематику;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вести этикетные диалоги в типичных ситуациях бытового, учебно-трудового и межкультурного общения;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Монологическая форма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составлять: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краткие сообщения по темам: взаимоотношения в семье, с друзьями; внешность; переписка; школа и школьная жизнь, изучаемые предметы и отношение к ним; родная страна и страна изучаемого языка, их столицы и достопримечательности;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русле аудирования: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речь учителя и одноклассников в процессе общения на уроке;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основное содержание несложных аутентичных текстов, выделять значимую информацию, определять тему и выделить главные факты;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русле чтения: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аутентичные тексты разных жанров с пониманием основного содержания;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–несложные аутентичные тексты разных жанров с полным и точным пониманием, оценивать полученную информацию, выражать свое мнение;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–текст с выборочным пониманием нужной или интересующей информации;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русле письма: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техникой письма (графикой, каллиграфией, орфографией);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основами письменной речи: заполнять анкеты и формуляры; писать поздравления, личные письма с опорой на образец.</w:t>
      </w:r>
    </w:p>
    <w:p w:rsidR="00837528" w:rsidRPr="000E63B5" w:rsidRDefault="00837528" w:rsidP="00511A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Языковые средства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Графика, каллиграфия, орфография.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Знание правил чтения и орфографии и навыки их при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менения на основе изучаемого лек</w:t>
      </w:r>
      <w:r w:rsidR="000E63B5"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сико-грамматического материала.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Фонетическая сторона речи.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Лексическая сторона речи</w:t>
      </w: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лексическими единицами, обслуживающими но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темы, проблемы и ситуации общения в пределах тематики основной школы, в объёме 1200единиц (включая 500</w:t>
      </w: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 начальной школе). Лексические единицы включают устой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чивые словосочетания, оценочную лексику, реплики-клише ре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чевого этикета, отражающие культуру стран изучаемого языка.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способы словообразования: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1)аффиксация:</w:t>
      </w:r>
    </w:p>
    <w:p w:rsidR="00837528" w:rsidRPr="002A053F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числительных</w:t>
      </w:r>
      <w:r w:rsidRPr="002A0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teen</w:t>
      </w:r>
      <w:r w:rsidRPr="002A0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fifteen</w:t>
      </w:r>
      <w:r w:rsidRPr="002A0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-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ty</w:t>
      </w:r>
      <w:r w:rsidRPr="002A0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seventy</w:t>
      </w:r>
      <w:r w:rsidRPr="002A0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-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</w:t>
      </w:r>
      <w:proofErr w:type="spellEnd"/>
      <w:r w:rsidRPr="002A0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sixth</w:t>
      </w:r>
      <w:r w:rsidRPr="002A0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использование интернациональных слов 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company,doctor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синонимии, антонимии, лексической сочетаемости, многозначности.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Грамматическая сторона речи.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837528" w:rsidRPr="000E63B5" w:rsidRDefault="00837528" w:rsidP="00511A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Нераспространённые и распространённые простые предложения, в том числе с несколькими обстоятельствами, следующими в определённом порядке 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We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gotoLondoneveryyear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 начальным 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'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It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' и с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начальным 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'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There+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tobe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' (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It'scold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It's five o'clock. It's interesting. There are a lot of trees in the park).</w:t>
      </w:r>
    </w:p>
    <w:p w:rsidR="00837528" w:rsidRPr="000E63B5" w:rsidRDefault="00837528" w:rsidP="00511A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Сложносочинённые предложения с сочинительными союзами 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and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but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or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37528" w:rsidRPr="000E63B5" w:rsidRDefault="00837528" w:rsidP="00511A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 типы вопросительных предложений (общий, специальный, альтернативный, разделительный вопросы в 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Present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Simple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PresentContinuous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837528" w:rsidRPr="000E63B5" w:rsidRDefault="00837528" w:rsidP="00511A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Побудительные предложения в утвердительной 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Closethewindow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отрицательной 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Don't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belate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837528" w:rsidRPr="000E63B5" w:rsidRDefault="00837528" w:rsidP="00511A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Правильные и неправильные глаголы в формах действительного залога в изъявительном наклонении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PresentSimple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PresentContinuous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837528" w:rsidRPr="000E63B5" w:rsidRDefault="00837528" w:rsidP="00511A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Модальные глаголы 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can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must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837528" w:rsidRPr="000E63B5" w:rsidRDefault="00837528" w:rsidP="00511A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Определённый, неопределённый и нулевой артикли (в том числе с географическими названиями).</w:t>
      </w:r>
    </w:p>
    <w:p w:rsidR="00837528" w:rsidRPr="000E63B5" w:rsidRDefault="00837528" w:rsidP="00511A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Неисчисляемые и исчисляемые существительные 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pencil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water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837528" w:rsidRPr="000E63B5" w:rsidRDefault="00837528" w:rsidP="00511A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Степени сравнения прилагательных и наречий, в том числе образованных не по правилу 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good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better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best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837528" w:rsidRPr="000E63B5" w:rsidRDefault="00837528" w:rsidP="00511A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Личные местоимения в именительном 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(I)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объект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 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(ту, те)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падежах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Неопределённые местоимения </w:t>
      </w:r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some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any</w:t>
      </w:r>
      <w:proofErr w:type="spellEnd"/>
      <w:r w:rsidRPr="000E6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837528" w:rsidRPr="000E63B5" w:rsidRDefault="00837528" w:rsidP="00511A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Числительные для обозначения дат и больших чисел.</w:t>
      </w:r>
    </w:p>
    <w:p w:rsidR="00837528" w:rsidRPr="000E63B5" w:rsidRDefault="00837528" w:rsidP="00511A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7528" w:rsidRPr="000E63B5" w:rsidRDefault="00837528" w:rsidP="00511A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учебные умения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овладевают следующими специальными (</w:t>
      </w:r>
      <w:r w:rsidRPr="000E6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предметными)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учебными умениями и навыками: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находить ключевые слова и социокультурные реалии при работе с текстом;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семантизировать</w:t>
      </w:r>
      <w:proofErr w:type="spellEnd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на основе языковой догадки;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осуществлять словообразовательный анализ;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выборочно использовать перевод;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пользоваться двуязычным и толковым словарями;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участвовать в проектной деятельности межпредметного характера.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528" w:rsidRPr="000E63B5" w:rsidRDefault="00837528" w:rsidP="00511A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Общеучебные</w:t>
      </w:r>
      <w:proofErr w:type="spellEnd"/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умения и универсальные учебные действия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и совершенствуются умения: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работать с разными источниками на иностранном языке: справочными материалами, словарями, интернет-ресурсами, литературой;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самостоятельно работать, рационально организовывая свой труд в классе и дома.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специальные учебные умения, универсальные учебные действия, а также социокультурная осведомленность осваиваются учащимися в процессе формирования коммуникативных умений в основных видах речевой деятельности.</w:t>
      </w:r>
    </w:p>
    <w:p w:rsidR="000E63B5" w:rsidRPr="000E63B5" w:rsidRDefault="000E63B5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3B5" w:rsidRDefault="000E63B5" w:rsidP="00511A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63B5" w:rsidRDefault="000E63B5" w:rsidP="00511A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528" w:rsidRPr="000E63B5" w:rsidRDefault="00837528" w:rsidP="00511A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предмета</w:t>
      </w:r>
    </w:p>
    <w:p w:rsidR="00837528" w:rsidRPr="000E63B5" w:rsidRDefault="00837528" w:rsidP="00511A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Личностными результатами изучения иностранного языка в начальной школе являются: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жизни и здоровью людей, правил поведения в транспорте и правил поведения на дорогах;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осознание возможностей самореализации средствами иностранного языка;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стремление к совершенствованию речевой культуры в целом;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710D44" w:rsidRPr="000E63B5" w:rsidRDefault="00837528" w:rsidP="000E63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710D44" w:rsidRPr="000E63B5" w:rsidRDefault="00710D44" w:rsidP="00511A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528" w:rsidRPr="000E63B5" w:rsidRDefault="00837528" w:rsidP="00511A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 результатами изучения иностранного языка в начальной школе являются: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оценивать правильность выполнения учебной задачи, собственные возможности её решения;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37528" w:rsidRPr="000E63B5" w:rsidRDefault="00837528" w:rsidP="00511AC3">
      <w:pPr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осознанное владение логическими действиями опреде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родо-видовых</w:t>
      </w:r>
      <w:proofErr w:type="spellEnd"/>
      <w:proofErr w:type="gramEnd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умение устанавливать причинно-следственные связи, строить </w:t>
      </w:r>
      <w:proofErr w:type="gramStart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  и по аналогии) и выводы;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умения планировать своё речевое и неречевое поведение;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37528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E63B5" w:rsidRPr="000E63B5" w:rsidRDefault="000E63B5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528" w:rsidRPr="000E63B5" w:rsidRDefault="00837528" w:rsidP="00511A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коммуникативной, познавательной, ценностно-ориентационной, эстетической и трудовой.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–коммуникативные умения в основных видах речевой деятельности (аудировании, говорении, чтении, письме);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языковые средства и навыки пользования ими;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социокультурная осведомленность;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spellStart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специальные учебные умения.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предметные планируемые результаты в коммуникативной сфере представлены двумя блоками, выделяемыми на следующих основаниях: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 блок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6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служит предметом итоговой оценки выпускников начальной школы.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 блок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6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включает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отнесенных к данному блоку, не является предметом итоговой оценки. Это не умаляет их роли в оценке образовательных учреждений с точки зрения качества предоставляемых образовательных услуг, гарантированных ФГОС НОО, и значимости для формирования личностных и метапредметных результатов.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коммуникативной сфере (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е. во владении иностранным языком как средством общения):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компетенция в следующих видах речевой деятельности: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говорении: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рассказывать о себе, своей семье, друзьях, своих интересах и планах на будущее;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сообщать краткие сведения о своём городе/селе, о своей стране и странах изучаемого языка;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 аудировании: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воспринимать на слух и полностью понимать речь учителя, одноклассников;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чтении: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читать аутентичные тексты разных жанров и стилей преимущественно с пониманием основного содержания;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лов; уметь оценивать полученную информацию, выражать своё мнение;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—читать аутентичные тексты с выборочным пониманием значимой/нужной/интересующей информации.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письменной речи: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заполнять анкеты и формуляры;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Языковая компетенция: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применение правил написания слов, изученных в основной школе;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знание основных способов словообразования (аффиксации, словосложения, конверсии);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распознавание и употребление в речи основных морфологических форм и синтаксических конструкций изучаемого языка;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знание основных различий систем иностранного и русского/родного языков.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Социокультурная компетенция: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 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знакомство с образцами художественной, публицистической и научно-популярной литературы;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представление об особенностях образа жизни, быта, культуры страны/стран изучаемого языка (всемирно известных достопримечательностях, выдающихся людях и их вкладе в мировую культуру);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представление о сходстве и различиях в традициях своей страны и стран изучаемого языка;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понимание роли владения иностранными языками в современном мире.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Компенсаторная компетенция—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 В познавательной сфере:   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сравнивать языковые явления родного и ино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странного языков на уровне отдельных грамматических явле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слов, словосочетаний, предложений;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готовность и умение осуществлять индивидуальную и совместную проектную работу;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</w:t>
      </w: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ствами);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владение способами и приёмами дальнейшего самостоятельного изучения иностранных языков.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2. </w:t>
      </w:r>
      <w:r w:rsidRPr="000E63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представление о языке как средстве выражения чувств, эмоций, основе культуры мышления;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представление о целостном </w:t>
      </w:r>
      <w:proofErr w:type="spellStart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полиязычном</w:t>
      </w:r>
      <w:proofErr w:type="spellEnd"/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3. В эстетической сфере: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владение элементарными средствами выражения чувств и эмоций на иностранном языке;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4. В трудовой сфере: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рационально планировать свой учебный труд;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работать в соответствии с намеченным планом.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5. В физической сфере:</w:t>
      </w:r>
    </w:p>
    <w:p w:rsidR="00837528" w:rsidRPr="000E63B5" w:rsidRDefault="00837528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стремление вести здоровый образ жизни (режим труда и отдыха, питание, спорт, фитнес)</w:t>
      </w:r>
    </w:p>
    <w:p w:rsidR="00820BB6" w:rsidRDefault="00820BB6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BB6" w:rsidRDefault="00820BB6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BB6" w:rsidRDefault="00820BB6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BB6" w:rsidRDefault="00820BB6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BB6" w:rsidRDefault="00820BB6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BB6" w:rsidRDefault="00820BB6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BB6" w:rsidRDefault="00820BB6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BB6" w:rsidRDefault="00820BB6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BB6" w:rsidRDefault="00820BB6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BB6" w:rsidRDefault="00820BB6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BB6" w:rsidRDefault="00820BB6" w:rsidP="00511A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528" w:rsidRPr="000E63B5" w:rsidRDefault="00837528" w:rsidP="00820B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Учебно-методический план.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6446"/>
        <w:gridCol w:w="1868"/>
        <w:gridCol w:w="4052"/>
        <w:gridCol w:w="2113"/>
      </w:tblGrid>
      <w:tr w:rsidR="004B3506" w:rsidRPr="000E63B5" w:rsidTr="004B3506">
        <w:trPr>
          <w:trHeight w:val="484"/>
        </w:trPr>
        <w:tc>
          <w:tcPr>
            <w:tcW w:w="319" w:type="pct"/>
            <w:vMerge w:val="restar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84" w:type="pct"/>
            <w:vMerge w:val="restar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604" w:type="pct"/>
            <w:vMerge w:val="restar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10" w:type="pct"/>
            <w:vMerge w:val="restart"/>
          </w:tcPr>
          <w:p w:rsidR="004B3506" w:rsidRPr="000E63B5" w:rsidRDefault="004B3506" w:rsidP="004B350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683" w:type="pct"/>
            <w:vMerge w:val="restar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</w:t>
            </w:r>
          </w:p>
        </w:tc>
      </w:tr>
      <w:tr w:rsidR="004B3506" w:rsidRPr="000E63B5" w:rsidTr="004B3506">
        <w:trPr>
          <w:trHeight w:val="484"/>
        </w:trPr>
        <w:tc>
          <w:tcPr>
            <w:tcW w:w="319" w:type="pct"/>
            <w:vMerge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pct"/>
            <w:vMerge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vMerge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vMerge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vMerge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506" w:rsidRPr="000E63B5" w:rsidTr="004B3506">
        <w:trPr>
          <w:trHeight w:val="401"/>
        </w:trPr>
        <w:tc>
          <w:tcPr>
            <w:tcW w:w="319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моя семья.</w:t>
            </w:r>
          </w:p>
        </w:tc>
        <w:tc>
          <w:tcPr>
            <w:tcW w:w="60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0" w:type="pct"/>
          </w:tcPr>
          <w:p w:rsidR="004B3506" w:rsidRPr="000E63B5" w:rsidRDefault="004B3506" w:rsidP="004B350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3506" w:rsidRPr="000E63B5" w:rsidTr="004B3506">
        <w:trPr>
          <w:trHeight w:val="401"/>
        </w:trPr>
        <w:tc>
          <w:tcPr>
            <w:tcW w:w="319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и школьные предметы.</w:t>
            </w:r>
          </w:p>
        </w:tc>
        <w:tc>
          <w:tcPr>
            <w:tcW w:w="60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0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3506" w:rsidRPr="000E63B5" w:rsidTr="004B3506">
        <w:trPr>
          <w:trHeight w:val="401"/>
        </w:trPr>
        <w:tc>
          <w:tcPr>
            <w:tcW w:w="319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Путешествия. </w:t>
            </w:r>
          </w:p>
        </w:tc>
        <w:tc>
          <w:tcPr>
            <w:tcW w:w="60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0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3506" w:rsidRPr="000E63B5" w:rsidTr="004B3506">
        <w:trPr>
          <w:trHeight w:val="418"/>
        </w:trPr>
        <w:tc>
          <w:tcPr>
            <w:tcW w:w="319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Цвета. Одежда.</w:t>
            </w:r>
          </w:p>
        </w:tc>
        <w:tc>
          <w:tcPr>
            <w:tcW w:w="60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10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3506" w:rsidRPr="000E63B5" w:rsidTr="004B3506">
        <w:trPr>
          <w:trHeight w:val="401"/>
        </w:trPr>
        <w:tc>
          <w:tcPr>
            <w:tcW w:w="319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Распорядок дня.</w:t>
            </w:r>
          </w:p>
        </w:tc>
        <w:tc>
          <w:tcPr>
            <w:tcW w:w="60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0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506" w:rsidRPr="000E63B5" w:rsidTr="002A053F">
        <w:trPr>
          <w:trHeight w:val="475"/>
        </w:trPr>
        <w:tc>
          <w:tcPr>
            <w:tcW w:w="319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1" w:name="_GoBack"/>
            <w:bookmarkEnd w:id="1"/>
          </w:p>
        </w:tc>
        <w:tc>
          <w:tcPr>
            <w:tcW w:w="208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культура страны изучаемого языка</w:t>
            </w:r>
          </w:p>
        </w:tc>
        <w:tc>
          <w:tcPr>
            <w:tcW w:w="60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0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3506" w:rsidRPr="000E63B5" w:rsidTr="004B3506">
        <w:trPr>
          <w:trHeight w:val="418"/>
        </w:trPr>
        <w:tc>
          <w:tcPr>
            <w:tcW w:w="319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8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России и Великобритании</w:t>
            </w:r>
          </w:p>
        </w:tc>
        <w:tc>
          <w:tcPr>
            <w:tcW w:w="60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0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3506" w:rsidRPr="000E63B5" w:rsidTr="004B3506">
        <w:trPr>
          <w:trHeight w:val="418"/>
        </w:trPr>
        <w:tc>
          <w:tcPr>
            <w:tcW w:w="319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и праздники</w:t>
            </w:r>
          </w:p>
        </w:tc>
        <w:tc>
          <w:tcPr>
            <w:tcW w:w="60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0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3506" w:rsidRPr="000E63B5" w:rsidTr="004B3506">
        <w:trPr>
          <w:trHeight w:val="417"/>
        </w:trPr>
        <w:tc>
          <w:tcPr>
            <w:tcW w:w="319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года. Погода.</w:t>
            </w:r>
          </w:p>
        </w:tc>
        <w:tc>
          <w:tcPr>
            <w:tcW w:w="604" w:type="pct"/>
          </w:tcPr>
          <w:p w:rsidR="004B3506" w:rsidRPr="000E63B5" w:rsidRDefault="004B3506" w:rsidP="00293CC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pct"/>
          </w:tcPr>
          <w:p w:rsidR="004B3506" w:rsidRPr="000E63B5" w:rsidRDefault="004B3506" w:rsidP="004B350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83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506" w:rsidRPr="000E63B5" w:rsidTr="004B3506">
        <w:trPr>
          <w:trHeight w:val="417"/>
        </w:trPr>
        <w:tc>
          <w:tcPr>
            <w:tcW w:w="319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604" w:type="pct"/>
          </w:tcPr>
          <w:p w:rsidR="004B3506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0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506" w:rsidRPr="000E63B5" w:rsidTr="004B3506">
        <w:trPr>
          <w:trHeight w:val="418"/>
        </w:trPr>
        <w:tc>
          <w:tcPr>
            <w:tcW w:w="319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04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310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" w:type="pct"/>
          </w:tcPr>
          <w:p w:rsidR="004B3506" w:rsidRPr="000E63B5" w:rsidRDefault="004B3506" w:rsidP="006B71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C87028" w:rsidRPr="000E63B5" w:rsidRDefault="00C87028" w:rsidP="00440D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87028" w:rsidRPr="000E63B5" w:rsidSect="00DB4B4A">
      <w:pgSz w:w="16838" w:h="11906" w:orient="landscape"/>
      <w:pgMar w:top="567" w:right="102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5ECD"/>
    <w:multiLevelType w:val="hybridMultilevel"/>
    <w:tmpl w:val="604E2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4162"/>
    <w:multiLevelType w:val="multilevel"/>
    <w:tmpl w:val="2BEC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528"/>
    <w:rsid w:val="0007355B"/>
    <w:rsid w:val="000E4894"/>
    <w:rsid w:val="000E63B5"/>
    <w:rsid w:val="00157E12"/>
    <w:rsid w:val="002275F8"/>
    <w:rsid w:val="0027134B"/>
    <w:rsid w:val="00293CCD"/>
    <w:rsid w:val="002A053F"/>
    <w:rsid w:val="00440D07"/>
    <w:rsid w:val="004B3506"/>
    <w:rsid w:val="00511AC3"/>
    <w:rsid w:val="00514ABF"/>
    <w:rsid w:val="00561837"/>
    <w:rsid w:val="0062315D"/>
    <w:rsid w:val="00656B5E"/>
    <w:rsid w:val="00675067"/>
    <w:rsid w:val="006B7140"/>
    <w:rsid w:val="006C76AE"/>
    <w:rsid w:val="00710D44"/>
    <w:rsid w:val="00820BB6"/>
    <w:rsid w:val="00837528"/>
    <w:rsid w:val="008446FF"/>
    <w:rsid w:val="008609E6"/>
    <w:rsid w:val="009A1294"/>
    <w:rsid w:val="009B5D49"/>
    <w:rsid w:val="009F69DD"/>
    <w:rsid w:val="00B911A3"/>
    <w:rsid w:val="00BA4F55"/>
    <w:rsid w:val="00C87028"/>
    <w:rsid w:val="00D22A37"/>
    <w:rsid w:val="00D42A0A"/>
    <w:rsid w:val="00DB4B4A"/>
    <w:rsid w:val="00E969F3"/>
    <w:rsid w:val="00EA30F8"/>
    <w:rsid w:val="00F07F54"/>
    <w:rsid w:val="00F15E71"/>
    <w:rsid w:val="00FA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E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F69DD"/>
    <w:rPr>
      <w:b/>
      <w:bCs/>
    </w:rPr>
  </w:style>
  <w:style w:type="paragraph" w:styleId="a5">
    <w:name w:val="No Spacing"/>
    <w:uiPriority w:val="1"/>
    <w:qFormat/>
    <w:rsid w:val="009F69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Saida.r</dc:creator>
  <cp:lastModifiedBy>karel</cp:lastModifiedBy>
  <cp:revision>9</cp:revision>
  <cp:lastPrinted>2016-12-09T14:55:00Z</cp:lastPrinted>
  <dcterms:created xsi:type="dcterms:W3CDTF">2016-10-06T12:46:00Z</dcterms:created>
  <dcterms:modified xsi:type="dcterms:W3CDTF">2019-11-11T03:26:00Z</dcterms:modified>
</cp:coreProperties>
</file>