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F89" w:rsidRDefault="00846E67">
      <w:r>
        <w:rPr>
          <w:bCs/>
          <w:noProof/>
          <w:sz w:val="32"/>
          <w:szCs w:val="32"/>
          <w:lang w:eastAsia="ru-RU"/>
        </w:rPr>
        <w:drawing>
          <wp:inline distT="0" distB="0" distL="0" distR="0">
            <wp:extent cx="6563847" cy="9720000"/>
            <wp:effectExtent l="285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3847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666" w:rsidRDefault="00A16666" w:rsidP="001F6F89">
      <w:pPr>
        <w:ind w:left="426"/>
        <w:jc w:val="both"/>
        <w:rPr>
          <w:b/>
          <w:sz w:val="28"/>
          <w:szCs w:val="28"/>
        </w:rPr>
      </w:pPr>
    </w:p>
    <w:p w:rsidR="001F6F89" w:rsidRPr="00C725AD" w:rsidRDefault="00D370B0" w:rsidP="00C725AD">
      <w:pPr>
        <w:ind w:left="426"/>
        <w:jc w:val="both"/>
        <w:rPr>
          <w:sz w:val="28"/>
          <w:szCs w:val="28"/>
        </w:rPr>
      </w:pPr>
      <w:r w:rsidRPr="00C725AD">
        <w:rPr>
          <w:b/>
          <w:sz w:val="28"/>
          <w:szCs w:val="28"/>
        </w:rPr>
        <w:t>Нормативная база и УМК</w:t>
      </w:r>
    </w:p>
    <w:p w:rsidR="001F6F89" w:rsidRPr="00C725AD" w:rsidRDefault="001F6F89" w:rsidP="00C725AD">
      <w:pPr>
        <w:pStyle w:val="dash0410005f0431005f0437005f0430005f0446005f0020005f0441005f043f005f0438005f0441005f043a005f0430"/>
        <w:tabs>
          <w:tab w:val="left" w:pos="0"/>
        </w:tabs>
        <w:ind w:left="426" w:firstLine="0"/>
        <w:rPr>
          <w:rStyle w:val="dash0410005f0431005f0437005f0430005f0446005f0020005f0441005f043f005f0438005f0441005f043a005f0430005f005fchar1char1"/>
        </w:rPr>
      </w:pPr>
      <w:r w:rsidRPr="00C725AD">
        <w:rPr>
          <w:rStyle w:val="dash0410005f0431005f0437005f0430005f0446005f0020005f0441005f043f005f0438005f0441005f043a005f0430005f005fchar1char1"/>
        </w:rPr>
        <w:t>Рабочая программа разработана на основе следующих документов:</w:t>
      </w:r>
    </w:p>
    <w:p w:rsidR="00846E67" w:rsidRPr="00846E67" w:rsidRDefault="00D05D4A" w:rsidP="00846E67">
      <w:pPr>
        <w:pStyle w:val="a4"/>
        <w:numPr>
          <w:ilvl w:val="0"/>
          <w:numId w:val="13"/>
        </w:numPr>
        <w:spacing w:after="5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hyperlink r:id="rId7" w:history="1">
        <w:r w:rsidR="00846E67" w:rsidRPr="00846E67">
          <w:rPr>
            <w:rStyle w:val="aa"/>
            <w:rFonts w:ascii="Times New Roman" w:eastAsiaTheme="minorEastAsia" w:hAnsi="Times New Roman"/>
            <w:color w:val="auto"/>
          </w:rPr>
          <w:t>Приказ Министерства образования и науки РФ от 17 мая 2012 г. N 413 "Об утверждении федерального государственного образовательного стандарта среднего общего образования" (с изменениями и дополнениями)</w:t>
        </w:r>
      </w:hyperlink>
    </w:p>
    <w:p w:rsidR="00C725AD" w:rsidRPr="00C725AD" w:rsidRDefault="00C725AD" w:rsidP="00C725AD">
      <w:pPr>
        <w:pStyle w:val="a4"/>
        <w:numPr>
          <w:ilvl w:val="0"/>
          <w:numId w:val="13"/>
        </w:numPr>
        <w:spacing w:after="5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725A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Приказ</w:t>
      </w:r>
      <w:r w:rsidRPr="00C725AD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725A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Минобразования РФ от 5 марта 2004 г. N 1089 "Об утверждении федерального компонента</w:t>
      </w:r>
      <w:r w:rsidRPr="00C725AD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725A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государственных</w:t>
      </w:r>
      <w:r w:rsidRPr="00C725AD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725A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образовательных стандартов начального общего, основного общего и среднего (полного) общего образования"</w:t>
      </w:r>
      <w:r w:rsidRPr="00C725AD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;</w:t>
      </w:r>
    </w:p>
    <w:p w:rsidR="00C725AD" w:rsidRPr="00C725AD" w:rsidRDefault="00C725AD" w:rsidP="00C725AD">
      <w:pPr>
        <w:pStyle w:val="a4"/>
        <w:numPr>
          <w:ilvl w:val="0"/>
          <w:numId w:val="14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C725AD">
        <w:rPr>
          <w:rFonts w:ascii="Times New Roman" w:hAnsi="Times New Roman"/>
          <w:sz w:val="24"/>
          <w:szCs w:val="24"/>
        </w:rPr>
        <w:t>Устав МАОУ Бегишевская СОШ;</w:t>
      </w:r>
    </w:p>
    <w:p w:rsidR="00C725AD" w:rsidRDefault="00C725AD" w:rsidP="00C725AD">
      <w:pPr>
        <w:pStyle w:val="a4"/>
        <w:numPr>
          <w:ilvl w:val="0"/>
          <w:numId w:val="14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725AD">
        <w:rPr>
          <w:rFonts w:ascii="Times New Roman" w:hAnsi="Times New Roman"/>
          <w:sz w:val="24"/>
          <w:szCs w:val="24"/>
        </w:rPr>
        <w:t>Примерной программы по информатике и ИКТ. 10-11 классы опубликованной в сборнике «Информатика. Программы для основной школы: 10-11 классы – М.: БИНОМ. Лаборатория знаний, 2015 Требований к МТО;</w:t>
      </w:r>
    </w:p>
    <w:p w:rsidR="00846E67" w:rsidRPr="00846E67" w:rsidRDefault="00846E67" w:rsidP="00846E67">
      <w:pPr>
        <w:pStyle w:val="a4"/>
        <w:numPr>
          <w:ilvl w:val="0"/>
          <w:numId w:val="14"/>
        </w:numPr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846E67">
        <w:rPr>
          <w:rFonts w:ascii="Times New Roman" w:hAnsi="Times New Roman"/>
          <w:sz w:val="24"/>
          <w:szCs w:val="24"/>
        </w:rPr>
        <w:t>Программы для общеобразовательных учреждений. 2-11 классы</w:t>
      </w:r>
      <w:proofErr w:type="gramStart"/>
      <w:r w:rsidRPr="00846E67">
        <w:rPr>
          <w:rFonts w:ascii="Times New Roman" w:hAnsi="Times New Roman"/>
          <w:sz w:val="24"/>
          <w:szCs w:val="24"/>
        </w:rPr>
        <w:t xml:space="preserve"> / С</w:t>
      </w:r>
      <w:proofErr w:type="gramEnd"/>
      <w:r w:rsidRPr="00846E67">
        <w:rPr>
          <w:rFonts w:ascii="Times New Roman" w:hAnsi="Times New Roman"/>
          <w:sz w:val="24"/>
          <w:szCs w:val="24"/>
        </w:rPr>
        <w:t>ост.: М.Н. Бородин. – М.: БИНОМ. Лаборатория знаний, 2010. – 584с.</w:t>
      </w:r>
    </w:p>
    <w:p w:rsidR="00C725AD" w:rsidRPr="00C725AD" w:rsidRDefault="00C725AD" w:rsidP="00C725AD">
      <w:pPr>
        <w:pStyle w:val="a4"/>
        <w:numPr>
          <w:ilvl w:val="0"/>
          <w:numId w:val="14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725AD">
        <w:rPr>
          <w:rFonts w:ascii="Times New Roman" w:hAnsi="Times New Roman"/>
          <w:sz w:val="24"/>
          <w:szCs w:val="24"/>
        </w:rPr>
        <w:t>Учебный план МАОУ Бегишевской СОШ.</w:t>
      </w:r>
    </w:p>
    <w:p w:rsidR="00C725AD" w:rsidRPr="00C725AD" w:rsidRDefault="00C725AD" w:rsidP="00C725AD">
      <w:pPr>
        <w:pStyle w:val="dash0410005f0431005f0437005f0430005f0446005f0020005f0441005f043f005f0438005f0441005f043a005f0430"/>
        <w:tabs>
          <w:tab w:val="left" w:pos="0"/>
        </w:tabs>
        <w:ind w:left="426" w:firstLine="0"/>
        <w:rPr>
          <w:rStyle w:val="dash0410005f0431005f0437005f0430005f0446005f0020005f0441005f043f005f0438005f0441005f043a005f0430005f005fchar1char1"/>
        </w:rPr>
      </w:pPr>
    </w:p>
    <w:p w:rsidR="008E6578" w:rsidRPr="00C725AD" w:rsidRDefault="008E6578" w:rsidP="00C725AD">
      <w:pPr>
        <w:pStyle w:val="a5"/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725AD">
        <w:rPr>
          <w:rFonts w:ascii="Times New Roman" w:hAnsi="Times New Roman"/>
          <w:sz w:val="24"/>
          <w:szCs w:val="24"/>
        </w:rPr>
        <w:t>Рабочая программа ориентирована на использование учебно – методического комплекта:</w:t>
      </w:r>
    </w:p>
    <w:p w:rsidR="008E6578" w:rsidRPr="00846E67" w:rsidRDefault="00E13C56" w:rsidP="00846E67">
      <w:pPr>
        <w:pStyle w:val="a4"/>
        <w:numPr>
          <w:ilvl w:val="0"/>
          <w:numId w:val="7"/>
        </w:numPr>
        <w:jc w:val="both"/>
        <w:rPr>
          <w:color w:val="000000"/>
        </w:rPr>
      </w:pPr>
      <w:r w:rsidRPr="00C725AD">
        <w:rPr>
          <w:rFonts w:ascii="Times New Roman" w:hAnsi="Times New Roman"/>
          <w:sz w:val="24"/>
          <w:szCs w:val="24"/>
        </w:rPr>
        <w:t xml:space="preserve">Информатика: </w:t>
      </w:r>
      <w:r w:rsidR="00846E67" w:rsidRPr="00846E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Информатика. Базовый уровень: учеб</w:t>
      </w:r>
      <w:r w:rsidR="00846E67" w:rsidRPr="00846E67">
        <w:rPr>
          <w:rFonts w:ascii="Times New Roman" w:hAnsi="Times New Roman"/>
          <w:color w:val="000000"/>
          <w:sz w:val="24"/>
          <w:szCs w:val="24"/>
        </w:rPr>
        <w:t xml:space="preserve">ник для 10 класса / И.Г. Семакин, Е.К. </w:t>
      </w:r>
      <w:proofErr w:type="spellStart"/>
      <w:r w:rsidR="00846E67" w:rsidRPr="00846E67">
        <w:rPr>
          <w:rFonts w:ascii="Times New Roman" w:hAnsi="Times New Roman"/>
          <w:color w:val="000000"/>
          <w:sz w:val="24"/>
          <w:szCs w:val="24"/>
        </w:rPr>
        <w:t>Хеннер</w:t>
      </w:r>
      <w:proofErr w:type="spellEnd"/>
      <w:r w:rsidR="00846E67" w:rsidRPr="00846E67">
        <w:rPr>
          <w:rFonts w:ascii="Times New Roman" w:hAnsi="Times New Roman"/>
          <w:color w:val="000000"/>
          <w:sz w:val="24"/>
          <w:szCs w:val="24"/>
        </w:rPr>
        <w:t>, Т.Ю. Шеина. – 3-е изд. – М.: БИНОМ. Лаборатория знаний.</w:t>
      </w:r>
      <w:r w:rsidR="00846E67" w:rsidRPr="00846E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846E67" w:rsidRPr="00846E67">
        <w:rPr>
          <w:rFonts w:ascii="Times New Roman" w:hAnsi="Times New Roman"/>
          <w:color w:val="000000"/>
          <w:sz w:val="24"/>
          <w:szCs w:val="24"/>
        </w:rPr>
        <w:t>2014. – 264 с: ил.</w:t>
      </w:r>
    </w:p>
    <w:p w:rsidR="008E6578" w:rsidRPr="00C725AD" w:rsidRDefault="008E6578" w:rsidP="00C725AD">
      <w:pPr>
        <w:pStyle w:val="a5"/>
        <w:numPr>
          <w:ilvl w:val="0"/>
          <w:numId w:val="7"/>
        </w:numPr>
        <w:spacing w:line="36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725AD">
        <w:rPr>
          <w:rFonts w:ascii="Times New Roman" w:hAnsi="Times New Roman"/>
          <w:sz w:val="24"/>
          <w:szCs w:val="24"/>
        </w:rPr>
        <w:t xml:space="preserve">Информатика. УМК для основной школы: </w:t>
      </w:r>
      <w:r w:rsidR="00E13C56" w:rsidRPr="00C725AD">
        <w:rPr>
          <w:rFonts w:ascii="Times New Roman" w:hAnsi="Times New Roman"/>
          <w:sz w:val="24"/>
          <w:szCs w:val="24"/>
        </w:rPr>
        <w:t>10-11 классы (</w:t>
      </w:r>
      <w:r w:rsidRPr="00C725AD">
        <w:rPr>
          <w:rFonts w:ascii="Times New Roman" w:hAnsi="Times New Roman"/>
          <w:sz w:val="24"/>
          <w:szCs w:val="24"/>
        </w:rPr>
        <w:t xml:space="preserve">ГОС). Методическое пособие для </w:t>
      </w:r>
      <w:proofErr w:type="spellStart"/>
      <w:r w:rsidRPr="00C725AD">
        <w:rPr>
          <w:rFonts w:ascii="Times New Roman" w:hAnsi="Times New Roman"/>
          <w:sz w:val="24"/>
          <w:szCs w:val="24"/>
        </w:rPr>
        <w:t>учителя</w:t>
      </w:r>
      <w:proofErr w:type="gramStart"/>
      <w:r w:rsidRPr="00C725AD">
        <w:rPr>
          <w:rFonts w:ascii="Times New Roman" w:hAnsi="Times New Roman"/>
          <w:sz w:val="24"/>
          <w:szCs w:val="24"/>
        </w:rPr>
        <w:t>,а</w:t>
      </w:r>
      <w:proofErr w:type="gramEnd"/>
      <w:r w:rsidRPr="00C725AD">
        <w:rPr>
          <w:rFonts w:ascii="Times New Roman" w:hAnsi="Times New Roman"/>
          <w:sz w:val="24"/>
          <w:szCs w:val="24"/>
        </w:rPr>
        <w:t>вторы</w:t>
      </w:r>
      <w:proofErr w:type="spellEnd"/>
      <w:r w:rsidRPr="00C725AD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C725AD">
        <w:rPr>
          <w:rFonts w:ascii="Times New Roman" w:hAnsi="Times New Roman"/>
          <w:sz w:val="24"/>
          <w:szCs w:val="24"/>
        </w:rPr>
        <w:t>Хлобыстова</w:t>
      </w:r>
      <w:proofErr w:type="spellEnd"/>
      <w:r w:rsidRPr="00C725AD">
        <w:rPr>
          <w:rFonts w:ascii="Times New Roman" w:hAnsi="Times New Roman"/>
          <w:sz w:val="24"/>
          <w:szCs w:val="24"/>
        </w:rPr>
        <w:t xml:space="preserve"> И. Ю., Цветкова М. </w:t>
      </w:r>
      <w:proofErr w:type="spellStart"/>
      <w:r w:rsidRPr="00C725AD">
        <w:rPr>
          <w:rFonts w:ascii="Times New Roman" w:hAnsi="Times New Roman"/>
          <w:sz w:val="24"/>
          <w:szCs w:val="24"/>
        </w:rPr>
        <w:t>С.</w:t>
      </w:r>
      <w:r w:rsidR="00E13C56" w:rsidRPr="00C725AD">
        <w:rPr>
          <w:rFonts w:ascii="Times New Roman" w:hAnsi="Times New Roman"/>
          <w:sz w:val="24"/>
          <w:szCs w:val="24"/>
        </w:rPr>
        <w:t>,Бином</w:t>
      </w:r>
      <w:proofErr w:type="spellEnd"/>
      <w:r w:rsidR="00E13C56" w:rsidRPr="00C725AD">
        <w:rPr>
          <w:rFonts w:ascii="Times New Roman" w:hAnsi="Times New Roman"/>
          <w:sz w:val="24"/>
          <w:szCs w:val="24"/>
        </w:rPr>
        <w:t>. Лаборатория знаний, 2014</w:t>
      </w:r>
    </w:p>
    <w:p w:rsidR="008E6578" w:rsidRPr="00C725AD" w:rsidRDefault="008E6578" w:rsidP="00C725AD">
      <w:pPr>
        <w:pStyle w:val="a5"/>
        <w:numPr>
          <w:ilvl w:val="0"/>
          <w:numId w:val="7"/>
        </w:numPr>
        <w:spacing w:line="36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725AD">
        <w:rPr>
          <w:rFonts w:ascii="Times New Roman" w:hAnsi="Times New Roman"/>
          <w:sz w:val="24"/>
          <w:szCs w:val="24"/>
        </w:rPr>
        <w:t xml:space="preserve">Информатика. Программа для основной школы: </w:t>
      </w:r>
      <w:r w:rsidR="00E13C56" w:rsidRPr="00C725AD">
        <w:rPr>
          <w:rFonts w:ascii="Times New Roman" w:hAnsi="Times New Roman"/>
          <w:sz w:val="24"/>
          <w:szCs w:val="24"/>
        </w:rPr>
        <w:t>10-11</w:t>
      </w:r>
      <w:r w:rsidRPr="00C725AD">
        <w:rPr>
          <w:rFonts w:ascii="Times New Roman" w:hAnsi="Times New Roman"/>
          <w:sz w:val="24"/>
          <w:szCs w:val="24"/>
        </w:rPr>
        <w:t xml:space="preserve"> классы, </w:t>
      </w:r>
      <w:proofErr w:type="spellStart"/>
      <w:r w:rsidRPr="00C725AD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C725AD">
        <w:rPr>
          <w:rFonts w:ascii="Times New Roman" w:hAnsi="Times New Roman"/>
          <w:sz w:val="24"/>
          <w:szCs w:val="24"/>
        </w:rPr>
        <w:t xml:space="preserve"> Н. Д., </w:t>
      </w:r>
      <w:proofErr w:type="spellStart"/>
      <w:r w:rsidRPr="00C725AD">
        <w:rPr>
          <w:rFonts w:ascii="Times New Roman" w:hAnsi="Times New Roman"/>
          <w:sz w:val="24"/>
          <w:szCs w:val="24"/>
        </w:rPr>
        <w:t>Самылкина</w:t>
      </w:r>
      <w:proofErr w:type="spellEnd"/>
      <w:r w:rsidRPr="00C725AD">
        <w:rPr>
          <w:rFonts w:ascii="Times New Roman" w:hAnsi="Times New Roman"/>
          <w:sz w:val="24"/>
          <w:szCs w:val="24"/>
        </w:rPr>
        <w:t xml:space="preserve"> Н. Н., Бином. Лаборатория знаний, 2015</w:t>
      </w:r>
    </w:p>
    <w:p w:rsidR="008E6578" w:rsidRPr="00C725AD" w:rsidRDefault="008E6578" w:rsidP="00C725AD">
      <w:pPr>
        <w:pStyle w:val="a5"/>
        <w:numPr>
          <w:ilvl w:val="0"/>
          <w:numId w:val="7"/>
        </w:numPr>
        <w:spacing w:line="36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725AD">
        <w:rPr>
          <w:rFonts w:ascii="Times New Roman" w:hAnsi="Times New Roman"/>
          <w:sz w:val="24"/>
          <w:szCs w:val="24"/>
        </w:rPr>
        <w:t>Электронное приложение к УМК</w:t>
      </w:r>
    </w:p>
    <w:p w:rsidR="00D370B0" w:rsidRPr="00C725AD" w:rsidRDefault="00D370B0" w:rsidP="00C725AD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426" w:firstLine="0"/>
        <w:contextualSpacing/>
        <w:rPr>
          <w:b/>
          <w:color w:val="000000"/>
        </w:rPr>
      </w:pPr>
      <w:r w:rsidRPr="00C725AD">
        <w:rPr>
          <w:b/>
        </w:rPr>
        <w:t xml:space="preserve">      Количество часов, отводимое на изучение предмета</w:t>
      </w:r>
    </w:p>
    <w:p w:rsidR="001F6F89" w:rsidRPr="00C725AD" w:rsidRDefault="001F6F89" w:rsidP="00C725AD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426" w:firstLine="0"/>
        <w:contextualSpacing/>
      </w:pPr>
      <w:r w:rsidRPr="00C725AD">
        <w:t>Программа рассчитана на</w:t>
      </w:r>
      <w:r w:rsidR="008E6578" w:rsidRPr="00C725AD">
        <w:t xml:space="preserve"> 34</w:t>
      </w:r>
      <w:r w:rsidRPr="00C725AD">
        <w:t xml:space="preserve"> час/год (</w:t>
      </w:r>
      <w:r w:rsidR="008E6578" w:rsidRPr="00C725AD">
        <w:t>1</w:t>
      </w:r>
      <w:r w:rsidR="00E13C56" w:rsidRPr="00C725AD">
        <w:t xml:space="preserve"> час/</w:t>
      </w:r>
      <w:proofErr w:type="spellStart"/>
      <w:r w:rsidR="00E13C56" w:rsidRPr="00C725AD">
        <w:t>нед</w:t>
      </w:r>
      <w:proofErr w:type="spellEnd"/>
      <w:r w:rsidR="00E13C56" w:rsidRPr="00C725AD">
        <w:t>.) в 10-11</w:t>
      </w:r>
      <w:r w:rsidRPr="00C725AD">
        <w:t xml:space="preserve">  классе в соответствии с Годовым календарным учебн</w:t>
      </w:r>
      <w:r w:rsidR="00846E67">
        <w:t>ым графиком работы школы на 2020-2021</w:t>
      </w:r>
      <w:r w:rsidRPr="00C725AD">
        <w:t xml:space="preserve"> учебный год</w:t>
      </w:r>
      <w:r w:rsidRPr="00C725AD">
        <w:rPr>
          <w:rFonts w:eastAsia="Batang"/>
        </w:rPr>
        <w:t xml:space="preserve"> и соответствует  учебному плану школы</w:t>
      </w:r>
      <w:r w:rsidRPr="00C725AD">
        <w:t>.</w:t>
      </w:r>
    </w:p>
    <w:p w:rsidR="001F6F89" w:rsidRPr="00C725AD" w:rsidRDefault="001F6F89" w:rsidP="00C725AD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426" w:firstLine="0"/>
        <w:contextualSpacing/>
      </w:pPr>
      <w:r w:rsidRPr="00C725AD">
        <w:t xml:space="preserve">В процессе прохождения материала осуществляется промежуточный контроль знаний и умений в виде самостоятельных работ, тестовых заданий, творческих работ, по программе предусмотрены тематические контрольные работы, в конце учебного года – итоговая контрольная работа за курс </w:t>
      </w:r>
      <w:r w:rsidR="008E6578" w:rsidRPr="00C725AD">
        <w:t>информатики</w:t>
      </w:r>
      <w:r w:rsidRPr="00C725AD">
        <w:t xml:space="preserve"> в </w:t>
      </w:r>
      <w:r w:rsidR="00E13C56" w:rsidRPr="00C725AD">
        <w:t>10-11</w:t>
      </w:r>
      <w:r w:rsidRPr="00C725AD">
        <w:t xml:space="preserve"> классе.</w:t>
      </w:r>
    </w:p>
    <w:p w:rsidR="001F6F89" w:rsidRPr="00C725AD" w:rsidRDefault="001F6F89" w:rsidP="00C725AD">
      <w:pPr>
        <w:tabs>
          <w:tab w:val="left" w:pos="0"/>
        </w:tabs>
        <w:ind w:left="426"/>
        <w:contextualSpacing/>
        <w:jc w:val="both"/>
        <w:rPr>
          <w:b/>
        </w:rPr>
      </w:pPr>
    </w:p>
    <w:p w:rsidR="00E13C56" w:rsidRPr="00C725AD" w:rsidRDefault="00E13C56" w:rsidP="00C725AD">
      <w:pPr>
        <w:ind w:left="426"/>
        <w:jc w:val="both"/>
        <w:rPr>
          <w:b/>
        </w:rPr>
      </w:pPr>
    </w:p>
    <w:p w:rsidR="00D370B0" w:rsidRPr="00C725AD" w:rsidRDefault="00D370B0" w:rsidP="00C725AD">
      <w:pPr>
        <w:ind w:left="426"/>
        <w:jc w:val="both"/>
        <w:rPr>
          <w:b/>
        </w:rPr>
      </w:pPr>
      <w:r w:rsidRPr="00C725AD">
        <w:rPr>
          <w:b/>
        </w:rPr>
        <w:t>Цель и задачи изучения предмета</w:t>
      </w:r>
    </w:p>
    <w:p w:rsidR="00E13C56" w:rsidRPr="00C725AD" w:rsidRDefault="00E13C56" w:rsidP="00C725AD">
      <w:pPr>
        <w:suppressAutoHyphens w:val="0"/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C725AD">
        <w:rPr>
          <w:rFonts w:eastAsiaTheme="minorHAnsi"/>
          <w:lang w:eastAsia="en-US"/>
        </w:rPr>
        <w:t>Изучение информатики и информационно-коммуникационных технологий на базовом уровне среднего</w:t>
      </w:r>
    </w:p>
    <w:p w:rsidR="00E13C56" w:rsidRPr="00C725AD" w:rsidRDefault="00E13C56" w:rsidP="00C725AD">
      <w:pPr>
        <w:suppressAutoHyphens w:val="0"/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C725AD">
        <w:rPr>
          <w:rFonts w:eastAsiaTheme="minorHAnsi"/>
          <w:lang w:eastAsia="en-US"/>
        </w:rPr>
        <w:lastRenderedPageBreak/>
        <w:t>(полного) общего образования направлено на достижение следующих целей</w:t>
      </w:r>
    </w:p>
    <w:p w:rsidR="00E13C56" w:rsidRPr="00C725AD" w:rsidRDefault="00E13C56" w:rsidP="00C725AD">
      <w:pPr>
        <w:suppressAutoHyphens w:val="0"/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C725AD">
        <w:rPr>
          <w:rFonts w:eastAsiaTheme="minorHAnsi"/>
          <w:lang w:eastAsia="en-US"/>
        </w:rPr>
        <w:t xml:space="preserve">Изучение информатики и ИКТ на базовом уровне предполагает поддержку </w:t>
      </w:r>
      <w:proofErr w:type="gramStart"/>
      <w:r w:rsidRPr="00C725AD">
        <w:rPr>
          <w:rFonts w:eastAsiaTheme="minorHAnsi"/>
          <w:lang w:eastAsia="en-US"/>
        </w:rPr>
        <w:t>профильных</w:t>
      </w:r>
      <w:proofErr w:type="gramEnd"/>
      <w:r w:rsidRPr="00C725AD">
        <w:rPr>
          <w:rFonts w:eastAsiaTheme="minorHAnsi"/>
          <w:lang w:eastAsia="en-US"/>
        </w:rPr>
        <w:t xml:space="preserve"> учебных</w:t>
      </w:r>
    </w:p>
    <w:p w:rsidR="00E13C56" w:rsidRPr="00C725AD" w:rsidRDefault="00E13C56" w:rsidP="00C725AD">
      <w:pPr>
        <w:suppressAutoHyphens w:val="0"/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C725AD">
        <w:rPr>
          <w:rFonts w:eastAsiaTheme="minorHAnsi"/>
          <w:lang w:eastAsia="en-US"/>
        </w:rPr>
        <w:t>предметов.</w:t>
      </w:r>
    </w:p>
    <w:p w:rsidR="00E13C56" w:rsidRPr="00C725AD" w:rsidRDefault="00E13C56" w:rsidP="00C725AD">
      <w:pPr>
        <w:suppressAutoHyphens w:val="0"/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C725AD">
        <w:rPr>
          <w:rFonts w:eastAsiaTheme="minorHAnsi"/>
          <w:lang w:eastAsia="en-US"/>
        </w:rPr>
        <w:t>- освоение системы базовых знаний, отражающих вклад информатики в формирование современной</w:t>
      </w:r>
    </w:p>
    <w:p w:rsidR="00E13C56" w:rsidRPr="00C725AD" w:rsidRDefault="00E13C56" w:rsidP="00C725AD">
      <w:pPr>
        <w:suppressAutoHyphens w:val="0"/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C725AD">
        <w:rPr>
          <w:rFonts w:eastAsiaTheme="minorHAnsi"/>
          <w:lang w:eastAsia="en-US"/>
        </w:rPr>
        <w:t>научной картины мира, роль информационных процессов в обществе, биологических и технических системах;</w:t>
      </w:r>
    </w:p>
    <w:p w:rsidR="00E13C56" w:rsidRPr="00C725AD" w:rsidRDefault="00E13C56" w:rsidP="00C725AD">
      <w:pPr>
        <w:suppressAutoHyphens w:val="0"/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C725AD">
        <w:rPr>
          <w:rFonts w:eastAsiaTheme="minorHAnsi"/>
          <w:lang w:eastAsia="en-US"/>
        </w:rPr>
        <w:t xml:space="preserve">- овладение умениями применять, анализировать, преобразовывать информационные модели </w:t>
      </w:r>
      <w:proofErr w:type="gramStart"/>
      <w:r w:rsidRPr="00C725AD">
        <w:rPr>
          <w:rFonts w:eastAsiaTheme="minorHAnsi"/>
          <w:lang w:eastAsia="en-US"/>
        </w:rPr>
        <w:t>реальных</w:t>
      </w:r>
      <w:proofErr w:type="gramEnd"/>
    </w:p>
    <w:p w:rsidR="00E13C56" w:rsidRPr="00C725AD" w:rsidRDefault="00E13C56" w:rsidP="00C725AD">
      <w:pPr>
        <w:suppressAutoHyphens w:val="0"/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C725AD">
        <w:rPr>
          <w:rFonts w:eastAsiaTheme="minorHAnsi"/>
          <w:lang w:eastAsia="en-US"/>
        </w:rPr>
        <w:t>объектов и процессов, используя при этом информационные и коммуникационные технологии (ИКТ), в том числе</w:t>
      </w:r>
    </w:p>
    <w:p w:rsidR="00E13C56" w:rsidRPr="00C725AD" w:rsidRDefault="00E13C56" w:rsidP="00C725AD">
      <w:pPr>
        <w:suppressAutoHyphens w:val="0"/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C725AD">
        <w:rPr>
          <w:rFonts w:eastAsiaTheme="minorHAnsi"/>
          <w:lang w:eastAsia="en-US"/>
        </w:rPr>
        <w:t>при изучении других школьных дисциплин;</w:t>
      </w:r>
    </w:p>
    <w:p w:rsidR="00E13C56" w:rsidRPr="00C725AD" w:rsidRDefault="00E13C56" w:rsidP="00C725AD">
      <w:pPr>
        <w:suppressAutoHyphens w:val="0"/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C725AD">
        <w:rPr>
          <w:rFonts w:eastAsiaTheme="minorHAnsi"/>
          <w:lang w:eastAsia="en-US"/>
        </w:rPr>
        <w:t>- развитие познавательных интересов, интеллектуальных и творческих способностей путем освоения и</w:t>
      </w:r>
    </w:p>
    <w:p w:rsidR="00E13C56" w:rsidRPr="00C725AD" w:rsidRDefault="00E13C56" w:rsidP="00C725AD">
      <w:pPr>
        <w:suppressAutoHyphens w:val="0"/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C725AD">
        <w:rPr>
          <w:rFonts w:eastAsiaTheme="minorHAnsi"/>
          <w:lang w:eastAsia="en-US"/>
        </w:rPr>
        <w:t>использования методов информатики и средств ИКТ при изучении различных учебных предметов;</w:t>
      </w:r>
    </w:p>
    <w:p w:rsidR="00E13C56" w:rsidRPr="00C725AD" w:rsidRDefault="00E13C56" w:rsidP="00C725AD">
      <w:pPr>
        <w:suppressAutoHyphens w:val="0"/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C725AD">
        <w:rPr>
          <w:rFonts w:eastAsiaTheme="minorHAnsi"/>
          <w:lang w:eastAsia="en-US"/>
        </w:rPr>
        <w:t xml:space="preserve">- воспитание ответственного отношения к соблюдению этических и правовых норм </w:t>
      </w:r>
      <w:proofErr w:type="gramStart"/>
      <w:r w:rsidRPr="00C725AD">
        <w:rPr>
          <w:rFonts w:eastAsiaTheme="minorHAnsi"/>
          <w:lang w:eastAsia="en-US"/>
        </w:rPr>
        <w:t>информационной</w:t>
      </w:r>
      <w:proofErr w:type="gramEnd"/>
    </w:p>
    <w:p w:rsidR="00E13C56" w:rsidRPr="00C725AD" w:rsidRDefault="00E13C56" w:rsidP="00C725AD">
      <w:pPr>
        <w:suppressAutoHyphens w:val="0"/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C725AD">
        <w:rPr>
          <w:rFonts w:eastAsiaTheme="minorHAnsi"/>
          <w:lang w:eastAsia="en-US"/>
        </w:rPr>
        <w:t>деятельности;</w:t>
      </w:r>
    </w:p>
    <w:p w:rsidR="00E13C56" w:rsidRPr="00C725AD" w:rsidRDefault="00E13C56" w:rsidP="00C725AD">
      <w:pPr>
        <w:suppressAutoHyphens w:val="0"/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C725AD">
        <w:rPr>
          <w:rFonts w:eastAsiaTheme="minorHAnsi"/>
          <w:lang w:eastAsia="en-US"/>
        </w:rPr>
        <w:t xml:space="preserve">- приобретение опыта использования информационных технологий в </w:t>
      </w:r>
      <w:proofErr w:type="gramStart"/>
      <w:r w:rsidRPr="00C725AD">
        <w:rPr>
          <w:rFonts w:eastAsiaTheme="minorHAnsi"/>
          <w:lang w:eastAsia="en-US"/>
        </w:rPr>
        <w:t>индивидуальной</w:t>
      </w:r>
      <w:proofErr w:type="gramEnd"/>
      <w:r w:rsidRPr="00C725AD">
        <w:rPr>
          <w:rFonts w:eastAsiaTheme="minorHAnsi"/>
          <w:lang w:eastAsia="en-US"/>
        </w:rPr>
        <w:t xml:space="preserve"> и коллективной</w:t>
      </w:r>
    </w:p>
    <w:p w:rsidR="00707F90" w:rsidRPr="00C725AD" w:rsidRDefault="00E13C56" w:rsidP="00C725AD">
      <w:pPr>
        <w:spacing w:line="360" w:lineRule="auto"/>
        <w:ind w:left="426"/>
        <w:rPr>
          <w:b/>
          <w:u w:val="single"/>
        </w:rPr>
      </w:pPr>
      <w:r w:rsidRPr="00C725AD">
        <w:rPr>
          <w:rFonts w:eastAsiaTheme="minorHAnsi"/>
          <w:lang w:eastAsia="en-US"/>
        </w:rPr>
        <w:t>учебной и познавательной, в том числе проектной деятельности.</w:t>
      </w:r>
    </w:p>
    <w:p w:rsidR="00E0564F" w:rsidRPr="00C725AD" w:rsidRDefault="00E0564F" w:rsidP="00C725AD">
      <w:pPr>
        <w:pStyle w:val="a4"/>
        <w:tabs>
          <w:tab w:val="left" w:pos="0"/>
        </w:tabs>
        <w:ind w:left="426"/>
        <w:rPr>
          <w:rFonts w:ascii="Times New Roman" w:hAnsi="Times New Roman"/>
          <w:b/>
          <w:sz w:val="28"/>
          <w:szCs w:val="28"/>
        </w:rPr>
      </w:pPr>
      <w:r w:rsidRPr="00C725AD">
        <w:rPr>
          <w:rFonts w:ascii="Times New Roman" w:hAnsi="Times New Roman"/>
          <w:b/>
          <w:sz w:val="28"/>
          <w:szCs w:val="28"/>
        </w:rPr>
        <w:t>Периодичность и формы текущего контроля и промежуточной аттестации.</w:t>
      </w:r>
    </w:p>
    <w:p w:rsidR="00E0564F" w:rsidRPr="00C725AD" w:rsidRDefault="001F6F89" w:rsidP="00C725AD">
      <w:pPr>
        <w:pStyle w:val="a4"/>
        <w:tabs>
          <w:tab w:val="left" w:pos="0"/>
        </w:tabs>
        <w:ind w:left="426"/>
        <w:rPr>
          <w:rFonts w:ascii="Times New Roman" w:hAnsi="Times New Roman"/>
          <w:sz w:val="24"/>
          <w:szCs w:val="24"/>
        </w:rPr>
      </w:pPr>
      <w:r w:rsidRPr="00C725AD">
        <w:rPr>
          <w:rFonts w:ascii="Times New Roman" w:hAnsi="Times New Roman"/>
          <w:sz w:val="24"/>
          <w:szCs w:val="24"/>
        </w:rPr>
        <w:t xml:space="preserve">Для изучения курса рекомендуется классно-урочная система с использованием различных технологий: развивающего обучения, обучения в сотрудничестве, проблемного обучения, развития исследовательских навыков, </w:t>
      </w:r>
      <w:proofErr w:type="spellStart"/>
      <w:r w:rsidRPr="00C725AD"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 w:rsidRPr="00C725AD">
        <w:rPr>
          <w:rFonts w:ascii="Times New Roman" w:hAnsi="Times New Roman"/>
          <w:sz w:val="24"/>
          <w:szCs w:val="24"/>
        </w:rPr>
        <w:t xml:space="preserve"> и т.д. Основными методами проверки знани</w:t>
      </w:r>
      <w:r w:rsidR="00707F90" w:rsidRPr="00C725AD">
        <w:rPr>
          <w:rFonts w:ascii="Times New Roman" w:hAnsi="Times New Roman"/>
          <w:sz w:val="24"/>
          <w:szCs w:val="24"/>
        </w:rPr>
        <w:t xml:space="preserve">й и </w:t>
      </w:r>
      <w:proofErr w:type="gramStart"/>
      <w:r w:rsidR="00707F90" w:rsidRPr="00C725AD">
        <w:rPr>
          <w:rFonts w:ascii="Times New Roman" w:hAnsi="Times New Roman"/>
          <w:sz w:val="24"/>
          <w:szCs w:val="24"/>
        </w:rPr>
        <w:t>умений</w:t>
      </w:r>
      <w:proofErr w:type="gramEnd"/>
      <w:r w:rsidR="00707F90" w:rsidRPr="00C725AD">
        <w:rPr>
          <w:rFonts w:ascii="Times New Roman" w:hAnsi="Times New Roman"/>
          <w:sz w:val="24"/>
          <w:szCs w:val="24"/>
        </w:rPr>
        <w:t xml:space="preserve"> обучающихся по информатике</w:t>
      </w:r>
      <w:r w:rsidRPr="00C725AD">
        <w:rPr>
          <w:rFonts w:ascii="Times New Roman" w:hAnsi="Times New Roman"/>
          <w:sz w:val="24"/>
          <w:szCs w:val="24"/>
        </w:rPr>
        <w:t xml:space="preserve"> являются устный опрос, письменные и лабораторные работы. </w:t>
      </w:r>
    </w:p>
    <w:p w:rsidR="001F6F89" w:rsidRDefault="001F6F89" w:rsidP="001F6F89">
      <w:pPr>
        <w:ind w:left="426"/>
        <w:jc w:val="both"/>
      </w:pPr>
    </w:p>
    <w:p w:rsidR="001F6F89" w:rsidRDefault="001F6F89"/>
    <w:sectPr w:rsidR="001F6F89" w:rsidSect="001F6F89">
      <w:pgSz w:w="16838" w:h="11906" w:orient="landscape"/>
      <w:pgMar w:top="1418" w:right="720" w:bottom="720" w:left="72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55810"/>
    <w:multiLevelType w:val="hybridMultilevel"/>
    <w:tmpl w:val="58ECB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E380F"/>
    <w:multiLevelType w:val="hybridMultilevel"/>
    <w:tmpl w:val="8F9AA5FA"/>
    <w:lvl w:ilvl="0" w:tplc="67083DA4">
      <w:numFmt w:val="bullet"/>
      <w:lvlText w:val="•"/>
      <w:lvlJc w:val="left"/>
      <w:pPr>
        <w:tabs>
          <w:tab w:val="num" w:pos="357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2">
    <w:nsid w:val="0BC2446D"/>
    <w:multiLevelType w:val="hybridMultilevel"/>
    <w:tmpl w:val="044C10B8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08B67C3"/>
    <w:multiLevelType w:val="hybridMultilevel"/>
    <w:tmpl w:val="218EC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5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E020F"/>
    <w:multiLevelType w:val="hybridMultilevel"/>
    <w:tmpl w:val="355C7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010362"/>
    <w:multiLevelType w:val="hybridMultilevel"/>
    <w:tmpl w:val="CDC24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C2C56"/>
    <w:multiLevelType w:val="hybridMultilevel"/>
    <w:tmpl w:val="0CAC7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CC5B03"/>
    <w:multiLevelType w:val="hybridMultilevel"/>
    <w:tmpl w:val="9BD6D32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046569"/>
    <w:multiLevelType w:val="hybridMultilevel"/>
    <w:tmpl w:val="5A34D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9"/>
  </w:num>
  <w:num w:numId="6">
    <w:abstractNumId w:val="10"/>
  </w:num>
  <w:num w:numId="7">
    <w:abstractNumId w:val="3"/>
  </w:num>
  <w:num w:numId="8">
    <w:abstractNumId w:val="2"/>
  </w:num>
  <w:num w:numId="9">
    <w:abstractNumId w:val="7"/>
  </w:num>
  <w:num w:numId="10">
    <w:abstractNumId w:val="6"/>
  </w:num>
  <w:num w:numId="11">
    <w:abstractNumId w:val="0"/>
  </w:num>
  <w:num w:numId="12">
    <w:abstractNumId w:val="5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F89"/>
    <w:rsid w:val="000236FE"/>
    <w:rsid w:val="000362F5"/>
    <w:rsid w:val="00056F4F"/>
    <w:rsid w:val="0006196E"/>
    <w:rsid w:val="000621F9"/>
    <w:rsid w:val="00074089"/>
    <w:rsid w:val="00080973"/>
    <w:rsid w:val="00081C42"/>
    <w:rsid w:val="00091A23"/>
    <w:rsid w:val="00097609"/>
    <w:rsid w:val="000A5235"/>
    <w:rsid w:val="000B20CE"/>
    <w:rsid w:val="000B5A7E"/>
    <w:rsid w:val="000C13C1"/>
    <w:rsid w:val="000C6932"/>
    <w:rsid w:val="000C7317"/>
    <w:rsid w:val="000D3C78"/>
    <w:rsid w:val="000F3DEB"/>
    <w:rsid w:val="00101CBD"/>
    <w:rsid w:val="00103A7C"/>
    <w:rsid w:val="001042DE"/>
    <w:rsid w:val="00106171"/>
    <w:rsid w:val="00107A35"/>
    <w:rsid w:val="0011022D"/>
    <w:rsid w:val="001320B1"/>
    <w:rsid w:val="00140126"/>
    <w:rsid w:val="001605BF"/>
    <w:rsid w:val="001607E1"/>
    <w:rsid w:val="00162706"/>
    <w:rsid w:val="001672BF"/>
    <w:rsid w:val="00175412"/>
    <w:rsid w:val="0018181B"/>
    <w:rsid w:val="001851B6"/>
    <w:rsid w:val="001907D0"/>
    <w:rsid w:val="001A0D95"/>
    <w:rsid w:val="001B756B"/>
    <w:rsid w:val="001C1F9B"/>
    <w:rsid w:val="001D7471"/>
    <w:rsid w:val="001F3A91"/>
    <w:rsid w:val="001F6F89"/>
    <w:rsid w:val="0020401D"/>
    <w:rsid w:val="00213D2E"/>
    <w:rsid w:val="00216973"/>
    <w:rsid w:val="002206EC"/>
    <w:rsid w:val="0022693B"/>
    <w:rsid w:val="002279F4"/>
    <w:rsid w:val="00250ADE"/>
    <w:rsid w:val="00251A1F"/>
    <w:rsid w:val="00252D3A"/>
    <w:rsid w:val="00257708"/>
    <w:rsid w:val="00280744"/>
    <w:rsid w:val="00281682"/>
    <w:rsid w:val="002913D2"/>
    <w:rsid w:val="00291D30"/>
    <w:rsid w:val="002A554F"/>
    <w:rsid w:val="002A694C"/>
    <w:rsid w:val="002A76D1"/>
    <w:rsid w:val="002B78B7"/>
    <w:rsid w:val="002C6CDD"/>
    <w:rsid w:val="002C7FD1"/>
    <w:rsid w:val="002D5A18"/>
    <w:rsid w:val="002E51D0"/>
    <w:rsid w:val="002F5647"/>
    <w:rsid w:val="002F5866"/>
    <w:rsid w:val="00306BD1"/>
    <w:rsid w:val="003177FB"/>
    <w:rsid w:val="00320391"/>
    <w:rsid w:val="003277BE"/>
    <w:rsid w:val="0033067D"/>
    <w:rsid w:val="00341AA4"/>
    <w:rsid w:val="00342264"/>
    <w:rsid w:val="00351ADA"/>
    <w:rsid w:val="003554A4"/>
    <w:rsid w:val="00363B09"/>
    <w:rsid w:val="00367919"/>
    <w:rsid w:val="003715C2"/>
    <w:rsid w:val="00374AD4"/>
    <w:rsid w:val="0038765A"/>
    <w:rsid w:val="0039275A"/>
    <w:rsid w:val="003C6C8E"/>
    <w:rsid w:val="003D023C"/>
    <w:rsid w:val="003D69BD"/>
    <w:rsid w:val="003D6DF2"/>
    <w:rsid w:val="003E16C3"/>
    <w:rsid w:val="003F5225"/>
    <w:rsid w:val="003F646F"/>
    <w:rsid w:val="004116B4"/>
    <w:rsid w:val="0041224C"/>
    <w:rsid w:val="0041342C"/>
    <w:rsid w:val="0042056E"/>
    <w:rsid w:val="00423881"/>
    <w:rsid w:val="00426C41"/>
    <w:rsid w:val="004354C1"/>
    <w:rsid w:val="0045174C"/>
    <w:rsid w:val="004533B1"/>
    <w:rsid w:val="004647F0"/>
    <w:rsid w:val="00483529"/>
    <w:rsid w:val="004A15EF"/>
    <w:rsid w:val="004D147D"/>
    <w:rsid w:val="004D4940"/>
    <w:rsid w:val="004E6509"/>
    <w:rsid w:val="004F69B5"/>
    <w:rsid w:val="004F7FA9"/>
    <w:rsid w:val="00502041"/>
    <w:rsid w:val="00505751"/>
    <w:rsid w:val="00507A3A"/>
    <w:rsid w:val="00507FEF"/>
    <w:rsid w:val="00512870"/>
    <w:rsid w:val="00513436"/>
    <w:rsid w:val="00513BA1"/>
    <w:rsid w:val="00533BA6"/>
    <w:rsid w:val="0053593A"/>
    <w:rsid w:val="005371B5"/>
    <w:rsid w:val="00545153"/>
    <w:rsid w:val="0054557C"/>
    <w:rsid w:val="00565DCE"/>
    <w:rsid w:val="00567D68"/>
    <w:rsid w:val="005830EB"/>
    <w:rsid w:val="00586766"/>
    <w:rsid w:val="005A0F14"/>
    <w:rsid w:val="005B43EF"/>
    <w:rsid w:val="005C3E68"/>
    <w:rsid w:val="005D45C3"/>
    <w:rsid w:val="005E2051"/>
    <w:rsid w:val="005E296D"/>
    <w:rsid w:val="005F614B"/>
    <w:rsid w:val="0060326C"/>
    <w:rsid w:val="00611E7D"/>
    <w:rsid w:val="00612BE8"/>
    <w:rsid w:val="00614FA3"/>
    <w:rsid w:val="00620F26"/>
    <w:rsid w:val="0063014F"/>
    <w:rsid w:val="00657C1B"/>
    <w:rsid w:val="00660519"/>
    <w:rsid w:val="00666830"/>
    <w:rsid w:val="00685018"/>
    <w:rsid w:val="00697191"/>
    <w:rsid w:val="00697B60"/>
    <w:rsid w:val="006A1284"/>
    <w:rsid w:val="006A6FCA"/>
    <w:rsid w:val="006C6B8D"/>
    <w:rsid w:val="006D0329"/>
    <w:rsid w:val="006D05C9"/>
    <w:rsid w:val="006D3EAF"/>
    <w:rsid w:val="006E5858"/>
    <w:rsid w:val="006F34C5"/>
    <w:rsid w:val="006F79F3"/>
    <w:rsid w:val="007036FB"/>
    <w:rsid w:val="0070492E"/>
    <w:rsid w:val="00707F90"/>
    <w:rsid w:val="00710F7F"/>
    <w:rsid w:val="00711EBD"/>
    <w:rsid w:val="00723D28"/>
    <w:rsid w:val="007255AA"/>
    <w:rsid w:val="0073013D"/>
    <w:rsid w:val="007318B3"/>
    <w:rsid w:val="00732645"/>
    <w:rsid w:val="00745159"/>
    <w:rsid w:val="0074530F"/>
    <w:rsid w:val="00760136"/>
    <w:rsid w:val="0076549D"/>
    <w:rsid w:val="00785BB6"/>
    <w:rsid w:val="007A40CD"/>
    <w:rsid w:val="007B2803"/>
    <w:rsid w:val="007C023E"/>
    <w:rsid w:val="007C0829"/>
    <w:rsid w:val="007E09EB"/>
    <w:rsid w:val="007E4CB9"/>
    <w:rsid w:val="00815151"/>
    <w:rsid w:val="00820606"/>
    <w:rsid w:val="00822D51"/>
    <w:rsid w:val="00827F3C"/>
    <w:rsid w:val="00837401"/>
    <w:rsid w:val="00846E67"/>
    <w:rsid w:val="008523E5"/>
    <w:rsid w:val="00855C56"/>
    <w:rsid w:val="008616E0"/>
    <w:rsid w:val="00861A7E"/>
    <w:rsid w:val="00877325"/>
    <w:rsid w:val="00885FF1"/>
    <w:rsid w:val="008A2917"/>
    <w:rsid w:val="008B10F9"/>
    <w:rsid w:val="008B52F2"/>
    <w:rsid w:val="008E166A"/>
    <w:rsid w:val="008E6578"/>
    <w:rsid w:val="008F0A3A"/>
    <w:rsid w:val="008F446F"/>
    <w:rsid w:val="00901000"/>
    <w:rsid w:val="009140D1"/>
    <w:rsid w:val="009176B4"/>
    <w:rsid w:val="00926571"/>
    <w:rsid w:val="00933D10"/>
    <w:rsid w:val="00945F39"/>
    <w:rsid w:val="0095445E"/>
    <w:rsid w:val="0098192D"/>
    <w:rsid w:val="0098609B"/>
    <w:rsid w:val="00992F34"/>
    <w:rsid w:val="0099403D"/>
    <w:rsid w:val="00997FD3"/>
    <w:rsid w:val="009C191C"/>
    <w:rsid w:val="009E48CA"/>
    <w:rsid w:val="009E7A4E"/>
    <w:rsid w:val="009E7B93"/>
    <w:rsid w:val="00A03B6E"/>
    <w:rsid w:val="00A06A8E"/>
    <w:rsid w:val="00A16666"/>
    <w:rsid w:val="00A318B3"/>
    <w:rsid w:val="00A36353"/>
    <w:rsid w:val="00A51AC8"/>
    <w:rsid w:val="00A56863"/>
    <w:rsid w:val="00A63ED8"/>
    <w:rsid w:val="00A70182"/>
    <w:rsid w:val="00A71149"/>
    <w:rsid w:val="00A7196B"/>
    <w:rsid w:val="00A73DC8"/>
    <w:rsid w:val="00A7420F"/>
    <w:rsid w:val="00A7644B"/>
    <w:rsid w:val="00A80D20"/>
    <w:rsid w:val="00A81820"/>
    <w:rsid w:val="00A87303"/>
    <w:rsid w:val="00A9519B"/>
    <w:rsid w:val="00A966CF"/>
    <w:rsid w:val="00A97531"/>
    <w:rsid w:val="00A97DFA"/>
    <w:rsid w:val="00AA0A73"/>
    <w:rsid w:val="00AB110D"/>
    <w:rsid w:val="00AB484B"/>
    <w:rsid w:val="00AC1C1F"/>
    <w:rsid w:val="00AC22EE"/>
    <w:rsid w:val="00AD318F"/>
    <w:rsid w:val="00AD3F19"/>
    <w:rsid w:val="00AD7612"/>
    <w:rsid w:val="00AE26B1"/>
    <w:rsid w:val="00AE5173"/>
    <w:rsid w:val="00AE7A19"/>
    <w:rsid w:val="00AF2ACF"/>
    <w:rsid w:val="00B27B90"/>
    <w:rsid w:val="00B31604"/>
    <w:rsid w:val="00B4051C"/>
    <w:rsid w:val="00B50B19"/>
    <w:rsid w:val="00B54A17"/>
    <w:rsid w:val="00B65B9D"/>
    <w:rsid w:val="00B72C1A"/>
    <w:rsid w:val="00B75E9D"/>
    <w:rsid w:val="00B96896"/>
    <w:rsid w:val="00B96B8F"/>
    <w:rsid w:val="00BA2033"/>
    <w:rsid w:val="00BA6530"/>
    <w:rsid w:val="00BB0A93"/>
    <w:rsid w:val="00BB17D6"/>
    <w:rsid w:val="00BB36E7"/>
    <w:rsid w:val="00BB539C"/>
    <w:rsid w:val="00BB66DB"/>
    <w:rsid w:val="00BD0E1D"/>
    <w:rsid w:val="00BD48BC"/>
    <w:rsid w:val="00BD5C99"/>
    <w:rsid w:val="00BE05D7"/>
    <w:rsid w:val="00BE0700"/>
    <w:rsid w:val="00C02D5A"/>
    <w:rsid w:val="00C17FCD"/>
    <w:rsid w:val="00C30BD5"/>
    <w:rsid w:val="00C36D44"/>
    <w:rsid w:val="00C37A7E"/>
    <w:rsid w:val="00C37BAF"/>
    <w:rsid w:val="00C43E72"/>
    <w:rsid w:val="00C560F6"/>
    <w:rsid w:val="00C7126C"/>
    <w:rsid w:val="00C725AD"/>
    <w:rsid w:val="00C74447"/>
    <w:rsid w:val="00CA159F"/>
    <w:rsid w:val="00CB15D1"/>
    <w:rsid w:val="00CB2877"/>
    <w:rsid w:val="00CC2270"/>
    <w:rsid w:val="00CC4F1C"/>
    <w:rsid w:val="00CC6D63"/>
    <w:rsid w:val="00D05D4A"/>
    <w:rsid w:val="00D05E4D"/>
    <w:rsid w:val="00D20176"/>
    <w:rsid w:val="00D219FC"/>
    <w:rsid w:val="00D27F5E"/>
    <w:rsid w:val="00D34043"/>
    <w:rsid w:val="00D34ADB"/>
    <w:rsid w:val="00D34FDD"/>
    <w:rsid w:val="00D35E40"/>
    <w:rsid w:val="00D368BB"/>
    <w:rsid w:val="00D370B0"/>
    <w:rsid w:val="00D4074B"/>
    <w:rsid w:val="00D62EC0"/>
    <w:rsid w:val="00D870A8"/>
    <w:rsid w:val="00D92600"/>
    <w:rsid w:val="00D95FF3"/>
    <w:rsid w:val="00DB3EF4"/>
    <w:rsid w:val="00DC1EF2"/>
    <w:rsid w:val="00DC4C7D"/>
    <w:rsid w:val="00DC5F34"/>
    <w:rsid w:val="00DD4918"/>
    <w:rsid w:val="00DD5FE7"/>
    <w:rsid w:val="00DD75AA"/>
    <w:rsid w:val="00DE1310"/>
    <w:rsid w:val="00DE38BB"/>
    <w:rsid w:val="00DE3B7B"/>
    <w:rsid w:val="00DF6765"/>
    <w:rsid w:val="00E012E4"/>
    <w:rsid w:val="00E017FC"/>
    <w:rsid w:val="00E0564F"/>
    <w:rsid w:val="00E06CA5"/>
    <w:rsid w:val="00E11EE2"/>
    <w:rsid w:val="00E13C56"/>
    <w:rsid w:val="00E1729F"/>
    <w:rsid w:val="00E2400A"/>
    <w:rsid w:val="00E31457"/>
    <w:rsid w:val="00E315D5"/>
    <w:rsid w:val="00E44804"/>
    <w:rsid w:val="00E51238"/>
    <w:rsid w:val="00E532A7"/>
    <w:rsid w:val="00E648B2"/>
    <w:rsid w:val="00E67208"/>
    <w:rsid w:val="00E6780E"/>
    <w:rsid w:val="00E81BF6"/>
    <w:rsid w:val="00E95F4D"/>
    <w:rsid w:val="00E96DF3"/>
    <w:rsid w:val="00E9746D"/>
    <w:rsid w:val="00EA10DA"/>
    <w:rsid w:val="00EA1359"/>
    <w:rsid w:val="00EB6D56"/>
    <w:rsid w:val="00EC783C"/>
    <w:rsid w:val="00ED3909"/>
    <w:rsid w:val="00ED6D2F"/>
    <w:rsid w:val="00EE6517"/>
    <w:rsid w:val="00EF30BA"/>
    <w:rsid w:val="00F0353B"/>
    <w:rsid w:val="00F03B35"/>
    <w:rsid w:val="00F0489F"/>
    <w:rsid w:val="00F23CA0"/>
    <w:rsid w:val="00F25578"/>
    <w:rsid w:val="00F27E5E"/>
    <w:rsid w:val="00F5029D"/>
    <w:rsid w:val="00F654C3"/>
    <w:rsid w:val="00F6598F"/>
    <w:rsid w:val="00F65DC1"/>
    <w:rsid w:val="00F90BCB"/>
    <w:rsid w:val="00F9229A"/>
    <w:rsid w:val="00FA1383"/>
    <w:rsid w:val="00FA3E3D"/>
    <w:rsid w:val="00FA60AF"/>
    <w:rsid w:val="00FB4676"/>
    <w:rsid w:val="00FC052D"/>
    <w:rsid w:val="00FD315B"/>
    <w:rsid w:val="00FE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F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846E67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hAnsi="Times New Roman CYR" w:cs="Times New Roman CYR"/>
      <w:b/>
      <w:bCs/>
      <w:color w:val="26282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1F6F89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1F6F8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1F6F89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1F6F89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styleId="a5">
    <w:name w:val="No Spacing"/>
    <w:uiPriority w:val="1"/>
    <w:qFormat/>
    <w:rsid w:val="008E657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3C6C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707F9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rsid w:val="006C6B8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C725AD"/>
  </w:style>
  <w:style w:type="paragraph" w:styleId="a8">
    <w:name w:val="Balloon Text"/>
    <w:basedOn w:val="a"/>
    <w:link w:val="a9"/>
    <w:uiPriority w:val="99"/>
    <w:semiHidden/>
    <w:unhideWhenUsed/>
    <w:rsid w:val="00846E6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6E6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846E67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a">
    <w:name w:val="Гипертекстовая ссылка"/>
    <w:basedOn w:val="a0"/>
    <w:uiPriority w:val="99"/>
    <w:rsid w:val="00846E67"/>
    <w:rPr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F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846E67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hAnsi="Times New Roman CYR" w:cs="Times New Roman CYR"/>
      <w:b/>
      <w:bCs/>
      <w:color w:val="26282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1F6F89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1F6F8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1F6F89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1F6F89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styleId="a5">
    <w:name w:val="No Spacing"/>
    <w:uiPriority w:val="1"/>
    <w:qFormat/>
    <w:rsid w:val="008E657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3C6C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707F9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rsid w:val="006C6B8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C725AD"/>
  </w:style>
  <w:style w:type="paragraph" w:styleId="a8">
    <w:name w:val="Balloon Text"/>
    <w:basedOn w:val="a"/>
    <w:link w:val="a9"/>
    <w:uiPriority w:val="99"/>
    <w:semiHidden/>
    <w:unhideWhenUsed/>
    <w:rsid w:val="00846E6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6E6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846E67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a">
    <w:name w:val="Гипертекстовая ссылка"/>
    <w:basedOn w:val="a0"/>
    <w:uiPriority w:val="99"/>
    <w:rsid w:val="00846E67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2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ivo.garant.ru/document/redirect/70188902/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1303</TotalTime>
  <Pages>3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6</cp:revision>
  <cp:lastPrinted>2020-05-28T08:31:00Z</cp:lastPrinted>
  <dcterms:created xsi:type="dcterms:W3CDTF">2019-10-06T05:56:00Z</dcterms:created>
  <dcterms:modified xsi:type="dcterms:W3CDTF">2021-01-28T11:30:00Z</dcterms:modified>
</cp:coreProperties>
</file>