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B" w:rsidRPr="0038043B" w:rsidRDefault="008B658B" w:rsidP="008B658B">
      <w:pPr>
        <w:jc w:val="center"/>
        <w:rPr>
          <w:bCs/>
          <w:sz w:val="32"/>
          <w:szCs w:val="32"/>
        </w:rPr>
      </w:pPr>
      <w:bookmarkStart w:id="0" w:name="_GoBack"/>
      <w:bookmarkEnd w:id="0"/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8B658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8B658B" w:rsidRPr="0038043B" w:rsidRDefault="008B658B" w:rsidP="008B658B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Вагайского</w:t>
      </w:r>
      <w:proofErr w:type="spellEnd"/>
      <w:r w:rsidRPr="0038043B">
        <w:rPr>
          <w:bCs/>
          <w:sz w:val="32"/>
          <w:szCs w:val="32"/>
        </w:rPr>
        <w:t xml:space="preserve"> района Тюменской области</w:t>
      </w:r>
    </w:p>
    <w:p w:rsidR="008B658B" w:rsidRDefault="00995870" w:rsidP="008B658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8B658B" w:rsidRDefault="008B658B" w:rsidP="008B658B">
                            <w:r w:rsidRPr="007922A0">
                              <w:t xml:space="preserve">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8B658B" w:rsidRDefault="008B658B" w:rsidP="008B658B">
                      <w:r w:rsidRPr="007922A0">
                        <w:t xml:space="preserve"> </w:t>
                      </w:r>
                      <w:r>
                        <w:t xml:space="preserve">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proofErr w:type="gramStart"/>
                            <w:r w:rsidRPr="007922A0">
                              <w:t>от</w:t>
                            </w:r>
                            <w:proofErr w:type="gramEnd"/>
                            <w:r w:rsidRPr="007922A0">
                              <w:t>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8B658B" w:rsidRDefault="008B658B" w:rsidP="008B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proofErr w:type="gramStart"/>
                      <w:r w:rsidRPr="007922A0">
                        <w:t>от</w:t>
                      </w:r>
                      <w:proofErr w:type="gramEnd"/>
                      <w:r w:rsidRPr="007922A0">
                        <w:t>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8B658B" w:rsidRDefault="008B658B" w:rsidP="008B65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8B658B" w:rsidRDefault="008B658B" w:rsidP="008B658B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8B658B" w:rsidRDefault="008B658B" w:rsidP="008B658B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8B658B" w:rsidRPr="001537A7" w:rsidRDefault="008B658B" w:rsidP="008B658B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995870">
        <w:rPr>
          <w:b/>
          <w:iCs/>
          <w:sz w:val="36"/>
          <w:szCs w:val="36"/>
        </w:rPr>
        <w:t>Геометрия</w:t>
      </w:r>
      <w:r w:rsidRPr="001537A7">
        <w:rPr>
          <w:b/>
          <w:iCs/>
          <w:sz w:val="36"/>
          <w:szCs w:val="36"/>
        </w:rPr>
        <w:t>»</w:t>
      </w:r>
    </w:p>
    <w:p w:rsidR="008B658B" w:rsidRPr="00F909F1" w:rsidRDefault="003B6A2A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7-9</w:t>
      </w:r>
      <w:r w:rsidR="008B658B">
        <w:rPr>
          <w:b/>
          <w:sz w:val="36"/>
          <w:szCs w:val="36"/>
        </w:rPr>
        <w:t xml:space="preserve"> </w:t>
      </w:r>
      <w:r w:rsidR="008B658B" w:rsidRPr="00F909F1">
        <w:rPr>
          <w:b/>
          <w:sz w:val="36"/>
          <w:szCs w:val="36"/>
        </w:rPr>
        <w:t>класс</w:t>
      </w:r>
      <w:r w:rsidR="008B658B">
        <w:rPr>
          <w:b/>
          <w:sz w:val="36"/>
          <w:szCs w:val="36"/>
        </w:rPr>
        <w:t>ы</w:t>
      </w:r>
    </w:p>
    <w:p w:rsidR="008B658B" w:rsidRDefault="008B658B" w:rsidP="008B658B">
      <w:pPr>
        <w:jc w:val="center"/>
        <w:rPr>
          <w:b/>
          <w:sz w:val="36"/>
          <w:szCs w:val="36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Pr="00380B22" w:rsidRDefault="008B658B" w:rsidP="008B658B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995870">
        <w:rPr>
          <w:bCs/>
          <w:sz w:val="28"/>
          <w:szCs w:val="28"/>
        </w:rPr>
        <w:t>математики</w:t>
      </w:r>
      <w:r>
        <w:rPr>
          <w:bCs/>
          <w:sz w:val="28"/>
          <w:szCs w:val="28"/>
        </w:rPr>
        <w:t xml:space="preserve"> </w:t>
      </w:r>
      <w:proofErr w:type="spellStart"/>
      <w:r w:rsidR="003B6A2A">
        <w:rPr>
          <w:bCs/>
          <w:sz w:val="28"/>
          <w:szCs w:val="28"/>
        </w:rPr>
        <w:t>Раимбакиева</w:t>
      </w:r>
      <w:proofErr w:type="spellEnd"/>
      <w:r w:rsidR="003B6A2A">
        <w:rPr>
          <w:bCs/>
          <w:sz w:val="28"/>
          <w:szCs w:val="28"/>
        </w:rPr>
        <w:t xml:space="preserve"> Н.М.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8B658B" w:rsidRPr="00602372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>
      <w:pPr>
        <w:ind w:left="426"/>
        <w:jc w:val="both"/>
        <w:rPr>
          <w:b/>
          <w:sz w:val="28"/>
          <w:szCs w:val="28"/>
        </w:rPr>
      </w:pPr>
    </w:p>
    <w:p w:rsidR="008B658B" w:rsidRPr="00D370B0" w:rsidRDefault="008B658B" w:rsidP="008B658B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Нормативная база и УМК</w:t>
      </w:r>
    </w:p>
    <w:p w:rsidR="008B658B" w:rsidRDefault="008B658B" w:rsidP="008B658B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закон от 29.12.2012 года № 273-ФЗ «Об образовании в Российской Федерации»;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государственный образовательный стандарт основного общего образования (в ред. от 31.12.2015)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Примерная основная образовательная программа основного общего образования;</w:t>
      </w:r>
    </w:p>
    <w:p w:rsidR="008B658B" w:rsidRPr="00000B00" w:rsidRDefault="008B658B" w:rsidP="008B658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000B00">
        <w:rPr>
          <w:rFonts w:ascii="Times New Roman" w:hAnsi="Times New Roman"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B00">
        <w:rPr>
          <w:rFonts w:ascii="Times New Roman" w:hAnsi="Times New Roman"/>
          <w:sz w:val="24"/>
          <w:szCs w:val="24"/>
        </w:rPr>
        <w:t xml:space="preserve"> программы по </w:t>
      </w:r>
      <w:r w:rsidR="009D1360">
        <w:rPr>
          <w:rFonts w:ascii="Times New Roman" w:hAnsi="Times New Roman"/>
          <w:sz w:val="24"/>
          <w:szCs w:val="24"/>
        </w:rPr>
        <w:t xml:space="preserve">геометрии </w:t>
      </w:r>
      <w:r w:rsidR="003B6A2A">
        <w:rPr>
          <w:rFonts w:ascii="Times New Roman" w:hAnsi="Times New Roman"/>
          <w:sz w:val="24"/>
          <w:szCs w:val="24"/>
        </w:rPr>
        <w:t xml:space="preserve"> для 7-9</w:t>
      </w:r>
      <w:r w:rsidRPr="00000B00">
        <w:rPr>
          <w:rFonts w:ascii="Times New Roman" w:hAnsi="Times New Roman"/>
          <w:sz w:val="24"/>
          <w:szCs w:val="24"/>
        </w:rPr>
        <w:t xml:space="preserve"> класса Т. А. </w:t>
      </w:r>
      <w:proofErr w:type="spellStart"/>
      <w:r w:rsidRPr="00000B00">
        <w:rPr>
          <w:rFonts w:ascii="Times New Roman" w:hAnsi="Times New Roman"/>
          <w:sz w:val="24"/>
          <w:szCs w:val="24"/>
        </w:rPr>
        <w:t>Бурмистро</w:t>
      </w:r>
      <w:r w:rsidR="003B6A2A">
        <w:rPr>
          <w:rFonts w:ascii="Times New Roman" w:hAnsi="Times New Roman"/>
          <w:sz w:val="24"/>
          <w:szCs w:val="24"/>
        </w:rPr>
        <w:t>вой</w:t>
      </w:r>
      <w:proofErr w:type="spellEnd"/>
      <w:r w:rsidR="003B6A2A">
        <w:rPr>
          <w:rFonts w:ascii="Times New Roman" w:hAnsi="Times New Roman"/>
          <w:sz w:val="24"/>
          <w:szCs w:val="24"/>
        </w:rPr>
        <w:t xml:space="preserve"> (Москва, «Просвещение», 2014</w:t>
      </w:r>
      <w:r w:rsidRPr="00000B00">
        <w:rPr>
          <w:rFonts w:ascii="Times New Roman" w:hAnsi="Times New Roman"/>
          <w:sz w:val="24"/>
          <w:szCs w:val="24"/>
        </w:rPr>
        <w:t xml:space="preserve"> г.  </w:t>
      </w:r>
      <w:proofErr w:type="gramEnd"/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>
        <w:t>Требований к МТО;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8B658B" w:rsidRPr="00D370B0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t>Учебного плана МАОУ Бегишевская СОШ на 2019-2020 учебный год</w:t>
      </w:r>
      <w:r w:rsidRPr="00D370B0">
        <w:rPr>
          <w:bCs/>
        </w:rPr>
        <w:t xml:space="preserve"> 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rPr>
          <w:bCs/>
        </w:rPr>
        <w:t xml:space="preserve">Федерального перечня учебников на 2019-2020 </w:t>
      </w:r>
      <w:proofErr w:type="spellStart"/>
      <w:r>
        <w:rPr>
          <w:bCs/>
        </w:rPr>
        <w:t>уч</w:t>
      </w:r>
      <w:proofErr w:type="gramStart"/>
      <w:r>
        <w:rPr>
          <w:bCs/>
        </w:rPr>
        <w:t>.г</w:t>
      </w:r>
      <w:proofErr w:type="gramEnd"/>
      <w:r>
        <w:rPr>
          <w:bCs/>
        </w:rPr>
        <w:t>од</w:t>
      </w:r>
      <w:proofErr w:type="spellEnd"/>
      <w:r>
        <w:rPr>
          <w:bCs/>
        </w:rPr>
        <w:t>.;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  <w:proofErr w:type="gramStart"/>
      <w:r>
        <w:t>Реализует</w:t>
      </w:r>
      <w:r w:rsidR="003B6A2A">
        <w:t>ся в серии УМК «Геометрия 7-9</w:t>
      </w:r>
      <w:r>
        <w:t>» (авторы:</w:t>
      </w:r>
      <w:proofErr w:type="gramEnd"/>
      <w:r>
        <w:t xml:space="preserve"> </w:t>
      </w:r>
      <w:proofErr w:type="spellStart"/>
      <w:proofErr w:type="gramStart"/>
      <w:r>
        <w:t>Л.С.Атанасян</w:t>
      </w:r>
      <w:proofErr w:type="spellEnd"/>
      <w:r>
        <w:t>.)</w:t>
      </w:r>
      <w:r>
        <w:rPr>
          <w:rFonts w:eastAsiaTheme="minorHAnsi"/>
          <w:b/>
          <w:bCs/>
          <w:lang w:eastAsia="en-US"/>
        </w:rPr>
        <w:t xml:space="preserve"> </w:t>
      </w:r>
      <w:proofErr w:type="gramEnd"/>
    </w:p>
    <w:p w:rsidR="008B658B" w:rsidRDefault="008B658B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1666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УМК</w:t>
      </w:r>
      <w:r w:rsidR="003B6A2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Геометрия 7-9</w:t>
      </w:r>
      <w:r w:rsidR="009D136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8"/>
        <w:gridCol w:w="2530"/>
        <w:gridCol w:w="5304"/>
        <w:gridCol w:w="1984"/>
        <w:gridCol w:w="3402"/>
      </w:tblGrid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№</w:t>
            </w:r>
          </w:p>
        </w:tc>
        <w:tc>
          <w:tcPr>
            <w:tcW w:w="2530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авторы</w:t>
            </w:r>
          </w:p>
        </w:tc>
        <w:tc>
          <w:tcPr>
            <w:tcW w:w="5304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название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год издания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издательство</w:t>
            </w:r>
          </w:p>
        </w:tc>
      </w:tr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</w:pPr>
            <w:r w:rsidRPr="00995870">
              <w:t>1</w:t>
            </w:r>
          </w:p>
        </w:tc>
        <w:tc>
          <w:tcPr>
            <w:tcW w:w="2530" w:type="dxa"/>
          </w:tcPr>
          <w:p w:rsidR="009D1360" w:rsidRPr="00995870" w:rsidRDefault="009D1360" w:rsidP="00857D42">
            <w:proofErr w:type="spellStart"/>
            <w:r w:rsidRPr="00995870">
              <w:t>Атанасян</w:t>
            </w:r>
            <w:proofErr w:type="spellEnd"/>
            <w:r w:rsidRPr="00995870">
              <w:t xml:space="preserve"> Л.С. и др.</w:t>
            </w:r>
          </w:p>
        </w:tc>
        <w:tc>
          <w:tcPr>
            <w:tcW w:w="5304" w:type="dxa"/>
          </w:tcPr>
          <w:p w:rsidR="009D1360" w:rsidRPr="00995870" w:rsidRDefault="003B6A2A" w:rsidP="00857D42">
            <w:r>
              <w:t>Геометрия 7-9</w:t>
            </w:r>
            <w:r w:rsidR="009D1360" w:rsidRPr="00995870">
              <w:t>. Учебник для общеобразовательных учреждений.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</w:pPr>
            <w:r w:rsidRPr="00995870">
              <w:t>2017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both"/>
            </w:pPr>
            <w:r w:rsidRPr="00995870">
              <w:t>М. «Просвещение»</w:t>
            </w:r>
          </w:p>
        </w:tc>
      </w:tr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</w:pPr>
            <w:r w:rsidRPr="00995870">
              <w:t>2</w:t>
            </w:r>
          </w:p>
        </w:tc>
        <w:tc>
          <w:tcPr>
            <w:tcW w:w="2530" w:type="dxa"/>
          </w:tcPr>
          <w:p w:rsidR="009D1360" w:rsidRPr="00995870" w:rsidRDefault="009D1360" w:rsidP="00857D42">
            <w:r w:rsidRPr="00995870">
              <w:t>Айвазян Д.Ф. и др.</w:t>
            </w:r>
          </w:p>
        </w:tc>
        <w:tc>
          <w:tcPr>
            <w:tcW w:w="5304" w:type="dxa"/>
          </w:tcPr>
          <w:p w:rsidR="009D1360" w:rsidRPr="00995870" w:rsidRDefault="009D1360" w:rsidP="00857D42">
            <w:r w:rsidRPr="00995870">
              <w:t>Поур</w:t>
            </w:r>
            <w:r w:rsidR="003B6A2A">
              <w:t>очные разработки по геометрии 7-9</w:t>
            </w:r>
            <w:r w:rsidRPr="00995870">
              <w:t xml:space="preserve"> класс.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</w:pPr>
            <w:r w:rsidRPr="00995870">
              <w:t>2013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both"/>
            </w:pPr>
            <w:r w:rsidRPr="00995870">
              <w:t>«Учитель – АСТ»</w:t>
            </w:r>
          </w:p>
        </w:tc>
      </w:tr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</w:pPr>
            <w:r w:rsidRPr="00995870">
              <w:t>4</w:t>
            </w:r>
          </w:p>
        </w:tc>
        <w:tc>
          <w:tcPr>
            <w:tcW w:w="2530" w:type="dxa"/>
          </w:tcPr>
          <w:p w:rsidR="009D1360" w:rsidRPr="00995870" w:rsidRDefault="009D1360" w:rsidP="00857D42">
            <w:r w:rsidRPr="00995870">
              <w:t>Зив Б.Г. и др.</w:t>
            </w:r>
          </w:p>
        </w:tc>
        <w:tc>
          <w:tcPr>
            <w:tcW w:w="5304" w:type="dxa"/>
          </w:tcPr>
          <w:p w:rsidR="009D1360" w:rsidRPr="00995870" w:rsidRDefault="009D1360" w:rsidP="003B6A2A">
            <w:pPr>
              <w:jc w:val="both"/>
            </w:pPr>
            <w:r w:rsidRPr="00995870">
              <w:t xml:space="preserve">Дидактические материалы по геометрии  </w:t>
            </w:r>
            <w:r w:rsidR="003B6A2A">
              <w:t>7-9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</w:pPr>
            <w:r w:rsidRPr="00995870">
              <w:t>2019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both"/>
            </w:pPr>
            <w:r w:rsidRPr="00995870">
              <w:t>М. «Просвещение»</w:t>
            </w:r>
          </w:p>
        </w:tc>
      </w:tr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</w:pPr>
            <w:r w:rsidRPr="00995870">
              <w:t>6</w:t>
            </w:r>
          </w:p>
        </w:tc>
        <w:tc>
          <w:tcPr>
            <w:tcW w:w="2530" w:type="dxa"/>
          </w:tcPr>
          <w:p w:rsidR="009D1360" w:rsidRPr="00995870" w:rsidRDefault="009D1360" w:rsidP="00857D42">
            <w:r w:rsidRPr="00995870">
              <w:t>Саакян С.М. и др.</w:t>
            </w:r>
          </w:p>
        </w:tc>
        <w:tc>
          <w:tcPr>
            <w:tcW w:w="5304" w:type="dxa"/>
          </w:tcPr>
          <w:p w:rsidR="009D1360" w:rsidRPr="00995870" w:rsidRDefault="009D1360" w:rsidP="003B6A2A">
            <w:pPr>
              <w:jc w:val="both"/>
            </w:pPr>
            <w:r w:rsidRPr="00995870">
              <w:t xml:space="preserve">Изучение геометрии в </w:t>
            </w:r>
            <w:r w:rsidR="003B6A2A">
              <w:t>7-9</w:t>
            </w:r>
            <w:r w:rsidRPr="00995870">
              <w:t xml:space="preserve"> классах. Метод</w:t>
            </w:r>
            <w:proofErr w:type="gramStart"/>
            <w:r w:rsidRPr="00995870">
              <w:t>.</w:t>
            </w:r>
            <w:proofErr w:type="gramEnd"/>
            <w:r w:rsidRPr="00995870">
              <w:t xml:space="preserve"> </w:t>
            </w:r>
            <w:proofErr w:type="gramStart"/>
            <w:r w:rsidRPr="00995870">
              <w:t>р</w:t>
            </w:r>
            <w:proofErr w:type="gramEnd"/>
            <w:r w:rsidRPr="00995870">
              <w:t xml:space="preserve">екомендации к учебнику. Книга для учителя. 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</w:pPr>
            <w:r w:rsidRPr="00995870">
              <w:t>2003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both"/>
            </w:pPr>
            <w:r w:rsidRPr="00995870">
              <w:t>М. «Просвещение»</w:t>
            </w:r>
          </w:p>
        </w:tc>
      </w:tr>
    </w:tbl>
    <w:p w:rsidR="009D1360" w:rsidRDefault="009D1360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B658B" w:rsidRPr="00D370B0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370B0">
        <w:rPr>
          <w:b/>
          <w:sz w:val="28"/>
          <w:szCs w:val="28"/>
        </w:rPr>
        <w:t>Количество часов,</w:t>
      </w:r>
      <w:r>
        <w:rPr>
          <w:b/>
          <w:sz w:val="28"/>
          <w:szCs w:val="28"/>
        </w:rPr>
        <w:t xml:space="preserve"> отводимое на изучение предмета</w:t>
      </w:r>
    </w:p>
    <w:p w:rsidR="008B658B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lastRenderedPageBreak/>
        <w:t>Программа рассчитана на</w:t>
      </w:r>
      <w:r w:rsidR="003B6A2A">
        <w:t xml:space="preserve"> 68 час/год (2 час/</w:t>
      </w:r>
      <w:proofErr w:type="spellStart"/>
      <w:r w:rsidR="003B6A2A">
        <w:t>нед</w:t>
      </w:r>
      <w:proofErr w:type="spellEnd"/>
      <w:r w:rsidR="003B6A2A">
        <w:t>.) в 7-9</w:t>
      </w:r>
      <w:r>
        <w:t xml:space="preserve">  классе в соответствии с Годовым календарным учебным графиком работы школы на 2019-2020 учебный год</w:t>
      </w:r>
      <w:r>
        <w:rPr>
          <w:rFonts w:eastAsia="Batang"/>
        </w:rPr>
        <w:t xml:space="preserve"> и соответствует  учебному плану школы</w:t>
      </w:r>
      <w:r>
        <w:t>.</w:t>
      </w:r>
    </w:p>
    <w:p w:rsidR="008B658B" w:rsidRDefault="008B658B" w:rsidP="008B658B">
      <w:pPr>
        <w:tabs>
          <w:tab w:val="left" w:pos="0"/>
        </w:tabs>
        <w:contextualSpacing/>
        <w:jc w:val="both"/>
        <w:rPr>
          <w:b/>
        </w:rPr>
      </w:pPr>
    </w:p>
    <w:p w:rsidR="009D1360" w:rsidRDefault="009D1360" w:rsidP="008B658B">
      <w:pPr>
        <w:ind w:left="426"/>
        <w:jc w:val="both"/>
        <w:rPr>
          <w:b/>
          <w:sz w:val="28"/>
          <w:szCs w:val="28"/>
        </w:rPr>
      </w:pPr>
    </w:p>
    <w:p w:rsidR="00CB6AAB" w:rsidRDefault="00CB6AAB" w:rsidP="008B658B">
      <w:pPr>
        <w:ind w:left="426"/>
        <w:jc w:val="both"/>
        <w:rPr>
          <w:b/>
          <w:sz w:val="28"/>
          <w:szCs w:val="28"/>
        </w:rPr>
      </w:pPr>
    </w:p>
    <w:p w:rsidR="008B658B" w:rsidRDefault="008B658B" w:rsidP="008B658B">
      <w:pPr>
        <w:ind w:left="426"/>
        <w:jc w:val="both"/>
        <w:rPr>
          <w:b/>
          <w:sz w:val="28"/>
          <w:szCs w:val="28"/>
        </w:rPr>
      </w:pPr>
      <w:r w:rsidRPr="00D370B0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изучения предмета</w:t>
      </w:r>
    </w:p>
    <w:p w:rsidR="003B6A2A" w:rsidRDefault="003B6A2A" w:rsidP="003B6A2A">
      <w:pPr>
        <w:spacing w:line="276" w:lineRule="auto"/>
        <w:ind w:firstLine="1134"/>
        <w:jc w:val="both"/>
        <w:rPr>
          <w:bCs/>
        </w:rPr>
      </w:pPr>
      <w:r w:rsidRPr="0058368C">
        <w:rPr>
          <w:bCs/>
        </w:rPr>
        <w:t xml:space="preserve">В ходе обучения </w:t>
      </w:r>
      <w:r>
        <w:rPr>
          <w:bCs/>
        </w:rPr>
        <w:t>модуля «Геометрии»</w:t>
      </w:r>
      <w:r w:rsidRPr="0058368C">
        <w:rPr>
          <w:bCs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b/>
          <w:bCs/>
        </w:rPr>
        <w:t>следующие задачи</w:t>
      </w:r>
      <w:r w:rsidRPr="0058368C">
        <w:rPr>
          <w:bCs/>
        </w:rPr>
        <w:t>:</w:t>
      </w:r>
    </w:p>
    <w:p w:rsidR="003B6A2A" w:rsidRPr="00BA15AC" w:rsidRDefault="003B6A2A" w:rsidP="003B6A2A">
      <w:pPr>
        <w:spacing w:line="276" w:lineRule="auto"/>
        <w:ind w:firstLine="1134"/>
        <w:jc w:val="both"/>
        <w:rPr>
          <w:b/>
        </w:rPr>
      </w:pPr>
    </w:p>
    <w:p w:rsidR="003B6A2A" w:rsidRDefault="003B6A2A" w:rsidP="003B6A2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3B6A2A" w:rsidRDefault="003B6A2A" w:rsidP="003B6A2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3B6A2A" w:rsidRPr="00600644" w:rsidRDefault="003B6A2A" w:rsidP="003B6A2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3B6A2A" w:rsidRDefault="003B6A2A" w:rsidP="003B6A2A">
      <w:pPr>
        <w:jc w:val="both"/>
        <w:rPr>
          <w:bCs/>
        </w:rPr>
      </w:pPr>
    </w:p>
    <w:p w:rsidR="003B6A2A" w:rsidRPr="0001710C" w:rsidRDefault="003B6A2A" w:rsidP="003B6A2A">
      <w:pPr>
        <w:jc w:val="both"/>
        <w:rPr>
          <w:b/>
          <w:bCs/>
          <w:i/>
        </w:rPr>
      </w:pPr>
      <w:r w:rsidRPr="0001710C">
        <w:rPr>
          <w:b/>
          <w:bCs/>
          <w:i/>
        </w:rPr>
        <w:t>Цели обучения:</w:t>
      </w:r>
    </w:p>
    <w:p w:rsidR="003B6A2A" w:rsidRPr="00460A2B" w:rsidRDefault="003B6A2A" w:rsidP="003B6A2A">
      <w:pPr>
        <w:jc w:val="both"/>
      </w:pPr>
    </w:p>
    <w:p w:rsidR="003B6A2A" w:rsidRPr="00460A2B" w:rsidRDefault="003B6A2A" w:rsidP="003B6A2A">
      <w:pPr>
        <w:jc w:val="both"/>
        <w:rPr>
          <w:b/>
          <w:bCs/>
          <w:i/>
          <w:iCs/>
        </w:rPr>
      </w:pPr>
      <w:r w:rsidRPr="00460A2B">
        <w:rPr>
          <w:b/>
          <w:bCs/>
          <w:i/>
          <w:iCs/>
        </w:rPr>
        <w:t>В направлении личностного развития:</w:t>
      </w:r>
    </w:p>
    <w:p w:rsidR="003B6A2A" w:rsidRPr="00460A2B" w:rsidRDefault="003B6A2A" w:rsidP="003B6A2A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3B6A2A" w:rsidRPr="00460A2B" w:rsidRDefault="003B6A2A" w:rsidP="003B6A2A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B6A2A" w:rsidRPr="00460A2B" w:rsidRDefault="003B6A2A" w:rsidP="003B6A2A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B6A2A" w:rsidRPr="00460A2B" w:rsidRDefault="003B6A2A" w:rsidP="003B6A2A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3B6A2A" w:rsidRPr="00460A2B" w:rsidRDefault="003B6A2A" w:rsidP="003B6A2A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3B6A2A" w:rsidRPr="00460A2B" w:rsidRDefault="003B6A2A" w:rsidP="003B6A2A">
      <w:pPr>
        <w:jc w:val="both"/>
        <w:rPr>
          <w:b/>
          <w:bCs/>
          <w:i/>
          <w:iCs/>
        </w:rPr>
      </w:pPr>
      <w:r w:rsidRPr="00460A2B">
        <w:rPr>
          <w:b/>
          <w:bCs/>
          <w:i/>
          <w:iCs/>
        </w:rPr>
        <w:t xml:space="preserve">В </w:t>
      </w:r>
      <w:proofErr w:type="spellStart"/>
      <w:r w:rsidRPr="00460A2B">
        <w:rPr>
          <w:b/>
          <w:bCs/>
          <w:i/>
          <w:iCs/>
        </w:rPr>
        <w:t>метапредметном</w:t>
      </w:r>
      <w:proofErr w:type="spellEnd"/>
      <w:r w:rsidRPr="00460A2B">
        <w:rPr>
          <w:b/>
          <w:bCs/>
          <w:i/>
          <w:iCs/>
        </w:rPr>
        <w:t xml:space="preserve"> направлении:</w:t>
      </w:r>
    </w:p>
    <w:p w:rsidR="003B6A2A" w:rsidRPr="00460A2B" w:rsidRDefault="003B6A2A" w:rsidP="003B6A2A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3B6A2A" w:rsidRPr="00460A2B" w:rsidRDefault="003B6A2A" w:rsidP="003B6A2A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B6A2A" w:rsidRPr="00460A2B" w:rsidRDefault="003B6A2A" w:rsidP="003B6A2A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3B6A2A" w:rsidRPr="00460A2B" w:rsidRDefault="003B6A2A" w:rsidP="003B6A2A">
      <w:pPr>
        <w:jc w:val="both"/>
        <w:rPr>
          <w:b/>
          <w:bCs/>
          <w:i/>
          <w:iCs/>
        </w:rPr>
      </w:pPr>
      <w:r w:rsidRPr="00460A2B">
        <w:rPr>
          <w:b/>
          <w:bCs/>
          <w:i/>
          <w:iCs/>
        </w:rPr>
        <w:t>В предметном направлении:</w:t>
      </w:r>
    </w:p>
    <w:p w:rsidR="003B6A2A" w:rsidRPr="00460A2B" w:rsidRDefault="003B6A2A" w:rsidP="003B6A2A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lastRenderedPageBreak/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B6A2A" w:rsidRPr="00460A2B" w:rsidRDefault="003B6A2A" w:rsidP="003B6A2A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B6A2A" w:rsidRDefault="003B6A2A" w:rsidP="008B658B">
      <w:pPr>
        <w:pStyle w:val="c11"/>
        <w:jc w:val="both"/>
        <w:outlineLvl w:val="0"/>
        <w:rPr>
          <w:rStyle w:val="c2c7"/>
          <w:b/>
          <w:sz w:val="28"/>
          <w:szCs w:val="28"/>
        </w:rPr>
      </w:pPr>
    </w:p>
    <w:p w:rsidR="003B6A2A" w:rsidRDefault="003B6A2A" w:rsidP="008B658B">
      <w:pPr>
        <w:pStyle w:val="c11"/>
        <w:jc w:val="both"/>
        <w:outlineLvl w:val="0"/>
        <w:rPr>
          <w:rStyle w:val="c2c7"/>
          <w:b/>
          <w:sz w:val="28"/>
          <w:szCs w:val="28"/>
        </w:rPr>
      </w:pPr>
    </w:p>
    <w:p w:rsidR="008B658B" w:rsidRPr="009D1360" w:rsidRDefault="008B658B" w:rsidP="008B658B">
      <w:pPr>
        <w:pStyle w:val="c11"/>
        <w:jc w:val="both"/>
        <w:outlineLvl w:val="0"/>
        <w:rPr>
          <w:b/>
          <w:sz w:val="28"/>
          <w:szCs w:val="28"/>
        </w:rPr>
      </w:pPr>
      <w:proofErr w:type="spellStart"/>
      <w:r w:rsidRPr="009D1360">
        <w:rPr>
          <w:rStyle w:val="c2c7"/>
          <w:b/>
          <w:sz w:val="28"/>
          <w:szCs w:val="28"/>
        </w:rPr>
        <w:t>Общеучебные</w:t>
      </w:r>
      <w:proofErr w:type="spellEnd"/>
      <w:r w:rsidRPr="009D1360">
        <w:rPr>
          <w:rStyle w:val="c2c7"/>
          <w:b/>
          <w:sz w:val="28"/>
          <w:szCs w:val="28"/>
        </w:rPr>
        <w:t xml:space="preserve"> умения, навыки и способы деятельности</w:t>
      </w:r>
    </w:p>
    <w:p w:rsidR="008B658B" w:rsidRPr="005404F4" w:rsidRDefault="008B658B" w:rsidP="008B658B">
      <w:pPr>
        <w:pStyle w:val="c11"/>
        <w:ind w:firstLine="708"/>
        <w:jc w:val="both"/>
      </w:pPr>
      <w:r w:rsidRPr="005404F4">
        <w:rPr>
          <w:rStyle w:val="c2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D1360" w:rsidRDefault="008B658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разделы</w:t>
      </w: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637"/>
        <w:gridCol w:w="992"/>
        <w:gridCol w:w="2104"/>
      </w:tblGrid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 xml:space="preserve">№ </w:t>
            </w:r>
            <w:proofErr w:type="gramStart"/>
            <w:r w:rsidRPr="00A55382">
              <w:rPr>
                <w:bCs/>
                <w:lang w:eastAsia="ru-RU"/>
              </w:rPr>
              <w:t>п</w:t>
            </w:r>
            <w:proofErr w:type="gramEnd"/>
            <w:r w:rsidRPr="00A55382">
              <w:rPr>
                <w:bCs/>
                <w:lang w:eastAsia="ru-RU"/>
              </w:rPr>
              <w:t>/п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Кол-во</w:t>
            </w:r>
          </w:p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lastRenderedPageBreak/>
              <w:t>часов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lastRenderedPageBreak/>
              <w:t xml:space="preserve">Количество </w:t>
            </w:r>
            <w:r w:rsidRPr="00A55382">
              <w:rPr>
                <w:bCs/>
                <w:lang w:eastAsia="ru-RU"/>
              </w:rPr>
              <w:lastRenderedPageBreak/>
              <w:t>контрольных работ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9D6340">
              <w:t xml:space="preserve">Начальные геометрические сведения.  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2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9D6340">
              <w:rPr>
                <w:b/>
              </w:rPr>
              <w:t>Треугольники.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3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9D6340">
              <w:rPr>
                <w:b/>
              </w:rPr>
              <w:t>Параллельные прямые.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4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9D6340">
              <w:rPr>
                <w:b/>
              </w:rPr>
              <w:t>Соотношение между сторонами и углами треугольника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5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9D6340">
              <w:rPr>
                <w:b/>
              </w:rPr>
              <w:t>Повторение и решение задач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</w:p>
        </w:tc>
        <w:tc>
          <w:tcPr>
            <w:tcW w:w="992" w:type="dxa"/>
          </w:tcPr>
          <w:p w:rsidR="003B6A2A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</w:t>
            </w:r>
          </w:p>
        </w:tc>
        <w:tc>
          <w:tcPr>
            <w:tcW w:w="2104" w:type="dxa"/>
          </w:tcPr>
          <w:p w:rsidR="003B6A2A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 +2 админ.</w:t>
            </w:r>
          </w:p>
        </w:tc>
      </w:tr>
    </w:tbl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758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"/>
        <w:gridCol w:w="5848"/>
        <w:gridCol w:w="992"/>
      </w:tblGrid>
      <w:tr w:rsidR="00CB6AAB" w:rsidRPr="00CB6AAB" w:rsidTr="00CB6AAB">
        <w:trPr>
          <w:trHeight w:val="580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t>№</w:t>
            </w:r>
          </w:p>
          <w:p w:rsidR="00CB6AAB" w:rsidRPr="00CB6AAB" w:rsidRDefault="00CB6AAB" w:rsidP="00CB6AAB">
            <w:pPr>
              <w:rPr>
                <w:lang w:val="en-US"/>
              </w:rPr>
            </w:pPr>
            <w:r w:rsidRPr="00CB6AAB">
              <w:rPr>
                <w:lang w:val="en-US"/>
              </w:rPr>
              <w:t>$</w:t>
            </w:r>
          </w:p>
        </w:tc>
        <w:tc>
          <w:tcPr>
            <w:tcW w:w="5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b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b/>
              </w:rPr>
              <w:t>Кол-во</w:t>
            </w:r>
          </w:p>
          <w:p w:rsidR="00CB6AAB" w:rsidRPr="00CB6AAB" w:rsidRDefault="00CB6AAB" w:rsidP="00CB6AAB">
            <w:r w:rsidRPr="00CB6AAB">
              <w:rPr>
                <w:b/>
              </w:rPr>
              <w:t>час</w:t>
            </w:r>
          </w:p>
        </w:tc>
      </w:tr>
      <w:tr w:rsidR="00CB6AAB" w:rsidRPr="00CB6AAB" w:rsidTr="00CB6AAB">
        <w:trPr>
          <w:trHeight w:val="380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Повторение курса геометрии 7 класса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</w:tr>
      <w:tr w:rsidR="00CB6AAB" w:rsidRPr="00CB6AAB" w:rsidTr="00CB6AAB">
        <w:trPr>
          <w:trHeight w:val="380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b/>
              </w:rPr>
              <w:t>Глава V. Четырехугольники (14ч)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</w:tr>
      <w:tr w:rsidR="00CB6AAB" w:rsidRPr="00CB6AAB" w:rsidTr="00CB6AAB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Многоугольники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Параллелограмм и трапеция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6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3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Прямоугольник. Ромб. Квадрат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4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4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Решение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11c39"/>
                <w:b/>
                <w:bCs/>
                <w:i/>
                <w:iCs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b/>
              </w:rPr>
              <w:t>Глава VI. Площадь (14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Площадь многоугольника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Площади параллелограмма, треугольника и трапеции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6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3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Теорема Пифагора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3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4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Решение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11c39"/>
                <w:b/>
                <w:bCs/>
                <w:i/>
                <w:iCs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b/>
              </w:rPr>
              <w:t>Глава VII. Подобные треугольники (19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Определение подобных треугольников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Признаки подобия треугольников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5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11c39"/>
                <w:b/>
                <w:bCs/>
                <w:i/>
                <w:iCs/>
              </w:rPr>
              <w:t>Контрольная работа №3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3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Применение подобия к доказательству теорем и решению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7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4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3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11c39"/>
                <w:b/>
                <w:bCs/>
                <w:i/>
                <w:iCs/>
              </w:rPr>
              <w:t>Контрольная работа №4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b/>
              </w:rPr>
              <w:t>Глава VIII. Окружность (17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41"/>
              </w:rPr>
              <w:t>Касательная к окружности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3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41"/>
              </w:rPr>
              <w:t>Центральные и вписанные углы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4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AB" w:rsidRPr="00CB6AAB" w:rsidRDefault="00CB6AAB" w:rsidP="00CB6AAB">
            <w:r w:rsidRPr="00CB6AAB">
              <w:rPr>
                <w:rStyle w:val="c33"/>
              </w:rPr>
              <w:t>3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Четыре замечательные точки треугольника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3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AB" w:rsidRPr="00CB6AAB" w:rsidRDefault="00CB6AAB" w:rsidP="00CB6AAB">
            <w:r w:rsidRPr="00CB6AAB">
              <w:rPr>
                <w:rStyle w:val="c33"/>
              </w:rPr>
              <w:t>4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Вписанная и описанная окружности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4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41"/>
              </w:rPr>
              <w:t>Решение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2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11c39"/>
                <w:b/>
                <w:bCs/>
                <w:i/>
                <w:iCs/>
              </w:rPr>
              <w:t>Контрольная работа №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rStyle w:val="c33"/>
              </w:rPr>
              <w:t>1</w:t>
            </w:r>
          </w:p>
        </w:tc>
      </w:tr>
      <w:tr w:rsidR="00CB6AAB" w:rsidRPr="00CB6AAB" w:rsidTr="00CB6AAB">
        <w:tc>
          <w:tcPr>
            <w:tcW w:w="7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b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t>2</w:t>
            </w:r>
          </w:p>
        </w:tc>
      </w:tr>
      <w:tr w:rsidR="00CB6AAB" w:rsidRPr="00CB6AAB" w:rsidTr="00CB6AAB">
        <w:tc>
          <w:tcPr>
            <w:tcW w:w="6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AB" w:rsidRPr="00CB6AAB" w:rsidRDefault="00CB6AAB" w:rsidP="00CB6AAB">
            <w:r w:rsidRPr="00CB6AAB">
              <w:t>68</w:t>
            </w:r>
          </w:p>
        </w:tc>
      </w:tr>
    </w:tbl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637"/>
        <w:gridCol w:w="992"/>
        <w:gridCol w:w="2104"/>
      </w:tblGrid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 xml:space="preserve">№ </w:t>
            </w:r>
            <w:proofErr w:type="gramStart"/>
            <w:r w:rsidRPr="00A55382">
              <w:rPr>
                <w:bCs/>
                <w:lang w:eastAsia="ru-RU"/>
              </w:rPr>
              <w:t>п</w:t>
            </w:r>
            <w:proofErr w:type="gramEnd"/>
            <w:r w:rsidRPr="00A55382">
              <w:rPr>
                <w:bCs/>
                <w:lang w:eastAsia="ru-RU"/>
              </w:rPr>
              <w:t>/п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Кол-во</w:t>
            </w:r>
          </w:p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Количество контрольных работ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2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2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3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10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4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Соотношения между сторонами и углами треугольника. Скалярное произведение в</w:t>
            </w:r>
            <w:r>
              <w:rPr>
                <w:bCs/>
                <w:lang w:eastAsia="ru-RU"/>
              </w:rPr>
              <w:t>ек</w:t>
            </w:r>
            <w:r w:rsidRPr="00A55382">
              <w:rPr>
                <w:bCs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14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lastRenderedPageBreak/>
              <w:t>5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1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6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1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7</w:t>
            </w:r>
          </w:p>
        </w:tc>
        <w:tc>
          <w:tcPr>
            <w:tcW w:w="5637" w:type="dxa"/>
          </w:tcPr>
          <w:p w:rsidR="003B6A2A" w:rsidRPr="00CE66F9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CE66F9">
              <w:rPr>
                <w:color w:val="000000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5637" w:type="dxa"/>
          </w:tcPr>
          <w:p w:rsidR="003B6A2A" w:rsidRPr="00CE66F9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CE66F9">
              <w:rPr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</w:p>
        </w:tc>
      </w:tr>
      <w:tr w:rsidR="003B6A2A" w:rsidRPr="00F645A4" w:rsidTr="001551BD">
        <w:tc>
          <w:tcPr>
            <w:tcW w:w="873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  <w:r w:rsidRPr="00A55382">
              <w:rPr>
                <w:bCs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2104" w:type="dxa"/>
          </w:tcPr>
          <w:p w:rsidR="003B6A2A" w:rsidRPr="00A55382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3B6A2A" w:rsidRPr="00F645A4" w:rsidTr="001551BD">
        <w:tc>
          <w:tcPr>
            <w:tcW w:w="873" w:type="dxa"/>
          </w:tcPr>
          <w:p w:rsidR="003B6A2A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3B6A2A" w:rsidRPr="00A55382" w:rsidRDefault="003B6A2A" w:rsidP="001551BD">
            <w:pPr>
              <w:shd w:val="clear" w:color="auto" w:fill="FFFFFF"/>
              <w:rPr>
                <w:bCs/>
                <w:lang w:eastAsia="ru-RU"/>
              </w:rPr>
            </w:pPr>
          </w:p>
        </w:tc>
        <w:tc>
          <w:tcPr>
            <w:tcW w:w="992" w:type="dxa"/>
          </w:tcPr>
          <w:p w:rsidR="003B6A2A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</w:t>
            </w:r>
          </w:p>
        </w:tc>
        <w:tc>
          <w:tcPr>
            <w:tcW w:w="2104" w:type="dxa"/>
          </w:tcPr>
          <w:p w:rsidR="003B6A2A" w:rsidRDefault="003B6A2A" w:rsidP="001551BD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 +2 админ.</w:t>
            </w:r>
          </w:p>
        </w:tc>
      </w:tr>
    </w:tbl>
    <w:p w:rsidR="003B6A2A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B6AAB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B658B" w:rsidRPr="00E0564F" w:rsidRDefault="008B658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8B658B" w:rsidRDefault="008B658B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Основными методами проверки знаний и </w:t>
      </w:r>
      <w:proofErr w:type="gramStart"/>
      <w:r>
        <w:rPr>
          <w:rFonts w:ascii="Times New Roman" w:hAnsi="Times New Roman"/>
          <w:sz w:val="24"/>
          <w:szCs w:val="24"/>
        </w:rPr>
        <w:t>умений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</w:t>
      </w:r>
      <w:r w:rsidR="00995870">
        <w:rPr>
          <w:rFonts w:ascii="Times New Roman" w:hAnsi="Times New Roman"/>
          <w:sz w:val="24"/>
          <w:szCs w:val="24"/>
        </w:rPr>
        <w:t xml:space="preserve">геометрии </w:t>
      </w:r>
      <w:r>
        <w:rPr>
          <w:rFonts w:ascii="Times New Roman" w:hAnsi="Times New Roman"/>
          <w:sz w:val="24"/>
          <w:szCs w:val="24"/>
        </w:rPr>
        <w:t xml:space="preserve"> являются устный опрос, письменные и </w:t>
      </w:r>
      <w:r w:rsidR="00995870">
        <w:rPr>
          <w:rFonts w:ascii="Times New Roman" w:hAnsi="Times New Roman"/>
          <w:sz w:val="24"/>
          <w:szCs w:val="24"/>
        </w:rPr>
        <w:t>контрольны</w:t>
      </w:r>
      <w:r>
        <w:rPr>
          <w:rFonts w:ascii="Times New Roman" w:hAnsi="Times New Roman"/>
          <w:sz w:val="24"/>
          <w:szCs w:val="24"/>
        </w:rPr>
        <w:t>е работы. К письменным формам контроля относятся: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Рабочая программа предусматривает выпол</w:t>
      </w:r>
      <w:r w:rsidR="00CB6AAB">
        <w:rPr>
          <w:rFonts w:ascii="Times New Roman" w:hAnsi="Times New Roman"/>
          <w:sz w:val="24"/>
          <w:szCs w:val="24"/>
        </w:rPr>
        <w:t>нение практической части курса</w:t>
      </w:r>
    </w:p>
    <w:p w:rsidR="008B658B" w:rsidRDefault="008B658B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B658B" w:rsidSect="001F6F89">
      <w:footerReference w:type="default" r:id="rId9"/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E9" w:rsidRDefault="000C54E9" w:rsidP="009552C4">
      <w:r>
        <w:separator/>
      </w:r>
    </w:p>
  </w:endnote>
  <w:endnote w:type="continuationSeparator" w:id="0">
    <w:p w:rsidR="000C54E9" w:rsidRDefault="000C54E9" w:rsidP="009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81815"/>
      <w:docPartObj>
        <w:docPartGallery w:val="Page Numbers (Bottom of Page)"/>
        <w:docPartUnique/>
      </w:docPartObj>
    </w:sdtPr>
    <w:sdtContent>
      <w:p w:rsidR="009552C4" w:rsidRDefault="009552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552C4" w:rsidRDefault="009552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E9" w:rsidRDefault="000C54E9" w:rsidP="009552C4">
      <w:r>
        <w:separator/>
      </w:r>
    </w:p>
  </w:footnote>
  <w:footnote w:type="continuationSeparator" w:id="0">
    <w:p w:rsidR="000C54E9" w:rsidRDefault="000C54E9" w:rsidP="0095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B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54E9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B6A2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B658B"/>
    <w:rsid w:val="008E166A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552C4"/>
    <w:rsid w:val="0098192D"/>
    <w:rsid w:val="0098609B"/>
    <w:rsid w:val="00992F34"/>
    <w:rsid w:val="0099403D"/>
    <w:rsid w:val="00995870"/>
    <w:rsid w:val="00997FD3"/>
    <w:rsid w:val="009C191C"/>
    <w:rsid w:val="009D1360"/>
    <w:rsid w:val="009E7A4E"/>
    <w:rsid w:val="009E7B93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B6AAB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70A8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B6A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6A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3B6A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1">
    <w:name w:val="c41"/>
    <w:basedOn w:val="a0"/>
    <w:rsid w:val="00CB6AAB"/>
  </w:style>
  <w:style w:type="paragraph" w:customStyle="1" w:styleId="c30">
    <w:name w:val="c3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CB6AAB"/>
  </w:style>
  <w:style w:type="character" w:customStyle="1" w:styleId="c11c39">
    <w:name w:val="c11 c39"/>
    <w:basedOn w:val="a0"/>
    <w:rsid w:val="00CB6AAB"/>
  </w:style>
  <w:style w:type="paragraph" w:customStyle="1" w:styleId="c1">
    <w:name w:val="c1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c18">
    <w:name w:val="c14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18c90">
    <w:name w:val="c35 c18 c9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90c18">
    <w:name w:val="c35 c90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B6A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6A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3B6A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1">
    <w:name w:val="c41"/>
    <w:basedOn w:val="a0"/>
    <w:rsid w:val="00CB6AAB"/>
  </w:style>
  <w:style w:type="paragraph" w:customStyle="1" w:styleId="c30">
    <w:name w:val="c3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CB6AAB"/>
  </w:style>
  <w:style w:type="character" w:customStyle="1" w:styleId="c11c39">
    <w:name w:val="c11 c39"/>
    <w:basedOn w:val="a0"/>
    <w:rsid w:val="00CB6AAB"/>
  </w:style>
  <w:style w:type="paragraph" w:customStyle="1" w:styleId="c1">
    <w:name w:val="c1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c18">
    <w:name w:val="c14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18c90">
    <w:name w:val="c35 c18 c9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90c18">
    <w:name w:val="c35 c90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A4A7-24CD-408C-B730-0C47FC8A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2019-10-06T11:18:00Z</dcterms:created>
  <dcterms:modified xsi:type="dcterms:W3CDTF">2019-10-17T04:18:00Z</dcterms:modified>
</cp:coreProperties>
</file>