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8B" w:rsidRDefault="00CD37AC" w:rsidP="008B658B">
      <w:r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6435889" cy="9096375"/>
            <wp:effectExtent l="3175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2186" cy="90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8B" w:rsidRDefault="008B658B" w:rsidP="008B658B">
      <w:pPr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Нормативная база и УМК</w:t>
      </w:r>
    </w:p>
    <w:p w:rsidR="00CD37AC" w:rsidRDefault="00CD37AC" w:rsidP="00CD37AC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CD37AC" w:rsidRDefault="00CD37AC" w:rsidP="00CD37A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szCs w:val="24"/>
        </w:rPr>
      </w:pPr>
      <w:r>
        <w:rPr>
          <w:rFonts w:ascii="Times New Roman" w:hAnsi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CD37AC" w:rsidRDefault="00CD37AC" w:rsidP="00CD37AC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Минобрнауки России от 30.08.2013 № 1015;</w:t>
      </w:r>
    </w:p>
    <w:p w:rsidR="005D47A7" w:rsidRPr="00CB30D3" w:rsidRDefault="005D47A7" w:rsidP="005D47A7">
      <w:pPr>
        <w:pStyle w:val="a4"/>
        <w:numPr>
          <w:ilvl w:val="0"/>
          <w:numId w:val="10"/>
        </w:numPr>
        <w:spacing w:after="0"/>
        <w:ind w:left="56" w:firstLine="653"/>
        <w:rPr>
          <w:rFonts w:ascii="Times New Roman" w:hAnsi="Times New Roman"/>
          <w:sz w:val="24"/>
          <w:szCs w:val="24"/>
        </w:rPr>
      </w:pP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Приказ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Министерства образования и науки РФ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от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17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мая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2012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г. N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413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"Об утверждении федерального государственного образовательного стандарта среднего общего образования" (с изменениями и дополнениями)</w:t>
      </w:r>
    </w:p>
    <w:p w:rsidR="005D47A7" w:rsidRPr="00CB30D3" w:rsidRDefault="005D47A7" w:rsidP="005D47A7">
      <w:pPr>
        <w:pStyle w:val="a4"/>
        <w:numPr>
          <w:ilvl w:val="0"/>
          <w:numId w:val="10"/>
        </w:numPr>
        <w:spacing w:after="0"/>
        <w:ind w:left="56" w:firstLine="653"/>
        <w:rPr>
          <w:rFonts w:ascii="Times New Roman" w:hAnsi="Times New Roman"/>
          <w:sz w:val="24"/>
          <w:szCs w:val="24"/>
        </w:rPr>
      </w:pP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Приказ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Министерства образования и науки РФ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от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31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декабря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2015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г. N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1578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"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внесении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изменений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в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федеральный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государственный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образовательный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стандарт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среднего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общего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образования</w:t>
      </w:r>
    </w:p>
    <w:p w:rsidR="005D47A7" w:rsidRPr="00C04D5D" w:rsidRDefault="005D47A7" w:rsidP="005D47A7">
      <w:pPr>
        <w:pStyle w:val="a4"/>
        <w:numPr>
          <w:ilvl w:val="0"/>
          <w:numId w:val="10"/>
        </w:numPr>
        <w:spacing w:after="50" w:line="240" w:lineRule="auto"/>
        <w:ind w:left="56" w:firstLine="653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Приказ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Минобр</w:t>
      </w:r>
      <w:bookmarkStart w:id="0" w:name="_GoBack"/>
      <w:bookmarkEnd w:id="0"/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азования РФ от 5 марта 2004 г. N 1089 "Об утверждении федерального компонента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государственных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;</w:t>
      </w:r>
    </w:p>
    <w:p w:rsidR="005D47A7" w:rsidRPr="00C04D5D" w:rsidRDefault="005D47A7" w:rsidP="005D47A7">
      <w:pPr>
        <w:pStyle w:val="a4"/>
        <w:numPr>
          <w:ilvl w:val="0"/>
          <w:numId w:val="10"/>
        </w:numPr>
        <w:spacing w:after="0"/>
        <w:ind w:left="56" w:firstLine="653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 xml:space="preserve">Приказ Минобрнауки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1089";  </w:t>
      </w:r>
    </w:p>
    <w:p w:rsidR="00CD37AC" w:rsidRDefault="00CD37AC" w:rsidP="00CD37A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1" w:name="l0"/>
      <w:bookmarkEnd w:id="1"/>
    </w:p>
    <w:p w:rsidR="00CD37AC" w:rsidRDefault="00CD37AC" w:rsidP="00CD37AC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 МАОУ Бегишевская СОШ;</w:t>
      </w:r>
    </w:p>
    <w:p w:rsidR="00CD37AC" w:rsidRDefault="00CD37AC" w:rsidP="00CD37AC">
      <w:pPr>
        <w:pStyle w:val="a4"/>
        <w:numPr>
          <w:ilvl w:val="0"/>
          <w:numId w:val="1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Авторской  программы по алгебре и началам математического анализа для 10-11 класса Т. А. </w:t>
      </w:r>
      <w:proofErr w:type="spellStart"/>
      <w:r>
        <w:rPr>
          <w:rFonts w:ascii="Times New Roman" w:hAnsi="Times New Roman"/>
          <w:sz w:val="24"/>
          <w:szCs w:val="24"/>
        </w:rPr>
        <w:t>Бурмистровой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Москва</w:t>
      </w:r>
      <w:proofErr w:type="gramStart"/>
      <w:r>
        <w:rPr>
          <w:rFonts w:ascii="Times New Roman" w:hAnsi="Times New Roman"/>
          <w:sz w:val="24"/>
          <w:szCs w:val="24"/>
        </w:rPr>
        <w:t>,«</w:t>
      </w:r>
      <w:proofErr w:type="gramEnd"/>
      <w:r>
        <w:rPr>
          <w:rFonts w:ascii="Times New Roman" w:hAnsi="Times New Roman"/>
          <w:sz w:val="24"/>
          <w:szCs w:val="24"/>
        </w:rPr>
        <w:t>Просвещение</w:t>
      </w:r>
      <w:proofErr w:type="spellEnd"/>
      <w:r>
        <w:rPr>
          <w:rFonts w:ascii="Times New Roman" w:hAnsi="Times New Roman"/>
          <w:sz w:val="24"/>
          <w:szCs w:val="24"/>
        </w:rPr>
        <w:t xml:space="preserve">», 2009 г.  </w:t>
      </w:r>
    </w:p>
    <w:p w:rsidR="00CD37AC" w:rsidRDefault="00CD37AC" w:rsidP="00CD37AC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МАОУ Бегишевской СОШ.</w:t>
      </w:r>
    </w:p>
    <w:p w:rsidR="008B658B" w:rsidRDefault="008B658B" w:rsidP="008B658B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A16666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</w:t>
      </w:r>
      <w:r w:rsidR="009D1360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Геометрия 10-11 класс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8"/>
        <w:gridCol w:w="2530"/>
        <w:gridCol w:w="5304"/>
        <w:gridCol w:w="1984"/>
        <w:gridCol w:w="3402"/>
      </w:tblGrid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№</w:t>
            </w:r>
          </w:p>
        </w:tc>
        <w:tc>
          <w:tcPr>
            <w:tcW w:w="2530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авторы</w:t>
            </w:r>
          </w:p>
        </w:tc>
        <w:tc>
          <w:tcPr>
            <w:tcW w:w="5304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название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год издания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center"/>
              <w:rPr>
                <w:b/>
              </w:rPr>
            </w:pPr>
            <w:r w:rsidRPr="00995870">
              <w:rPr>
                <w:b/>
              </w:rPr>
              <w:t>издательство</w:t>
            </w:r>
          </w:p>
        </w:tc>
      </w:tr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</w:pPr>
            <w:r w:rsidRPr="00995870">
              <w:t>1</w:t>
            </w:r>
          </w:p>
        </w:tc>
        <w:tc>
          <w:tcPr>
            <w:tcW w:w="2530" w:type="dxa"/>
          </w:tcPr>
          <w:p w:rsidR="009D1360" w:rsidRPr="00995870" w:rsidRDefault="009D1360" w:rsidP="00857D42">
            <w:proofErr w:type="spellStart"/>
            <w:r w:rsidRPr="00995870">
              <w:t>Атанасян</w:t>
            </w:r>
            <w:proofErr w:type="spellEnd"/>
            <w:r w:rsidRPr="00995870">
              <w:t xml:space="preserve"> Л.С. и др.</w:t>
            </w:r>
          </w:p>
        </w:tc>
        <w:tc>
          <w:tcPr>
            <w:tcW w:w="5304" w:type="dxa"/>
          </w:tcPr>
          <w:p w:rsidR="009D1360" w:rsidRPr="00995870" w:rsidRDefault="009D1360" w:rsidP="00857D42">
            <w:r w:rsidRPr="00995870">
              <w:t>Геометрия 10-11. Учебник для общеобразовательных учреждений.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</w:pPr>
            <w:r w:rsidRPr="00995870">
              <w:t>2017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both"/>
            </w:pPr>
            <w:r w:rsidRPr="00995870">
              <w:t>М. «Просвещение»</w:t>
            </w:r>
          </w:p>
        </w:tc>
      </w:tr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</w:pPr>
            <w:r w:rsidRPr="00995870">
              <w:t>2</w:t>
            </w:r>
          </w:p>
        </w:tc>
        <w:tc>
          <w:tcPr>
            <w:tcW w:w="2530" w:type="dxa"/>
          </w:tcPr>
          <w:p w:rsidR="009D1360" w:rsidRPr="00995870" w:rsidRDefault="009D1360" w:rsidP="00857D42">
            <w:r w:rsidRPr="00995870">
              <w:t>Айвазян Д.Ф. и др.</w:t>
            </w:r>
          </w:p>
        </w:tc>
        <w:tc>
          <w:tcPr>
            <w:tcW w:w="5304" w:type="dxa"/>
          </w:tcPr>
          <w:p w:rsidR="009D1360" w:rsidRPr="00995870" w:rsidRDefault="009D1360" w:rsidP="00857D42">
            <w:r w:rsidRPr="00995870">
              <w:t>Поурочные разработки по геометрии 11 класс.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</w:pPr>
            <w:r w:rsidRPr="00995870">
              <w:t>2013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both"/>
            </w:pPr>
            <w:r w:rsidRPr="00995870">
              <w:t>«Учитель – АСТ»</w:t>
            </w:r>
          </w:p>
        </w:tc>
      </w:tr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</w:pPr>
            <w:r w:rsidRPr="00995870">
              <w:t>4</w:t>
            </w:r>
          </w:p>
        </w:tc>
        <w:tc>
          <w:tcPr>
            <w:tcW w:w="2530" w:type="dxa"/>
          </w:tcPr>
          <w:p w:rsidR="009D1360" w:rsidRPr="00995870" w:rsidRDefault="009D1360" w:rsidP="00857D42">
            <w:r w:rsidRPr="00995870">
              <w:t>Зив Б.Г. и др.</w:t>
            </w:r>
          </w:p>
        </w:tc>
        <w:tc>
          <w:tcPr>
            <w:tcW w:w="5304" w:type="dxa"/>
          </w:tcPr>
          <w:p w:rsidR="009D1360" w:rsidRPr="00995870" w:rsidRDefault="009D1360" w:rsidP="00857D42">
            <w:pPr>
              <w:jc w:val="both"/>
            </w:pPr>
            <w:r w:rsidRPr="00995870">
              <w:t>Дидактические материалы по геометрии  11 класс.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</w:pPr>
            <w:r w:rsidRPr="00995870">
              <w:t>2019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both"/>
            </w:pPr>
            <w:r w:rsidRPr="00995870">
              <w:t>М. «Просвещение»</w:t>
            </w:r>
          </w:p>
        </w:tc>
      </w:tr>
      <w:tr w:rsidR="009D1360" w:rsidRPr="00995870" w:rsidTr="00995870">
        <w:tc>
          <w:tcPr>
            <w:tcW w:w="638" w:type="dxa"/>
          </w:tcPr>
          <w:p w:rsidR="009D1360" w:rsidRPr="00995870" w:rsidRDefault="009D1360" w:rsidP="00857D42">
            <w:pPr>
              <w:jc w:val="center"/>
            </w:pPr>
            <w:r w:rsidRPr="00995870">
              <w:t>6</w:t>
            </w:r>
          </w:p>
        </w:tc>
        <w:tc>
          <w:tcPr>
            <w:tcW w:w="2530" w:type="dxa"/>
          </w:tcPr>
          <w:p w:rsidR="009D1360" w:rsidRPr="00995870" w:rsidRDefault="009D1360" w:rsidP="00857D42">
            <w:r w:rsidRPr="00995870">
              <w:t>Саакян С.М. и др.</w:t>
            </w:r>
          </w:p>
        </w:tc>
        <w:tc>
          <w:tcPr>
            <w:tcW w:w="5304" w:type="dxa"/>
          </w:tcPr>
          <w:p w:rsidR="009D1360" w:rsidRPr="00995870" w:rsidRDefault="009D1360" w:rsidP="00857D42">
            <w:pPr>
              <w:jc w:val="both"/>
            </w:pPr>
            <w:r w:rsidRPr="00995870">
              <w:t>Изучение геометрии в 10-11 классах. Метод</w:t>
            </w:r>
            <w:proofErr w:type="gramStart"/>
            <w:r w:rsidRPr="00995870">
              <w:t>.</w:t>
            </w:r>
            <w:proofErr w:type="gramEnd"/>
            <w:r w:rsidRPr="00995870">
              <w:t xml:space="preserve"> </w:t>
            </w:r>
            <w:proofErr w:type="gramStart"/>
            <w:r w:rsidRPr="00995870">
              <w:t>р</w:t>
            </w:r>
            <w:proofErr w:type="gramEnd"/>
            <w:r w:rsidRPr="00995870">
              <w:t xml:space="preserve">екомендации к учебнику. Книга для учителя. </w:t>
            </w:r>
          </w:p>
        </w:tc>
        <w:tc>
          <w:tcPr>
            <w:tcW w:w="1984" w:type="dxa"/>
          </w:tcPr>
          <w:p w:rsidR="009D1360" w:rsidRPr="00995870" w:rsidRDefault="009D1360" w:rsidP="00857D42">
            <w:pPr>
              <w:jc w:val="center"/>
            </w:pPr>
            <w:r w:rsidRPr="00995870">
              <w:t>2003</w:t>
            </w:r>
          </w:p>
        </w:tc>
        <w:tc>
          <w:tcPr>
            <w:tcW w:w="3402" w:type="dxa"/>
          </w:tcPr>
          <w:p w:rsidR="009D1360" w:rsidRPr="00995870" w:rsidRDefault="009D1360" w:rsidP="00857D42">
            <w:pPr>
              <w:jc w:val="both"/>
            </w:pPr>
            <w:r w:rsidRPr="00995870">
              <w:t>М. «Просвещение»</w:t>
            </w:r>
          </w:p>
        </w:tc>
      </w:tr>
    </w:tbl>
    <w:p w:rsidR="009D1360" w:rsidRDefault="009D1360" w:rsidP="008B658B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8B658B" w:rsidRPr="00D370B0" w:rsidRDefault="008B658B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D370B0">
        <w:rPr>
          <w:b/>
          <w:sz w:val="28"/>
          <w:szCs w:val="28"/>
        </w:rPr>
        <w:t>Количество часов,</w:t>
      </w:r>
      <w:r>
        <w:rPr>
          <w:b/>
          <w:sz w:val="28"/>
          <w:szCs w:val="28"/>
        </w:rPr>
        <w:t xml:space="preserve"> отводимое на изучение предмета</w:t>
      </w:r>
    </w:p>
    <w:p w:rsidR="008B658B" w:rsidRDefault="008B658B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>
        <w:lastRenderedPageBreak/>
        <w:t>Программа рассчитана на 68 час/год (2 час/</w:t>
      </w:r>
      <w:proofErr w:type="spellStart"/>
      <w:r>
        <w:t>нед</w:t>
      </w:r>
      <w:proofErr w:type="spellEnd"/>
      <w:r>
        <w:t>.) в 10-11  классе в соответствии с Годовым календарным учебн</w:t>
      </w:r>
      <w:r w:rsidR="00CD37AC">
        <w:t>ым графиком работы школы на 2020-2021</w:t>
      </w:r>
      <w:r>
        <w:t xml:space="preserve"> учебный год</w:t>
      </w:r>
      <w:r>
        <w:rPr>
          <w:rFonts w:eastAsia="Batang"/>
        </w:rPr>
        <w:t xml:space="preserve"> и соответствует  учебному плану школы</w:t>
      </w:r>
      <w:r>
        <w:t>.</w:t>
      </w:r>
    </w:p>
    <w:p w:rsidR="008B658B" w:rsidRDefault="008B658B" w:rsidP="008B658B">
      <w:pPr>
        <w:tabs>
          <w:tab w:val="left" w:pos="0"/>
        </w:tabs>
        <w:contextualSpacing/>
        <w:jc w:val="both"/>
        <w:rPr>
          <w:b/>
        </w:rPr>
      </w:pPr>
    </w:p>
    <w:p w:rsidR="009D1360" w:rsidRDefault="009D1360" w:rsidP="008B658B">
      <w:pPr>
        <w:ind w:left="426"/>
        <w:jc w:val="both"/>
        <w:rPr>
          <w:b/>
          <w:sz w:val="28"/>
          <w:szCs w:val="28"/>
        </w:rPr>
      </w:pPr>
    </w:p>
    <w:p w:rsidR="008B658B" w:rsidRDefault="008B658B" w:rsidP="008B658B">
      <w:pPr>
        <w:ind w:left="426"/>
        <w:jc w:val="both"/>
        <w:rPr>
          <w:b/>
          <w:sz w:val="28"/>
          <w:szCs w:val="28"/>
        </w:rPr>
      </w:pPr>
      <w:r w:rsidRPr="00D370B0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ель и задачи изучения предмета</w:t>
      </w:r>
    </w:p>
    <w:p w:rsidR="008B658B" w:rsidRPr="005404F4" w:rsidRDefault="008B658B" w:rsidP="008B658B">
      <w:pPr>
        <w:pStyle w:val="c11"/>
        <w:jc w:val="both"/>
      </w:pPr>
      <w:r w:rsidRPr="005404F4">
        <w:rPr>
          <w:rStyle w:val="c2"/>
        </w:rPr>
        <w:t xml:space="preserve">Изучение математики в старшей школе на базовом уровне направлено на достижение следующих целей: </w:t>
      </w:r>
    </w:p>
    <w:p w:rsidR="008B658B" w:rsidRPr="005404F4" w:rsidRDefault="008B658B" w:rsidP="008B658B">
      <w:pPr>
        <w:pStyle w:val="c25c15"/>
        <w:jc w:val="both"/>
      </w:pPr>
      <w:r w:rsidRPr="005404F4">
        <w:rPr>
          <w:rStyle w:val="c2c7"/>
        </w:rPr>
        <w:t xml:space="preserve">  - формирование представлений</w:t>
      </w:r>
      <w:r w:rsidRPr="005404F4">
        <w:rPr>
          <w:rStyle w:val="c2"/>
        </w:rPr>
        <w:t xml:space="preserve"> о математике как универсальном языке науки, средстве моделирования явлений и процессов, об идеях и методах математики; </w:t>
      </w:r>
    </w:p>
    <w:p w:rsidR="008B658B" w:rsidRPr="005404F4" w:rsidRDefault="008B658B" w:rsidP="008B658B">
      <w:pPr>
        <w:pStyle w:val="c15c25"/>
        <w:jc w:val="both"/>
      </w:pPr>
      <w:r w:rsidRPr="005404F4">
        <w:rPr>
          <w:rStyle w:val="c2c7"/>
        </w:rPr>
        <w:t xml:space="preserve">   - развитие </w:t>
      </w:r>
      <w:r w:rsidRPr="005404F4">
        <w:rPr>
          <w:rStyle w:val="c2"/>
        </w:rPr>
        <w:t>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8B658B" w:rsidRPr="005404F4" w:rsidRDefault="008B658B" w:rsidP="008B658B">
      <w:pPr>
        <w:pStyle w:val="c25c15"/>
        <w:jc w:val="both"/>
      </w:pPr>
      <w:r w:rsidRPr="005404F4">
        <w:rPr>
          <w:rStyle w:val="c2c7"/>
        </w:rPr>
        <w:t xml:space="preserve">  - овладение математическими знаниями и умениями</w:t>
      </w:r>
      <w:r w:rsidRPr="005404F4">
        <w:rPr>
          <w:rStyle w:val="c2"/>
        </w:rPr>
        <w:t>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8B658B" w:rsidRPr="005404F4" w:rsidRDefault="008B658B" w:rsidP="008B658B">
      <w:pPr>
        <w:pStyle w:val="c25c15"/>
        <w:jc w:val="both"/>
      </w:pPr>
      <w:r w:rsidRPr="005404F4">
        <w:rPr>
          <w:rStyle w:val="c2c7"/>
        </w:rPr>
        <w:t xml:space="preserve">  - воспитание </w:t>
      </w:r>
      <w:r w:rsidRPr="005404F4">
        <w:rPr>
          <w:rStyle w:val="c2"/>
        </w:rPr>
        <w:t>средствами математики культуры личности: отношения к математике как части общечеловеческой культуры: 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8B658B" w:rsidRPr="00E0564F" w:rsidRDefault="008B658B" w:rsidP="008B658B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E0564F">
        <w:rPr>
          <w:rFonts w:ascii="Times New Roman" w:hAnsi="Times New Roman"/>
          <w:b/>
          <w:sz w:val="28"/>
          <w:szCs w:val="28"/>
        </w:rPr>
        <w:t>Периодичность и формы текущего контроля и промежуточной аттестации.</w:t>
      </w:r>
    </w:p>
    <w:p w:rsidR="008B658B" w:rsidRDefault="008B658B" w:rsidP="008B658B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развития исследовательских навыков,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и т.д. Основными методами проверки знаний и </w:t>
      </w:r>
      <w:proofErr w:type="gramStart"/>
      <w:r>
        <w:rPr>
          <w:rFonts w:ascii="Times New Roman" w:hAnsi="Times New Roman"/>
          <w:sz w:val="24"/>
          <w:szCs w:val="24"/>
        </w:rPr>
        <w:t>умений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по </w:t>
      </w:r>
      <w:r w:rsidR="00995870">
        <w:rPr>
          <w:rFonts w:ascii="Times New Roman" w:hAnsi="Times New Roman"/>
          <w:sz w:val="24"/>
          <w:szCs w:val="24"/>
        </w:rPr>
        <w:t xml:space="preserve">геометрии </w:t>
      </w:r>
      <w:r>
        <w:rPr>
          <w:rFonts w:ascii="Times New Roman" w:hAnsi="Times New Roman"/>
          <w:sz w:val="24"/>
          <w:szCs w:val="24"/>
        </w:rPr>
        <w:t xml:space="preserve"> являются устный опрос, письменные и </w:t>
      </w:r>
      <w:r w:rsidR="00995870">
        <w:rPr>
          <w:rFonts w:ascii="Times New Roman" w:hAnsi="Times New Roman"/>
          <w:sz w:val="24"/>
          <w:szCs w:val="24"/>
        </w:rPr>
        <w:t>контрольны</w:t>
      </w:r>
      <w:r>
        <w:rPr>
          <w:rFonts w:ascii="Times New Roman" w:hAnsi="Times New Roman"/>
          <w:sz w:val="24"/>
          <w:szCs w:val="24"/>
        </w:rPr>
        <w:t xml:space="preserve">е работы Виды   контроля   знаний,   умений,  навыков  обучающихся - текущий,  тематический,  итоговый – итоговая контрольная работа. Рабочая программа предусматривает выполнение практической части курса: </w:t>
      </w:r>
    </w:p>
    <w:p w:rsidR="008B658B" w:rsidRDefault="00995870" w:rsidP="008B658B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8B658B">
        <w:rPr>
          <w:rFonts w:ascii="Times New Roman" w:hAnsi="Times New Roman"/>
          <w:sz w:val="24"/>
          <w:szCs w:val="24"/>
        </w:rPr>
        <w:t xml:space="preserve"> класс- 6 контрольных работ </w:t>
      </w:r>
    </w:p>
    <w:p w:rsidR="008B658B" w:rsidRDefault="00995870" w:rsidP="008B658B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8B658B">
        <w:rPr>
          <w:rFonts w:ascii="Times New Roman" w:hAnsi="Times New Roman"/>
          <w:sz w:val="24"/>
          <w:szCs w:val="24"/>
        </w:rPr>
        <w:t xml:space="preserve"> класс - </w:t>
      </w:r>
      <w:r>
        <w:rPr>
          <w:rFonts w:ascii="Times New Roman" w:hAnsi="Times New Roman"/>
          <w:sz w:val="24"/>
          <w:szCs w:val="24"/>
        </w:rPr>
        <w:t>5</w:t>
      </w:r>
      <w:r w:rsidR="008B658B">
        <w:rPr>
          <w:rFonts w:ascii="Times New Roman" w:hAnsi="Times New Roman"/>
          <w:sz w:val="24"/>
          <w:szCs w:val="24"/>
        </w:rPr>
        <w:t xml:space="preserve"> контрольных работ; </w:t>
      </w:r>
    </w:p>
    <w:sectPr w:rsidR="008B658B" w:rsidSect="001F6F89">
      <w:pgSz w:w="16838" w:h="11906" w:orient="landscape"/>
      <w:pgMar w:top="1418" w:right="720" w:bottom="720" w:left="72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3245"/>
    <w:multiLevelType w:val="hybridMultilevel"/>
    <w:tmpl w:val="669A8CCA"/>
    <w:lvl w:ilvl="0" w:tplc="B26C524A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C66549A"/>
    <w:multiLevelType w:val="hybridMultilevel"/>
    <w:tmpl w:val="0BB2014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15928"/>
    <w:multiLevelType w:val="hybridMultilevel"/>
    <w:tmpl w:val="B75E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9F1D7F"/>
    <w:multiLevelType w:val="hybridMultilevel"/>
    <w:tmpl w:val="8A3C8CE8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7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 w:numId="9">
    <w:abstractNumId w:val="3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8B"/>
    <w:rsid w:val="000236FE"/>
    <w:rsid w:val="000362F5"/>
    <w:rsid w:val="00056F4F"/>
    <w:rsid w:val="0006196E"/>
    <w:rsid w:val="000621F9"/>
    <w:rsid w:val="00074089"/>
    <w:rsid w:val="00080973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43EF"/>
    <w:rsid w:val="005C3E68"/>
    <w:rsid w:val="005D45C3"/>
    <w:rsid w:val="005D47A7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10F7F"/>
    <w:rsid w:val="00711EBD"/>
    <w:rsid w:val="00723D28"/>
    <w:rsid w:val="007255AA"/>
    <w:rsid w:val="0073013D"/>
    <w:rsid w:val="007318B3"/>
    <w:rsid w:val="00732645"/>
    <w:rsid w:val="00741E6D"/>
    <w:rsid w:val="00745159"/>
    <w:rsid w:val="0074530F"/>
    <w:rsid w:val="00760136"/>
    <w:rsid w:val="0076549D"/>
    <w:rsid w:val="00785BB6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B658B"/>
    <w:rsid w:val="008E166A"/>
    <w:rsid w:val="008F0A3A"/>
    <w:rsid w:val="008F446F"/>
    <w:rsid w:val="00901000"/>
    <w:rsid w:val="009140D1"/>
    <w:rsid w:val="009176B4"/>
    <w:rsid w:val="00926571"/>
    <w:rsid w:val="00933D10"/>
    <w:rsid w:val="00945F39"/>
    <w:rsid w:val="0095445E"/>
    <w:rsid w:val="0098192D"/>
    <w:rsid w:val="0098609B"/>
    <w:rsid w:val="00992F34"/>
    <w:rsid w:val="0099403D"/>
    <w:rsid w:val="00995870"/>
    <w:rsid w:val="00997FD3"/>
    <w:rsid w:val="009C191C"/>
    <w:rsid w:val="009D1360"/>
    <w:rsid w:val="009E7A4E"/>
    <w:rsid w:val="009E7B93"/>
    <w:rsid w:val="00A03B6E"/>
    <w:rsid w:val="00A06A8E"/>
    <w:rsid w:val="00A27867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B15D1"/>
    <w:rsid w:val="00CB2877"/>
    <w:rsid w:val="00CC2270"/>
    <w:rsid w:val="00CC4F1C"/>
    <w:rsid w:val="00CC6D63"/>
    <w:rsid w:val="00CD37AC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70A8"/>
    <w:rsid w:val="00D92600"/>
    <w:rsid w:val="00D95FF3"/>
    <w:rsid w:val="00DB3EF4"/>
    <w:rsid w:val="00DC1EF2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6CA5"/>
    <w:rsid w:val="00E11EE2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783C"/>
    <w:rsid w:val="00ED3909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1E6D"/>
  </w:style>
  <w:style w:type="character" w:customStyle="1" w:styleId="a7">
    <w:name w:val="Гипертекстовая ссылка"/>
    <w:basedOn w:val="a0"/>
    <w:uiPriority w:val="99"/>
    <w:rsid w:val="00CD37AC"/>
    <w:rPr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CD37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37A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1E6D"/>
  </w:style>
  <w:style w:type="character" w:customStyle="1" w:styleId="a7">
    <w:name w:val="Гипертекстовая ссылка"/>
    <w:basedOn w:val="a0"/>
    <w:uiPriority w:val="99"/>
    <w:rsid w:val="00CD37AC"/>
    <w:rPr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CD37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37A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4</cp:revision>
  <dcterms:created xsi:type="dcterms:W3CDTF">2019-10-06T11:18:00Z</dcterms:created>
  <dcterms:modified xsi:type="dcterms:W3CDTF">2021-01-30T09:14:00Z</dcterms:modified>
</cp:coreProperties>
</file>