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Аннотации к рабочим программам (1-4 классы)</w:t>
      </w:r>
    </w:p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Русский язык</w:t>
      </w:r>
    </w:p>
    <w:p w:rsidR="00855830" w:rsidRPr="00F961F5" w:rsidRDefault="00855830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Русский язык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5830" w:rsidRPr="00F961F5" w:rsidRDefault="00855830" w:rsidP="00F961F5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67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r w:rsidR="005C39BF">
        <w:rPr>
          <w:rFonts w:ascii="Times New Roman" w:hAnsi="Times New Roman" w:cs="Times New Roman"/>
          <w:sz w:val="24"/>
          <w:szCs w:val="24"/>
        </w:rPr>
        <w:t xml:space="preserve">Бегишевская </w:t>
      </w:r>
      <w:r w:rsidRPr="00F961F5">
        <w:rPr>
          <w:rFonts w:ascii="Times New Roman" w:hAnsi="Times New Roman" w:cs="Times New Roman"/>
          <w:sz w:val="24"/>
          <w:szCs w:val="24"/>
        </w:rPr>
        <w:t>СОШ;</w:t>
      </w:r>
    </w:p>
    <w:p w:rsidR="00603B3F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обучению грамоте Н.Г. </w:t>
      </w:r>
      <w:proofErr w:type="spellStart"/>
      <w:proofErr w:type="gram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Агарковой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>,  Н.М.</w:t>
      </w:r>
      <w:proofErr w:type="gram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Лавровой  и программы по русскому языку М.Л.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Каленчук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 Н. А.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Малаховской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Т.А. Байковой, Н.М. Лавровой  </w:t>
      </w:r>
      <w:r w:rsidRPr="00F961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«Программы по учебным предметам»,  </w:t>
      </w:r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</w:t>
      </w:r>
      <w:r w:rsidR="00603B3F"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Академкнига/учебник</w:t>
      </w:r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961F5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2012 г</w:t>
        </w:r>
      </w:smartTag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.)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Познавательная цель: </w:t>
      </w:r>
      <w:r w:rsidRPr="00F961F5"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Социокультурная цель: </w:t>
      </w:r>
      <w:r w:rsidRPr="00F961F5">
        <w:t xml:space="preserve"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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 Освоение первоначальных знаний о лексике, фонетике, грамматике русского языка;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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8A0F95" w:rsidRPr="00F961F5" w:rsidRDefault="008A0F95" w:rsidP="00F961F5">
      <w:pPr>
        <w:pStyle w:val="Default"/>
        <w:jc w:val="both"/>
      </w:pPr>
      <w:r w:rsidRPr="00F961F5">
        <w:lastRenderedPageBreak/>
        <w:t xml:space="preserve">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Обучение грамоте: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Учебник «Азбука. Обучение грамоте и чтению», 1 класс (авторы </w:t>
      </w:r>
      <w:proofErr w:type="spellStart"/>
      <w:r w:rsidRPr="00F961F5">
        <w:t>Н.Г.Агаркова</w:t>
      </w:r>
      <w:proofErr w:type="spellEnd"/>
      <w:r w:rsidRPr="00F961F5">
        <w:t xml:space="preserve"> и </w:t>
      </w:r>
      <w:proofErr w:type="spellStart"/>
      <w:r w:rsidRPr="00F961F5">
        <w:t>Ю.А.Агарков</w:t>
      </w:r>
      <w:proofErr w:type="spellEnd"/>
      <w:r w:rsidRPr="00F961F5">
        <w:t xml:space="preserve">), является составной частью завершенной предметной линии «Русский язык» комплекта «Перспективная начальная школа», направленной на реализацию государственного образовательного стандарта начального общего образования.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Цель курса «Обучение грамоте» </w:t>
      </w:r>
      <w:r w:rsidRPr="00F961F5">
        <w:t xml:space="preserve">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 </w:t>
      </w:r>
    </w:p>
    <w:p w:rsidR="008A0F95" w:rsidRPr="00F961F5" w:rsidRDefault="00603B3F" w:rsidP="00F961F5">
      <w:pPr>
        <w:pStyle w:val="Default"/>
        <w:jc w:val="both"/>
      </w:pPr>
      <w:r w:rsidRPr="00F961F5">
        <w:rPr>
          <w:i/>
          <w:iCs/>
        </w:rPr>
        <w:t xml:space="preserve"> </w:t>
      </w:r>
      <w:r w:rsidR="008A0F95" w:rsidRPr="00F961F5">
        <w:t xml:space="preserve"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Программа разработана и в соответствии с принципами, которые сформулированы в концепции «Перспективная начальная школа» (т. е. принципами </w:t>
      </w:r>
      <w:r w:rsidRPr="00F961F5">
        <w:rPr>
          <w:b/>
          <w:bCs/>
        </w:rPr>
        <w:t xml:space="preserve">развивающего </w:t>
      </w:r>
      <w:r w:rsidRPr="00F961F5">
        <w:t xml:space="preserve">обучения, которые сочетаются с </w:t>
      </w:r>
      <w:r w:rsidRPr="00F961F5">
        <w:rPr>
          <w:b/>
          <w:bCs/>
        </w:rPr>
        <w:t xml:space="preserve">традиционным </w:t>
      </w:r>
      <w:r w:rsidRPr="00F961F5">
        <w:t xml:space="preserve">принципом прочности).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Организация фонетической работы (начиная с 1-го класса), позволяющей значительно уменьшить количество </w:t>
      </w:r>
      <w:proofErr w:type="spellStart"/>
      <w:r w:rsidRPr="00F961F5">
        <w:t>дисграфических</w:t>
      </w:r>
      <w:proofErr w:type="spellEnd"/>
      <w:r w:rsidRPr="00F961F5">
        <w:t xml:space="preserve"> ошибок, становится одним из важнейших оснований для решения орфографических задач. Начиная со 2-го класса, </w:t>
      </w:r>
      <w:r w:rsidRPr="00F961F5">
        <w:rPr>
          <w:i/>
          <w:iCs/>
        </w:rPr>
        <w:t xml:space="preserve">фонетический </w:t>
      </w:r>
      <w:r w:rsidRPr="00F961F5">
        <w:t xml:space="preserve">анализ слова дополняется </w:t>
      </w:r>
      <w:r w:rsidRPr="00F961F5">
        <w:rPr>
          <w:i/>
          <w:iCs/>
        </w:rPr>
        <w:t xml:space="preserve">морфемным </w:t>
      </w:r>
      <w:r w:rsidRPr="00F961F5">
        <w:t xml:space="preserve">(причем морфемный анализ частично сопровождается словообразовательным анализом), что дает школьнику еще один инструмент для решения орфографических задач. С 3-го класса эти два вида анализа слова (где слово рассматривается пока в его статике) дополняются обращением к </w:t>
      </w:r>
      <w:r w:rsidRPr="00F961F5">
        <w:rPr>
          <w:i/>
          <w:iCs/>
        </w:rPr>
        <w:t xml:space="preserve">морфологическому </w:t>
      </w:r>
      <w:r w:rsidRPr="00F961F5">
        <w:t xml:space="preserve">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F961F5">
        <w:t>ситуативна</w:t>
      </w:r>
      <w:proofErr w:type="spellEnd"/>
      <w:r w:rsidRPr="00F961F5">
        <w:t xml:space="preserve"> — это реализация языка в конкретной ситуации. В связи с этим программой предусматриваются две </w:t>
      </w:r>
      <w:r w:rsidRPr="00F961F5">
        <w:rPr>
          <w:b/>
          <w:bCs/>
        </w:rPr>
        <w:t>линии работы</w:t>
      </w:r>
      <w:r w:rsidRPr="00F961F5">
        <w:t xml:space="preserve">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8A0F95" w:rsidRPr="00F961F5" w:rsidRDefault="008A0F95" w:rsidP="00F961F5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Место учебного предмета, курса в учебном плане. </w:t>
      </w:r>
    </w:p>
    <w:p w:rsidR="00603B3F" w:rsidRPr="00F961F5" w:rsidRDefault="00603B3F" w:rsidP="00F961F5">
      <w:pPr>
        <w:pStyle w:val="Default"/>
        <w:jc w:val="both"/>
      </w:pPr>
      <w:r w:rsidRPr="00F961F5">
        <w:t>В начальном обучении предмет «Русский язык» занимает ведущее место, поскольку успехи в изучении русского языка во многом определяют результаты обучения школьника по другим школьным предметам, а также обеспечивают успешность его «проживания» в детском обществе.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"/>
        <w:gridCol w:w="1412"/>
        <w:gridCol w:w="1417"/>
        <w:gridCol w:w="1418"/>
        <w:gridCol w:w="1275"/>
        <w:gridCol w:w="1418"/>
        <w:gridCol w:w="10"/>
        <w:gridCol w:w="1390"/>
      </w:tblGrid>
      <w:tr w:rsidR="00603B3F" w:rsidRPr="00F961F5" w:rsidTr="00603B3F">
        <w:trPr>
          <w:trHeight w:val="238"/>
        </w:trPr>
        <w:tc>
          <w:tcPr>
            <w:tcW w:w="1384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Образовательная </w:t>
            </w:r>
          </w:p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область </w:t>
            </w:r>
          </w:p>
        </w:tc>
        <w:tc>
          <w:tcPr>
            <w:tcW w:w="1418" w:type="dxa"/>
            <w:gridSpan w:val="2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Учебный </w:t>
            </w:r>
          </w:p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предмет </w:t>
            </w:r>
          </w:p>
        </w:tc>
        <w:tc>
          <w:tcPr>
            <w:tcW w:w="5528" w:type="dxa"/>
            <w:gridSpan w:val="4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Количество часов в неделю/год </w:t>
            </w:r>
          </w:p>
        </w:tc>
        <w:tc>
          <w:tcPr>
            <w:tcW w:w="1400" w:type="dxa"/>
            <w:gridSpan w:val="2"/>
            <w:vMerge w:val="restart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Всего </w:t>
            </w:r>
          </w:p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  </w:t>
            </w:r>
          </w:p>
        </w:tc>
      </w:tr>
      <w:tr w:rsidR="00603B3F" w:rsidRPr="00F961F5" w:rsidTr="00603B3F">
        <w:trPr>
          <w:trHeight w:val="100"/>
        </w:trPr>
        <w:tc>
          <w:tcPr>
            <w:tcW w:w="2802" w:type="dxa"/>
            <w:gridSpan w:val="3"/>
          </w:tcPr>
          <w:p w:rsidR="00603B3F" w:rsidRPr="00F961F5" w:rsidRDefault="00603B3F" w:rsidP="00F961F5">
            <w:pPr>
              <w:pStyle w:val="Default"/>
              <w:jc w:val="both"/>
            </w:pPr>
          </w:p>
        </w:tc>
        <w:tc>
          <w:tcPr>
            <w:tcW w:w="1417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>1 класс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2 класс </w:t>
            </w:r>
          </w:p>
        </w:tc>
        <w:tc>
          <w:tcPr>
            <w:tcW w:w="1275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3 класс 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>4 класс</w:t>
            </w:r>
          </w:p>
        </w:tc>
        <w:tc>
          <w:tcPr>
            <w:tcW w:w="1400" w:type="dxa"/>
            <w:gridSpan w:val="2"/>
            <w:vMerge/>
          </w:tcPr>
          <w:p w:rsidR="00603B3F" w:rsidRPr="00F961F5" w:rsidRDefault="00603B3F" w:rsidP="00F961F5">
            <w:pPr>
              <w:pStyle w:val="Default"/>
              <w:jc w:val="both"/>
            </w:pPr>
          </w:p>
        </w:tc>
      </w:tr>
      <w:tr w:rsidR="008A0F95" w:rsidRPr="00F961F5" w:rsidTr="00603B3F">
        <w:trPr>
          <w:trHeight w:val="100"/>
        </w:trPr>
        <w:tc>
          <w:tcPr>
            <w:tcW w:w="1390" w:type="dxa"/>
            <w:gridSpan w:val="2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>Филология</w:t>
            </w:r>
          </w:p>
        </w:tc>
        <w:tc>
          <w:tcPr>
            <w:tcW w:w="1412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Русский язык </w:t>
            </w:r>
          </w:p>
        </w:tc>
        <w:tc>
          <w:tcPr>
            <w:tcW w:w="1417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5/50 </w:t>
            </w:r>
          </w:p>
        </w:tc>
        <w:tc>
          <w:tcPr>
            <w:tcW w:w="1418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275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428" w:type="dxa"/>
            <w:gridSpan w:val="2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390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20/560 </w:t>
            </w:r>
          </w:p>
        </w:tc>
      </w:tr>
    </w:tbl>
    <w:p w:rsidR="00603B3F" w:rsidRPr="00F961F5" w:rsidRDefault="00F961F5" w:rsidP="00F961F5">
      <w:pPr>
        <w:pStyle w:val="Default"/>
        <w:jc w:val="both"/>
        <w:rPr>
          <w:b/>
          <w:bCs/>
        </w:rPr>
      </w:pPr>
      <w:r>
        <w:rPr>
          <w:rStyle w:val="FontStyle11"/>
          <w:b/>
          <w:sz w:val="24"/>
        </w:rPr>
        <w:lastRenderedPageBreak/>
        <w:t xml:space="preserve"> </w:t>
      </w:r>
      <w:r w:rsidR="00603B3F" w:rsidRPr="00F961F5">
        <w:rPr>
          <w:b/>
        </w:rPr>
        <w:t>Структура  рабочей программы</w:t>
      </w:r>
    </w:p>
    <w:p w:rsidR="00603B3F" w:rsidRPr="00F961F5" w:rsidRDefault="00603B3F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«Русский язык»   </w:t>
      </w:r>
    </w:p>
    <w:p w:rsidR="00603B3F" w:rsidRPr="00F961F5" w:rsidRDefault="00603B3F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«Русский язык»  </w:t>
      </w:r>
    </w:p>
    <w:p w:rsidR="00603B3F" w:rsidRPr="00F961F5" w:rsidRDefault="00603B3F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 </w:t>
      </w:r>
    </w:p>
    <w:p w:rsidR="00603B3F" w:rsidRPr="00F961F5" w:rsidRDefault="00603B3F" w:rsidP="00F961F5">
      <w:pPr>
        <w:pStyle w:val="Default"/>
        <w:jc w:val="both"/>
        <w:rPr>
          <w:b/>
          <w:bCs/>
        </w:rPr>
      </w:pPr>
      <w:r w:rsidRPr="00F961F5">
        <w:t>4. Приложение «Календарно – тематическое планирование»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 xml:space="preserve"> Программно-методическое обеспечение 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1 класс</w:t>
      </w:r>
    </w:p>
    <w:p w:rsidR="00855830" w:rsidRPr="00F961F5" w:rsidRDefault="00BB35DF" w:rsidP="00F961F5">
      <w:pPr>
        <w:pStyle w:val="Default"/>
        <w:jc w:val="both"/>
      </w:pPr>
      <w:r w:rsidRPr="00F961F5">
        <w:t xml:space="preserve"> 1</w:t>
      </w:r>
      <w:r w:rsidR="00855830" w:rsidRPr="00F961F5">
        <w:t xml:space="preserve">. </w:t>
      </w:r>
      <w:proofErr w:type="spellStart"/>
      <w:r w:rsidR="00855830" w:rsidRPr="00F961F5">
        <w:t>Агаркова</w:t>
      </w:r>
      <w:proofErr w:type="spellEnd"/>
      <w:r w:rsidR="00855830" w:rsidRPr="00F961F5">
        <w:t xml:space="preserve"> Н.Г., </w:t>
      </w:r>
      <w:proofErr w:type="spellStart"/>
      <w:r w:rsidR="00855830" w:rsidRPr="00F961F5">
        <w:t>Агарков</w:t>
      </w:r>
      <w:proofErr w:type="spellEnd"/>
      <w:r w:rsidR="00855830" w:rsidRPr="00F961F5">
        <w:t xml:space="preserve"> Ю.А. Азбука. 1 класс: Тетради по письму № 1, № 2,  № 3. –М.: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 xml:space="preserve"> 2</w:t>
      </w:r>
      <w:r w:rsidR="00855830" w:rsidRPr="00F961F5">
        <w:t xml:space="preserve">. </w:t>
      </w:r>
      <w:proofErr w:type="spellStart"/>
      <w:r w:rsidR="00855830" w:rsidRPr="00F961F5">
        <w:t>Агаркова</w:t>
      </w:r>
      <w:proofErr w:type="spellEnd"/>
      <w:r w:rsidR="00855830" w:rsidRPr="00F961F5">
        <w:t xml:space="preserve"> Н.Г., </w:t>
      </w:r>
      <w:proofErr w:type="spellStart"/>
      <w:r w:rsidR="00855830" w:rsidRPr="00F961F5">
        <w:t>Агарков</w:t>
      </w:r>
      <w:proofErr w:type="spellEnd"/>
      <w:r w:rsidR="00855830" w:rsidRPr="00F961F5">
        <w:t xml:space="preserve"> Ю.А. Азбука. Обучение грамоте и чтению: 1 класс: Методическое пособие. –М.: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 xml:space="preserve"> 3</w:t>
      </w:r>
      <w:r w:rsidR="00855830" w:rsidRPr="00F961F5">
        <w:t xml:space="preserve">. </w:t>
      </w:r>
      <w:proofErr w:type="spellStart"/>
      <w:r w:rsidR="00855830" w:rsidRPr="00F961F5">
        <w:t>Чуракова</w:t>
      </w:r>
      <w:proofErr w:type="spellEnd"/>
      <w:r w:rsidR="00855830" w:rsidRPr="00F961F5">
        <w:t xml:space="preserve"> Н.А. Русский язык. 1 класс: Учебник. —М.: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>4</w:t>
      </w:r>
      <w:r w:rsidR="00855830" w:rsidRPr="00F961F5">
        <w:t xml:space="preserve">. </w:t>
      </w:r>
      <w:proofErr w:type="spellStart"/>
      <w:r w:rsidR="00855830" w:rsidRPr="00F961F5">
        <w:t>Гольфман</w:t>
      </w:r>
      <w:proofErr w:type="spellEnd"/>
      <w:r w:rsidR="00855830" w:rsidRPr="00F961F5">
        <w:t xml:space="preserve"> Е.Р. Русский язык: Тетрадь для самостоятельной работы. 1 класс. —М.: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>5</w:t>
      </w:r>
      <w:r w:rsidR="00855830" w:rsidRPr="00F961F5">
        <w:t xml:space="preserve">. </w:t>
      </w:r>
      <w:proofErr w:type="spellStart"/>
      <w:r w:rsidR="00855830" w:rsidRPr="00F961F5">
        <w:t>Чуракова</w:t>
      </w:r>
      <w:proofErr w:type="spellEnd"/>
      <w:r w:rsidR="00855830" w:rsidRPr="00F961F5">
        <w:t xml:space="preserve"> Н.А., </w:t>
      </w:r>
      <w:proofErr w:type="spellStart"/>
      <w:r w:rsidR="00855830" w:rsidRPr="00F961F5">
        <w:t>Гольфман</w:t>
      </w:r>
      <w:proofErr w:type="spellEnd"/>
      <w:r w:rsidR="00855830" w:rsidRPr="00F961F5">
        <w:t xml:space="preserve"> Е.Р. Русский язык: 1 класс: Методическое пособие. —М.: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>6</w:t>
      </w:r>
      <w:r w:rsidR="00855830" w:rsidRPr="00F961F5">
        <w:t>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2класс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1.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3ч. Часть 2.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3.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3.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Т.А.,  </w:t>
      </w:r>
      <w:proofErr w:type="spellStart"/>
      <w:r w:rsidRPr="00F961F5">
        <w:t>Малаховская</w:t>
      </w:r>
      <w:proofErr w:type="spellEnd"/>
      <w:r w:rsidRPr="00F961F5">
        <w:t xml:space="preserve"> О.В., Ерышева Е.Р. Русский язык: Тетрадь для самостоятельной работы № 1.  2 класс.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5.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язык: Тетрадь для самостоятельной работы № 2. 2 </w:t>
      </w:r>
      <w:proofErr w:type="gramStart"/>
      <w:r w:rsidRPr="00F961F5">
        <w:t>класс.—</w:t>
      </w:r>
      <w:proofErr w:type="gramEnd"/>
      <w:r w:rsidRPr="00F961F5">
        <w:t>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6.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Каленчук</w:t>
      </w:r>
      <w:proofErr w:type="spellEnd"/>
      <w:r w:rsidRPr="00F961F5">
        <w:t xml:space="preserve"> М.Л., 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2 класс: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>7.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3 класс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3 класс: Учебник. В 3 ч. Часть 1.—М.: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3 класс. Учебник. В 3 ч. Часть 2.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3.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3 класс: Учебник. В 3 ч. Часть 3.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 Русский язык: Тетрадь для самостоятельной работы №1, №2. 3 класс.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5. Абрамова М.Г.,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3 класс: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>6. Лаврова Н.М. Русский язык. Сборник проверочных и контрольных работ. 3–4 классы: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4 класс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4 класс: Учебник. В 3 ч. Часть 1.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4 класс: Учебник. В 3 ч. Часть 2.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lastRenderedPageBreak/>
        <w:t xml:space="preserve">3.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4 класс: Учебник. В 3 ч. Часть 3.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 Русский язык: Тетрадь для самостоятельной работы № 1, № 2. 4 класс.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5.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Т.А.,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4 класс: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>6. Лаврова Н.М. Русский язык. Сборник проверочных и контрольных работ. 3–4 классы: Методическое пособие. —М.: Академкнига/Учебник.</w:t>
      </w: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603B3F" w:rsidRPr="00F961F5" w:rsidRDefault="00603B3F" w:rsidP="00F961F5">
      <w:pPr>
        <w:pStyle w:val="Default"/>
        <w:jc w:val="center"/>
      </w:pPr>
      <w:r w:rsidRPr="00F961F5">
        <w:rPr>
          <w:b/>
          <w:bCs/>
        </w:rPr>
        <w:lastRenderedPageBreak/>
        <w:t>Литературное чтение</w:t>
      </w:r>
    </w:p>
    <w:p w:rsidR="00603B3F" w:rsidRPr="00F961F5" w:rsidRDefault="00603B3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СОШ составлена на основе: </w:t>
      </w:r>
    </w:p>
    <w:p w:rsidR="00603B3F" w:rsidRPr="00F961F5" w:rsidRDefault="00603B3F" w:rsidP="00F961F5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603B3F" w:rsidRPr="00F961F5" w:rsidRDefault="00603B3F" w:rsidP="00F961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603B3F" w:rsidRPr="00F961F5" w:rsidRDefault="00603B3F" w:rsidP="00F961F5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F961F5"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t>2013 г</w:t>
        </w:r>
      </w:smartTag>
      <w:r w:rsidRPr="00F961F5"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603B3F" w:rsidRPr="00F961F5" w:rsidRDefault="00603B3F" w:rsidP="00F961F5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F961F5">
        <w:rPr>
          <w:color w:val="000000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3B3F" w:rsidRPr="00F961F5" w:rsidRDefault="00603B3F" w:rsidP="00F961F5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603B3F" w:rsidRPr="00F961F5" w:rsidRDefault="00603B3F" w:rsidP="00F961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603B3F" w:rsidRPr="00F961F5" w:rsidRDefault="00603B3F" w:rsidP="00F961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ООП НОО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1F5">
        <w:rPr>
          <w:rFonts w:ascii="Times New Roman" w:hAnsi="Times New Roman"/>
          <w:color w:val="000000"/>
          <w:sz w:val="24"/>
          <w:szCs w:val="24"/>
        </w:rPr>
        <w:t>СОШ;</w:t>
      </w:r>
    </w:p>
    <w:p w:rsidR="00603B3F" w:rsidRPr="00F961F5" w:rsidRDefault="00603B3F" w:rsidP="00F961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 Учебного плана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1F5">
        <w:rPr>
          <w:rFonts w:ascii="Times New Roman" w:hAnsi="Times New Roman"/>
          <w:color w:val="000000"/>
          <w:sz w:val="24"/>
          <w:szCs w:val="24"/>
        </w:rPr>
        <w:t>СОШ;</w:t>
      </w:r>
    </w:p>
    <w:p w:rsidR="00603B3F" w:rsidRPr="00F961F5" w:rsidRDefault="00603B3F" w:rsidP="00F961F5">
      <w:pPr>
        <w:pStyle w:val="Default"/>
        <w:numPr>
          <w:ilvl w:val="0"/>
          <w:numId w:val="3"/>
        </w:numPr>
        <w:ind w:left="0"/>
        <w:jc w:val="both"/>
      </w:pPr>
      <w:r w:rsidRPr="00F961F5">
        <w:t xml:space="preserve">Авторской программы «Обучение грамоте», авторов Н.Г. </w:t>
      </w:r>
      <w:proofErr w:type="spellStart"/>
      <w:r w:rsidRPr="00F961F5">
        <w:t>Агаркова</w:t>
      </w:r>
      <w:proofErr w:type="spellEnd"/>
      <w:r w:rsidRPr="00F961F5">
        <w:t xml:space="preserve">, Ю.А. </w:t>
      </w:r>
      <w:proofErr w:type="spellStart"/>
      <w:r w:rsidRPr="00F961F5">
        <w:t>Агарков</w:t>
      </w:r>
      <w:proofErr w:type="spellEnd"/>
      <w:r w:rsidRPr="00F961F5">
        <w:t xml:space="preserve">, Москва, Академкнига/учебник, 2016 год  и программы «Литературное чтение» Москва, Академкнига/учебник, 2013. </w:t>
      </w:r>
    </w:p>
    <w:p w:rsidR="00603B3F" w:rsidRPr="00F961F5" w:rsidRDefault="00603B3F" w:rsidP="00F961F5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 Общая характеристика учебного предмета </w:t>
      </w:r>
    </w:p>
    <w:p w:rsidR="00603B3F" w:rsidRPr="00F961F5" w:rsidRDefault="00603B3F" w:rsidP="00F961F5">
      <w:pPr>
        <w:pStyle w:val="Default"/>
        <w:jc w:val="both"/>
      </w:pPr>
      <w:r w:rsidRPr="00F961F5">
        <w:t>Основная (</w:t>
      </w:r>
      <w:proofErr w:type="spellStart"/>
      <w:r w:rsidRPr="00F961F5">
        <w:t>метапредметная</w:t>
      </w:r>
      <w:proofErr w:type="spellEnd"/>
      <w:r w:rsidRPr="00F961F5">
        <w:t xml:space="preserve">) </w:t>
      </w:r>
      <w:r w:rsidRPr="00F961F5">
        <w:rPr>
          <w:b/>
          <w:bCs/>
        </w:rPr>
        <w:t>цель</w:t>
      </w:r>
      <w:r w:rsidRPr="00F961F5">
        <w:t xml:space="preserve">: формирование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предпочтения, и в зависимости от поставленной задачи, а также сможет использовать свою читательскую деятельность как средство самообразования. </w:t>
      </w:r>
    </w:p>
    <w:p w:rsidR="00603B3F" w:rsidRPr="00F961F5" w:rsidRDefault="00603B3F" w:rsidP="00F961F5">
      <w:pPr>
        <w:pStyle w:val="Default"/>
        <w:jc w:val="both"/>
      </w:pPr>
      <w:r w:rsidRPr="00F961F5">
        <w:rPr>
          <w:b/>
          <w:bCs/>
        </w:rPr>
        <w:t xml:space="preserve">В рамках данной предметной области решаются разноплановые предметные задачи: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духовно-нравственная </w:t>
      </w:r>
      <w:r w:rsidRPr="00F961F5">
        <w:t xml:space="preserve">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духовно-эстетическая </w:t>
      </w:r>
      <w:r w:rsidRPr="00F961F5">
        <w:t xml:space="preserve">(от формирования умения видеть красоту целого до воспитания чуткости к отдельной детали);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литературоведческая </w:t>
      </w:r>
      <w:r w:rsidRPr="00F961F5">
        <w:t xml:space="preserve"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proofErr w:type="gramStart"/>
      <w:r w:rsidRPr="00F961F5">
        <w:rPr>
          <w:i/>
          <w:iCs/>
        </w:rPr>
        <w:t>библиографическая</w:t>
      </w:r>
      <w:r w:rsidRPr="00F961F5">
        <w:t>(</w:t>
      </w:r>
      <w:proofErr w:type="gramEnd"/>
      <w:r w:rsidRPr="00F961F5">
        <w:t xml:space="preserve">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 </w:t>
      </w:r>
    </w:p>
    <w:p w:rsidR="00603B3F" w:rsidRPr="00F961F5" w:rsidRDefault="00603B3F" w:rsidP="00F961F5">
      <w:pPr>
        <w:pStyle w:val="Default"/>
        <w:jc w:val="both"/>
      </w:pPr>
      <w:r w:rsidRPr="00F961F5">
        <w:lastRenderedPageBreak/>
        <w:t xml:space="preserve">Система начального литературного образования на своем специфическом материале работает на </w:t>
      </w:r>
      <w:r w:rsidRPr="00F961F5">
        <w:rPr>
          <w:b/>
          <w:bCs/>
        </w:rPr>
        <w:t>достижение общих целей начального образования</w:t>
      </w:r>
      <w:r w:rsidRPr="00F961F5">
        <w:t xml:space="preserve">: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развитие личности школьника, его творческих способностей;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сохранение и поддержка индивидуальности ребенка;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воспитание духовности, нравственных и эстетических чувств, эмоционально-ценностного позитивного отношения к себе и окружающему миру. </w:t>
      </w:r>
    </w:p>
    <w:p w:rsidR="00603B3F" w:rsidRPr="00F961F5" w:rsidRDefault="00603B3F" w:rsidP="00F961F5">
      <w:pPr>
        <w:pStyle w:val="Default"/>
        <w:jc w:val="both"/>
      </w:pPr>
      <w:r w:rsidRPr="00F961F5">
        <w:rPr>
          <w:b/>
          <w:bCs/>
        </w:rPr>
        <w:t xml:space="preserve">Цель курса литературного чтения </w:t>
      </w:r>
      <w:r w:rsidRPr="00F961F5">
        <w:t xml:space="preserve">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 </w:t>
      </w:r>
    </w:p>
    <w:p w:rsidR="00603B3F" w:rsidRPr="00F961F5" w:rsidRDefault="00603B3F" w:rsidP="00F961F5">
      <w:pPr>
        <w:pStyle w:val="Default"/>
        <w:jc w:val="both"/>
      </w:pPr>
      <w:r w:rsidRPr="00F961F5">
        <w:rPr>
          <w:b/>
          <w:bCs/>
        </w:rPr>
        <w:t xml:space="preserve">Задачами курса </w:t>
      </w:r>
      <w:r w:rsidRPr="00F961F5">
        <w:t xml:space="preserve">литературного чтения, ориентированного на требования Федерального государственного образовательного стандарта начального общего образования, являются: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1) 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 </w:t>
      </w:r>
    </w:p>
    <w:p w:rsidR="00603B3F" w:rsidRPr="00F961F5" w:rsidRDefault="00603B3F" w:rsidP="00F961F5">
      <w:pPr>
        <w:pStyle w:val="Default"/>
        <w:jc w:val="both"/>
      </w:pPr>
      <w:r w:rsidRPr="00F961F5">
        <w:t>5) развитие речевых навыков школьников, связанных с процессами: восприятия (</w:t>
      </w:r>
      <w:proofErr w:type="spellStart"/>
      <w:r w:rsidRPr="00F961F5">
        <w:t>аудирование</w:t>
      </w:r>
      <w:proofErr w:type="spellEnd"/>
      <w:r w:rsidRPr="00F961F5">
        <w:t xml:space="preserve"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 </w:t>
      </w:r>
    </w:p>
    <w:p w:rsidR="00603B3F" w:rsidRPr="00F961F5" w:rsidRDefault="00603B3F" w:rsidP="00F961F5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предмета, курса в учебном плане.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134"/>
        <w:gridCol w:w="1275"/>
        <w:gridCol w:w="1418"/>
        <w:gridCol w:w="1276"/>
        <w:gridCol w:w="1374"/>
      </w:tblGrid>
      <w:tr w:rsidR="00BB35DF" w:rsidRPr="00F961F5" w:rsidTr="00BB35DF">
        <w:trPr>
          <w:trHeight w:val="293"/>
        </w:trPr>
        <w:tc>
          <w:tcPr>
            <w:tcW w:w="1384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Образовательная </w:t>
            </w:r>
          </w:p>
          <w:p w:rsidR="00BB35DF" w:rsidRPr="00F961F5" w:rsidRDefault="00BB35DF" w:rsidP="00F961F5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1418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5103" w:type="dxa"/>
            <w:gridSpan w:val="4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374" w:type="dxa"/>
            <w:vMerge w:val="restart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Всего </w:t>
            </w:r>
          </w:p>
          <w:p w:rsidR="00BB35DF" w:rsidRPr="00F961F5" w:rsidRDefault="00BB35DF" w:rsidP="00F961F5">
            <w:pPr>
              <w:pStyle w:val="Default"/>
            </w:pPr>
            <w:r w:rsidRPr="00F961F5">
              <w:t xml:space="preserve">4 класс </w:t>
            </w:r>
          </w:p>
        </w:tc>
      </w:tr>
      <w:tr w:rsidR="00BB35DF" w:rsidRPr="00F961F5" w:rsidTr="00BB35DF">
        <w:trPr>
          <w:trHeight w:val="104"/>
        </w:trPr>
        <w:tc>
          <w:tcPr>
            <w:tcW w:w="2802" w:type="dxa"/>
            <w:gridSpan w:val="2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134" w:type="dxa"/>
          </w:tcPr>
          <w:p w:rsidR="00BB35DF" w:rsidRPr="00F961F5" w:rsidRDefault="00BB35DF" w:rsidP="00F961F5">
            <w:pPr>
              <w:pStyle w:val="Default"/>
            </w:pPr>
            <w:r w:rsidRPr="00F961F5">
              <w:t>1 класс</w:t>
            </w:r>
          </w:p>
        </w:tc>
        <w:tc>
          <w:tcPr>
            <w:tcW w:w="1275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418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276" w:type="dxa"/>
          </w:tcPr>
          <w:p w:rsidR="00BB35DF" w:rsidRPr="00F961F5" w:rsidRDefault="00BB35DF" w:rsidP="00F961F5">
            <w:pPr>
              <w:pStyle w:val="Default"/>
            </w:pPr>
            <w:r w:rsidRPr="00F961F5">
              <w:t>4 класс</w:t>
            </w:r>
          </w:p>
        </w:tc>
        <w:tc>
          <w:tcPr>
            <w:tcW w:w="1374" w:type="dxa"/>
            <w:vMerge/>
          </w:tcPr>
          <w:p w:rsidR="00BB35DF" w:rsidRPr="00F961F5" w:rsidRDefault="00BB35DF" w:rsidP="00F961F5">
            <w:pPr>
              <w:pStyle w:val="Default"/>
            </w:pPr>
          </w:p>
        </w:tc>
      </w:tr>
      <w:tr w:rsidR="00BB35DF" w:rsidRPr="00F961F5" w:rsidTr="00BB35DF">
        <w:trPr>
          <w:trHeight w:val="237"/>
        </w:trPr>
        <w:tc>
          <w:tcPr>
            <w:tcW w:w="1384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Филология 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Литературное чтение </w:t>
            </w:r>
          </w:p>
        </w:tc>
        <w:tc>
          <w:tcPr>
            <w:tcW w:w="1134" w:type="dxa"/>
          </w:tcPr>
          <w:p w:rsidR="00603B3F" w:rsidRPr="00F961F5" w:rsidRDefault="000D09A4" w:rsidP="00F961F5">
            <w:pPr>
              <w:pStyle w:val="Default"/>
            </w:pPr>
            <w:r w:rsidRPr="00F961F5">
              <w:t>4 ч / 132</w:t>
            </w:r>
            <w:r w:rsidR="00603B3F" w:rsidRPr="00F961F5">
              <w:t xml:space="preserve"> ч </w:t>
            </w:r>
          </w:p>
        </w:tc>
        <w:tc>
          <w:tcPr>
            <w:tcW w:w="1275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4 ч / 136 ч 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4 ч / 136 ч </w:t>
            </w:r>
          </w:p>
        </w:tc>
        <w:tc>
          <w:tcPr>
            <w:tcW w:w="1276" w:type="dxa"/>
          </w:tcPr>
          <w:p w:rsidR="00603B3F" w:rsidRPr="00F961F5" w:rsidRDefault="00BB35DF" w:rsidP="00F961F5">
            <w:pPr>
              <w:pStyle w:val="Default"/>
            </w:pPr>
            <w:r w:rsidRPr="00F961F5">
              <w:t>3 ч / 102</w:t>
            </w:r>
            <w:r w:rsidR="00603B3F" w:rsidRPr="00F961F5">
              <w:t xml:space="preserve"> ч </w:t>
            </w:r>
          </w:p>
        </w:tc>
        <w:tc>
          <w:tcPr>
            <w:tcW w:w="1374" w:type="dxa"/>
          </w:tcPr>
          <w:p w:rsidR="00603B3F" w:rsidRPr="00F961F5" w:rsidRDefault="000D09A4" w:rsidP="00F961F5">
            <w:pPr>
              <w:pStyle w:val="Default"/>
            </w:pPr>
            <w:r w:rsidRPr="00F961F5">
              <w:t>15/506</w:t>
            </w:r>
            <w:r w:rsidR="00603B3F" w:rsidRPr="00F961F5">
              <w:t xml:space="preserve"> ч </w:t>
            </w:r>
          </w:p>
        </w:tc>
      </w:tr>
    </w:tbl>
    <w:p w:rsidR="00BB35DF" w:rsidRPr="00F961F5" w:rsidRDefault="00BB35DF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BB35DF" w:rsidRPr="00F961F5" w:rsidRDefault="00BB35DF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BB35DF" w:rsidRPr="00F961F5" w:rsidRDefault="00BB35DF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BB35DF" w:rsidRPr="00F961F5" w:rsidRDefault="00BB35DF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BB35DF" w:rsidRPr="00F961F5" w:rsidRDefault="00BB35DF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BB35DF" w:rsidRPr="00F961F5" w:rsidRDefault="00BB35DF" w:rsidP="00F961F5">
      <w:pPr>
        <w:pStyle w:val="Default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BB35DF" w:rsidRPr="00F961F5" w:rsidRDefault="00BB35DF" w:rsidP="00F961F5">
      <w:pPr>
        <w:pStyle w:val="Default"/>
        <w:rPr>
          <w:b/>
          <w:bCs/>
        </w:rPr>
      </w:pPr>
      <w:r w:rsidRPr="00F961F5">
        <w:rPr>
          <w:b/>
          <w:bCs/>
        </w:rPr>
        <w:t xml:space="preserve">1 класс: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Агаркова</w:t>
      </w:r>
      <w:proofErr w:type="spellEnd"/>
      <w:r w:rsidRPr="00F961F5">
        <w:t xml:space="preserve"> Н.Г., </w:t>
      </w:r>
      <w:proofErr w:type="spellStart"/>
      <w:r w:rsidRPr="00F961F5">
        <w:t>Агарков</w:t>
      </w:r>
      <w:proofErr w:type="spellEnd"/>
      <w:r w:rsidRPr="00F961F5">
        <w:t xml:space="preserve"> Ю.А. Азбука. 1 класс: Учебник по обучению грамоте и чтению. Под ред. М.Л. </w:t>
      </w:r>
      <w:proofErr w:type="spellStart"/>
      <w:r w:rsidRPr="00F961F5">
        <w:t>Каленчук</w:t>
      </w:r>
      <w:proofErr w:type="spellEnd"/>
      <w:r w:rsidRPr="00F961F5">
        <w:t>.–М.: Академкнига/Учебник.</w:t>
      </w:r>
    </w:p>
    <w:p w:rsidR="00BB35DF" w:rsidRPr="00F961F5" w:rsidRDefault="00BB35DF" w:rsidP="00F961F5">
      <w:pPr>
        <w:pStyle w:val="Default"/>
      </w:pPr>
      <w:r w:rsidRPr="00F961F5">
        <w:t xml:space="preserve">2.Чуракова Н.А. Литературное чтение. 1 класс: Учебник.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3.Чуракова Н.А. Литературное чтение. 1 класс: Хрестоматия.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4.Малаховская О.В. Литературное чтение. 1 класс: Тетрадь для самостоятельной работы.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1 класс: Методическое пособие. — </w:t>
      </w:r>
      <w:proofErr w:type="gramStart"/>
      <w:r w:rsidRPr="00F961F5">
        <w:t>М. :</w:t>
      </w:r>
      <w:proofErr w:type="gramEnd"/>
      <w:r w:rsidRPr="00F961F5">
        <w:t xml:space="preserve"> Академкнига/Учебник. </w:t>
      </w:r>
    </w:p>
    <w:p w:rsidR="00BB35DF" w:rsidRPr="00F961F5" w:rsidRDefault="00BB35DF" w:rsidP="00F961F5">
      <w:pPr>
        <w:pStyle w:val="Default"/>
      </w:pPr>
      <w:r w:rsidRPr="00F961F5">
        <w:rPr>
          <w:b/>
          <w:bCs/>
        </w:rPr>
        <w:lastRenderedPageBreak/>
        <w:t xml:space="preserve">2 класс: </w:t>
      </w:r>
    </w:p>
    <w:p w:rsidR="00BB35DF" w:rsidRPr="00F961F5" w:rsidRDefault="00BB35DF" w:rsidP="00F961F5">
      <w:pPr>
        <w:pStyle w:val="Default"/>
      </w:pPr>
      <w:r w:rsidRPr="00F961F5">
        <w:t xml:space="preserve">1.Чуракова Н.А. Литературное чтение. 2 класс: Учебник. В 2 ч. Часть 1.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2.Чуракова Н.А. Литературное чтение. 2 класс: Учебник. В 2 ч. Часть 2.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3.Малаховская О.В. Литературное чтение. 2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4.Малаховская О.В. Литературное чтение. 2 класс: Тетради для самостоятельной работы № 1 и № 2.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2 класс: Методическое пособие.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1.Чуракова Н.А. Литературное чтение. 3 класс: Учебник. В 2 ч. Часть 1.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2.Чуракова Н.А. Литературное чтение. 3 класс: Учебник. В 2 ч. Часть 2.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3.Малаховская О.В. Литературное чтение. 3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4.Малаховская О.В. Литературное чтение. 3 класс: Тетради для самостоятельной работы № 1 и № 2.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5.Чуракова Н.А., </w:t>
      </w:r>
      <w:proofErr w:type="spellStart"/>
      <w:r w:rsidRPr="00F961F5">
        <w:t>Борисенкова</w:t>
      </w:r>
      <w:proofErr w:type="spellEnd"/>
      <w:r w:rsidRPr="00F961F5">
        <w:t xml:space="preserve"> О.В.,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3 класс: Методическое пособие.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1.Чуракова Н.А. Литературное чтение. 4 класс: Учебник. В 2 ч. Часть 1. —М.: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2.Чуракова Н.А. Литературное чтение. 4 класс: Учебник. В 2 ч. Часть 2. —М.: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3.Малаховская О.В. Литературное чтение. 4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603B3F" w:rsidRPr="00F961F5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4.Малаховская О.В., </w:t>
      </w:r>
      <w:proofErr w:type="spellStart"/>
      <w:r w:rsidRPr="00F961F5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Н.А. Литературное чтение. 4 класс: Тетради для самостоятельной работы № 1 и № 2. — М.: Академкнига/Учебник.</w:t>
      </w:r>
    </w:p>
    <w:p w:rsidR="00BB35DF" w:rsidRPr="00F961F5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5.Борисенкова О.В., </w:t>
      </w:r>
      <w:proofErr w:type="spellStart"/>
      <w:r w:rsidRPr="00F961F5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О.В. Литературное чтение. 4 класс: Методическое пособие. — М.: Академкнига/Учебник.</w:t>
      </w:r>
    </w:p>
    <w:p w:rsidR="00BB35DF" w:rsidRPr="00F961F5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5DF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Pr="00F961F5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5DF" w:rsidRPr="00F961F5" w:rsidRDefault="00BB35DF" w:rsidP="00F961F5">
      <w:pPr>
        <w:pStyle w:val="Default"/>
        <w:jc w:val="center"/>
      </w:pPr>
      <w:r w:rsidRPr="00F961F5">
        <w:rPr>
          <w:b/>
          <w:bCs/>
        </w:rPr>
        <w:lastRenderedPageBreak/>
        <w:t>Математика</w:t>
      </w:r>
    </w:p>
    <w:p w:rsidR="00BB35DF" w:rsidRPr="00F961F5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Математика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B35DF" w:rsidRPr="00F961F5" w:rsidRDefault="00BB35DF" w:rsidP="00F961F5">
      <w:pPr>
        <w:pStyle w:val="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BB35DF" w:rsidRPr="00F961F5" w:rsidRDefault="00BB35DF" w:rsidP="00F961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BB35DF" w:rsidRPr="00F961F5" w:rsidRDefault="00BB35DF" w:rsidP="00F961F5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F961F5"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t>2013 г</w:t>
        </w:r>
      </w:smartTag>
      <w:r w:rsidRPr="00F961F5"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BB35DF" w:rsidRPr="00F961F5" w:rsidRDefault="00BB35DF" w:rsidP="00F961F5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F961F5">
        <w:rPr>
          <w:color w:val="000000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B35DF" w:rsidRPr="00F961F5" w:rsidRDefault="00BB35DF" w:rsidP="00F961F5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BB35DF" w:rsidRPr="00F961F5" w:rsidRDefault="00BB35DF" w:rsidP="00F961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BB35DF" w:rsidRPr="00F961F5" w:rsidRDefault="00BB35DF" w:rsidP="00F961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 w:cs="Times New Roman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sz w:val="24"/>
          <w:szCs w:val="24"/>
        </w:rPr>
        <w:t>СОШ;</w:t>
      </w:r>
    </w:p>
    <w:p w:rsidR="00BB35DF" w:rsidRPr="00F961F5" w:rsidRDefault="00BB35DF" w:rsidP="00F961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>СОШ;</w:t>
      </w:r>
    </w:p>
    <w:p w:rsidR="00BB35DF" w:rsidRPr="00F961F5" w:rsidRDefault="00BB35DF" w:rsidP="00F961F5">
      <w:pPr>
        <w:pStyle w:val="Default"/>
        <w:numPr>
          <w:ilvl w:val="0"/>
          <w:numId w:val="5"/>
        </w:numPr>
        <w:ind w:left="0"/>
        <w:jc w:val="both"/>
      </w:pPr>
      <w:r w:rsidRPr="00F961F5">
        <w:t xml:space="preserve">Авторской программы «Перспективная начальная школа» А. Л. Чекина, Н.А. </w:t>
      </w:r>
      <w:proofErr w:type="spellStart"/>
      <w:r w:rsidRPr="00F961F5">
        <w:t>Чураковой</w:t>
      </w:r>
      <w:proofErr w:type="spellEnd"/>
      <w:r w:rsidRPr="00F961F5">
        <w:t xml:space="preserve">, О.А. Захаровой, И.П. Юдиной. </w:t>
      </w:r>
    </w:p>
    <w:p w:rsidR="002A7335" w:rsidRPr="00F961F5" w:rsidRDefault="00BB35DF" w:rsidP="00F961F5">
      <w:pPr>
        <w:pStyle w:val="Default"/>
        <w:jc w:val="both"/>
      </w:pPr>
      <w:r w:rsidRPr="00F961F5">
        <w:rPr>
          <w:b/>
          <w:bCs/>
        </w:rPr>
        <w:t xml:space="preserve"> Общая характеристика учебного предмета.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Программа разработана на основе Федерального государственного образовательного стандарта начального общего образования с учетом </w:t>
      </w:r>
      <w:proofErr w:type="spellStart"/>
      <w:r w:rsidRPr="00F961F5">
        <w:t>межпредметных</w:t>
      </w:r>
      <w:proofErr w:type="spellEnd"/>
      <w:r w:rsidRPr="00F961F5">
        <w:t xml:space="preserve"> и </w:t>
      </w:r>
      <w:proofErr w:type="spellStart"/>
      <w:r w:rsidRPr="00F961F5">
        <w:t>внутрипредметных</w:t>
      </w:r>
      <w:proofErr w:type="spellEnd"/>
      <w:r w:rsidRPr="00F961F5">
        <w:t xml:space="preserve"> связей, логики учебного процесса, задачи формирования у младшего школьника умения учиться.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Предлагаемый начальный курс математики имеет следующие </w:t>
      </w:r>
      <w:r w:rsidRPr="00F961F5">
        <w:rPr>
          <w:b/>
          <w:bCs/>
        </w:rPr>
        <w:t>цели</w:t>
      </w:r>
      <w:r w:rsidRPr="00F961F5">
        <w:t>:</w:t>
      </w:r>
    </w:p>
    <w:p w:rsidR="00BB35DF" w:rsidRPr="00F961F5" w:rsidRDefault="00BB35DF" w:rsidP="00F961F5">
      <w:pPr>
        <w:pStyle w:val="Default"/>
        <w:jc w:val="both"/>
      </w:pPr>
      <w:r w:rsidRPr="00F961F5">
        <w:t>• 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BB35DF" w:rsidRPr="00F961F5" w:rsidRDefault="00BB35DF" w:rsidP="00F961F5">
      <w:pPr>
        <w:pStyle w:val="Default"/>
        <w:jc w:val="both"/>
      </w:pPr>
      <w:r w:rsidRPr="00F961F5">
        <w:t>•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• 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</w:t>
      </w:r>
      <w:r w:rsidRPr="00F961F5">
        <w:lastRenderedPageBreak/>
        <w:t>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BB35DF" w:rsidRPr="00F961F5" w:rsidRDefault="00BB35DF" w:rsidP="00F961F5">
      <w:pPr>
        <w:pStyle w:val="Default"/>
        <w:jc w:val="both"/>
      </w:pPr>
      <w:r w:rsidRPr="00F961F5">
        <w:t>•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B35DF" w:rsidRPr="00F961F5" w:rsidRDefault="00BB35DF" w:rsidP="00F961F5">
      <w:pPr>
        <w:pStyle w:val="Default"/>
        <w:jc w:val="both"/>
      </w:pPr>
      <w:r w:rsidRPr="00F961F5"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2A7335" w:rsidRPr="00F961F5" w:rsidRDefault="002A7335" w:rsidP="00F961F5">
      <w:pPr>
        <w:pStyle w:val="Default"/>
        <w:jc w:val="both"/>
      </w:pPr>
      <w:r w:rsidRPr="00F961F5">
        <w:rPr>
          <w:b/>
          <w:bCs/>
        </w:rPr>
        <w:t xml:space="preserve">Место учебного предмета, курса в учебном плане.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1276"/>
        <w:gridCol w:w="11"/>
        <w:gridCol w:w="1406"/>
        <w:gridCol w:w="6"/>
        <w:gridCol w:w="1412"/>
        <w:gridCol w:w="1412"/>
      </w:tblGrid>
      <w:tr w:rsidR="002A7335" w:rsidRPr="00F961F5" w:rsidTr="002A7335">
        <w:trPr>
          <w:trHeight w:val="268"/>
        </w:trPr>
        <w:tc>
          <w:tcPr>
            <w:tcW w:w="152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Образовательная </w:t>
            </w:r>
          </w:p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область </w:t>
            </w:r>
          </w:p>
        </w:tc>
        <w:tc>
          <w:tcPr>
            <w:tcW w:w="1559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Учебный предмет </w:t>
            </w:r>
          </w:p>
        </w:tc>
        <w:tc>
          <w:tcPr>
            <w:tcW w:w="5387" w:type="dxa"/>
            <w:gridSpan w:val="6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Всего </w:t>
            </w:r>
          </w:p>
        </w:tc>
      </w:tr>
      <w:tr w:rsidR="002A7335" w:rsidRPr="00F961F5" w:rsidTr="002A7335">
        <w:trPr>
          <w:trHeight w:val="100"/>
        </w:trPr>
        <w:tc>
          <w:tcPr>
            <w:tcW w:w="3085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>1 класс</w:t>
            </w:r>
          </w:p>
        </w:tc>
        <w:tc>
          <w:tcPr>
            <w:tcW w:w="127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2 класс </w:t>
            </w:r>
          </w:p>
        </w:tc>
        <w:tc>
          <w:tcPr>
            <w:tcW w:w="1417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3 класс </w:t>
            </w:r>
          </w:p>
        </w:tc>
        <w:tc>
          <w:tcPr>
            <w:tcW w:w="1418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>4 класс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  </w:t>
            </w:r>
          </w:p>
        </w:tc>
      </w:tr>
      <w:tr w:rsidR="002A7335" w:rsidRPr="00F961F5" w:rsidTr="002A7335">
        <w:trPr>
          <w:trHeight w:val="226"/>
        </w:trPr>
        <w:tc>
          <w:tcPr>
            <w:tcW w:w="152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Математика и информатика </w:t>
            </w:r>
          </w:p>
        </w:tc>
        <w:tc>
          <w:tcPr>
            <w:tcW w:w="1559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Математика </w:t>
            </w:r>
          </w:p>
        </w:tc>
        <w:tc>
          <w:tcPr>
            <w:tcW w:w="127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132 ч </w:t>
            </w:r>
          </w:p>
        </w:tc>
        <w:tc>
          <w:tcPr>
            <w:tcW w:w="1287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16/540 ч </w:t>
            </w:r>
          </w:p>
        </w:tc>
      </w:tr>
    </w:tbl>
    <w:p w:rsidR="002A7335" w:rsidRPr="00F961F5" w:rsidRDefault="002A7335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2A7335" w:rsidRPr="00F961F5" w:rsidRDefault="002A7335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2A7335" w:rsidRPr="00F961F5" w:rsidRDefault="002A7335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2A7335" w:rsidRPr="00F961F5" w:rsidRDefault="002A7335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2A7335" w:rsidRPr="00F961F5" w:rsidRDefault="002A7335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2A7335" w:rsidRPr="00F961F5" w:rsidRDefault="002A7335" w:rsidP="00F961F5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2A7335" w:rsidRPr="00F961F5" w:rsidRDefault="002A7335" w:rsidP="00F961F5">
      <w:pPr>
        <w:pStyle w:val="Default"/>
        <w:jc w:val="both"/>
      </w:pPr>
      <w:r w:rsidRPr="00F961F5">
        <w:rPr>
          <w:b/>
          <w:bCs/>
          <w:i/>
          <w:iCs/>
        </w:rPr>
        <w:t>1 класс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Чекин А.Л. Математика. 1 класс. Учебник. Часть 1.–М.: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Чекин А.Л. Математика. 1 класс. Учебник. Часть 2.–М.: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Захарова О.А., Юдина Е.П. Математика в вопросах и заданиях. 1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Захарова О.А., Юдина Е.П. Математика в вопросах и заданиях. 1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Чекин А.Л. Математика: 1 класс: методическое пособие для учителя. –М.: Академкнига/Учебник.</w:t>
      </w:r>
    </w:p>
    <w:p w:rsidR="002A7335" w:rsidRPr="00F961F5" w:rsidRDefault="002A7335" w:rsidP="00F961F5">
      <w:pPr>
        <w:pStyle w:val="Default"/>
        <w:jc w:val="both"/>
      </w:pPr>
      <w:r w:rsidRPr="00F961F5">
        <w:t xml:space="preserve"> </w:t>
      </w:r>
      <w:r w:rsidRPr="00F961F5">
        <w:rPr>
          <w:b/>
          <w:bCs/>
          <w:i/>
          <w:iCs/>
        </w:rPr>
        <w:t>2 класс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Захарова О.А. Математика в практических заданиях. 2 класс. Тетрадь для самостоятельной  работы № 3.–М.: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Чекин А.Л. Математика: 2 класс: методическое пособие для учителя. –М.: Академкнига/Учебник.</w:t>
      </w:r>
    </w:p>
    <w:p w:rsidR="002A7335" w:rsidRPr="00F961F5" w:rsidRDefault="002A7335" w:rsidP="00F961F5">
      <w:pPr>
        <w:pStyle w:val="Default"/>
        <w:jc w:val="both"/>
      </w:pPr>
      <w:r w:rsidRPr="00F961F5">
        <w:t xml:space="preserve"> </w:t>
      </w:r>
      <w:r w:rsidRPr="00F961F5">
        <w:rPr>
          <w:b/>
          <w:bCs/>
          <w:i/>
          <w:iCs/>
        </w:rPr>
        <w:t>3 класс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lastRenderedPageBreak/>
        <w:t>Чекин А.Л. Математика. 3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Чекин А.Л. Математика. 3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Захарова О.А., Юдина Е.П. Математика в вопросах и заданиях. 3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Захарова О.А., Юдина Е.П. Математика в вопросах и заданиях. 3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Захарова О.А. Математика в практических заданиях. 3 класс. Тетрадь для самостоятельной  работы № 3.–М.: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Чекин А.Л. Математика: 3 класс: методическое пособие для учителя. –</w:t>
      </w:r>
      <w:proofErr w:type="gramStart"/>
      <w:r w:rsidRPr="00F961F5">
        <w:t>М. :</w:t>
      </w:r>
      <w:proofErr w:type="gramEnd"/>
      <w:r w:rsidRPr="00F961F5">
        <w:t xml:space="preserve"> Академкнига/Учебник.</w:t>
      </w:r>
    </w:p>
    <w:p w:rsidR="002A7335" w:rsidRPr="00F961F5" w:rsidRDefault="002A7335" w:rsidP="00F961F5">
      <w:pPr>
        <w:pStyle w:val="Default"/>
      </w:pPr>
      <w:r w:rsidRPr="00F961F5">
        <w:rPr>
          <w:b/>
          <w:bCs/>
          <w:i/>
          <w:iCs/>
        </w:rPr>
        <w:t>4 класс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Чекин А.Л. Математика. 4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Чекин А.Л. Математика. 4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Захарова О.А., Юдина Е.П. Математика в вопросах и заданиях. 4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Захарова О.А., Юдина Е.П. Математика в вопросах и заданиях. 4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Захарова О.А. Математика в практических заданиях.4 класс. Тетрадь для самостоятельной  работы № 3.–М.: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Чекин А.Л. Математика: 4 класс: методическое пособие для учителя. –М.: Академкнига/Учебник.</w:t>
      </w:r>
    </w:p>
    <w:p w:rsidR="00BB35DF" w:rsidRPr="00F961F5" w:rsidRDefault="002A7335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</w:t>
      </w:r>
    </w:p>
    <w:p w:rsidR="00D60639" w:rsidRPr="00F961F5" w:rsidRDefault="00D60639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639" w:rsidRPr="00F961F5" w:rsidRDefault="00D60639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639" w:rsidRPr="00F961F5" w:rsidRDefault="00D60639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D60639" w:rsidRPr="00F961F5" w:rsidRDefault="00D60639" w:rsidP="00F961F5">
      <w:pPr>
        <w:pStyle w:val="Default"/>
        <w:jc w:val="center"/>
      </w:pPr>
      <w:r w:rsidRPr="00F961F5">
        <w:rPr>
          <w:b/>
          <w:bCs/>
        </w:rPr>
        <w:lastRenderedPageBreak/>
        <w:t>Окружающий мир</w:t>
      </w:r>
    </w:p>
    <w:p w:rsidR="00D60639" w:rsidRPr="00F961F5" w:rsidRDefault="00D60639" w:rsidP="00F9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 xml:space="preserve">Окружающий </w:t>
      </w:r>
      <w:proofErr w:type="gramStart"/>
      <w:r w:rsidRPr="00F961F5">
        <w:rPr>
          <w:rFonts w:ascii="Times New Roman" w:hAnsi="Times New Roman"/>
          <w:b/>
          <w:sz w:val="24"/>
          <w:szCs w:val="24"/>
        </w:rPr>
        <w:t xml:space="preserve">мир </w:t>
      </w:r>
      <w:r w:rsidRPr="00F961F5">
        <w:rPr>
          <w:rFonts w:ascii="Times New Roman" w:hAnsi="Times New Roman"/>
          <w:sz w:val="24"/>
          <w:szCs w:val="24"/>
        </w:rPr>
        <w:t>»</w:t>
      </w:r>
      <w:proofErr w:type="gramEnd"/>
      <w:r w:rsidRPr="00F961F5">
        <w:rPr>
          <w:rFonts w:ascii="Times New Roman" w:hAnsi="Times New Roman"/>
          <w:sz w:val="24"/>
          <w:szCs w:val="24"/>
        </w:rPr>
        <w:t xml:space="preserve">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D60639" w:rsidRPr="00F961F5" w:rsidRDefault="00D60639" w:rsidP="00F961F5">
      <w:pPr>
        <w:pStyle w:val="1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D60639" w:rsidRPr="00F961F5" w:rsidRDefault="00D60639" w:rsidP="00F961F5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D60639" w:rsidRPr="00F961F5" w:rsidRDefault="00D60639" w:rsidP="00F961F5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hanging="357"/>
        <w:contextualSpacing/>
        <w:jc w:val="both"/>
        <w:rPr>
          <w:color w:val="000000"/>
        </w:rPr>
      </w:pPr>
      <w:r w:rsidRPr="00F961F5"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t>2013 г</w:t>
        </w:r>
      </w:smartTag>
      <w:r w:rsidRPr="00F961F5"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D60639" w:rsidRPr="00F961F5" w:rsidRDefault="00D60639" w:rsidP="00F961F5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hanging="357"/>
        <w:contextualSpacing/>
        <w:jc w:val="both"/>
        <w:rPr>
          <w:color w:val="000000"/>
        </w:rPr>
      </w:pPr>
      <w:r w:rsidRPr="00F961F5">
        <w:rPr>
          <w:color w:val="000000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0639" w:rsidRPr="00F961F5" w:rsidRDefault="00D60639" w:rsidP="00F961F5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hanging="357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D60639" w:rsidRPr="00F961F5" w:rsidRDefault="00D60639" w:rsidP="00F961F5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hanging="357"/>
        <w:contextualSpacing/>
        <w:jc w:val="both"/>
        <w:rPr>
          <w:color w:val="000000"/>
        </w:rPr>
      </w:pPr>
      <w:r w:rsidRPr="00F961F5">
        <w:t xml:space="preserve">Приказ </w:t>
      </w:r>
      <w:proofErr w:type="spellStart"/>
      <w:r w:rsidRPr="00F961F5">
        <w:t>Минобрнауки</w:t>
      </w:r>
      <w:proofErr w:type="spellEnd"/>
      <w:r w:rsidRPr="00F961F5"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D60639" w:rsidRPr="00F961F5" w:rsidRDefault="00D60639" w:rsidP="00F961F5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hanging="357"/>
        <w:contextualSpacing/>
        <w:jc w:val="both"/>
        <w:rPr>
          <w:color w:val="000000"/>
        </w:rPr>
      </w:pPr>
      <w:r w:rsidRPr="00F961F5">
        <w:t xml:space="preserve">ООП НОО МАОУ </w:t>
      </w:r>
      <w:r w:rsidR="005C39BF">
        <w:t>Бегишевская</w:t>
      </w:r>
      <w:r w:rsidRPr="00F961F5">
        <w:t xml:space="preserve"> СОШ;</w:t>
      </w:r>
    </w:p>
    <w:p w:rsidR="00D60639" w:rsidRPr="00F961F5" w:rsidRDefault="00D60639" w:rsidP="00F961F5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D60639" w:rsidRPr="00F961F5" w:rsidRDefault="00D60639" w:rsidP="00F961F5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О.Н. Федотовой, Г.В. </w:t>
      </w:r>
      <w:proofErr w:type="spellStart"/>
      <w:r w:rsidRPr="00F961F5">
        <w:rPr>
          <w:rFonts w:ascii="Times New Roman" w:hAnsi="Times New Roman" w:cs="Times New Roman"/>
          <w:spacing w:val="-4"/>
          <w:sz w:val="24"/>
          <w:szCs w:val="24"/>
        </w:rPr>
        <w:t>Трафимовой</w:t>
      </w:r>
      <w:proofErr w:type="spellEnd"/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, Л.Г. </w:t>
      </w:r>
      <w:proofErr w:type="spellStart"/>
      <w:r w:rsidRPr="00F961F5">
        <w:rPr>
          <w:rFonts w:ascii="Times New Roman" w:hAnsi="Times New Roman" w:cs="Times New Roman"/>
          <w:spacing w:val="-4"/>
          <w:sz w:val="24"/>
          <w:szCs w:val="24"/>
        </w:rPr>
        <w:t>Кудровой</w:t>
      </w:r>
      <w:proofErr w:type="spellEnd"/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sz w:val="24"/>
          <w:szCs w:val="24"/>
        </w:rPr>
        <w:t>«Окружающий мир. 1- 4 классы» (М.: Издательство «Академкнига/Учебник», 2012)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Цель изучения курса </w:t>
      </w:r>
      <w:r w:rsidRPr="00F961F5">
        <w:t xml:space="preserve">«Окружающий мир» в начальной школе –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F961F5">
        <w:t>метапредметных</w:t>
      </w:r>
      <w:proofErr w:type="spellEnd"/>
      <w:r w:rsidRPr="00F961F5">
        <w:t xml:space="preserve"> способов действий (личностных, познавательных, коммуникативных, регулятивных). 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Основными задачами </w:t>
      </w:r>
      <w:r w:rsidRPr="00F961F5">
        <w:t xml:space="preserve">реализации содержания являются: </w:t>
      </w:r>
    </w:p>
    <w:p w:rsidR="00D60639" w:rsidRPr="00F961F5" w:rsidRDefault="00D60639" w:rsidP="00F961F5">
      <w:pPr>
        <w:pStyle w:val="Default"/>
      </w:pPr>
      <w:r w:rsidRPr="00F961F5">
        <w:t xml:space="preserve">- сохранение и поддержка индивидуальности ребёнка на основе учёта его жизненного опыта; </w:t>
      </w:r>
    </w:p>
    <w:p w:rsidR="00D60639" w:rsidRPr="00F961F5" w:rsidRDefault="00D60639" w:rsidP="00F961F5">
      <w:pPr>
        <w:pStyle w:val="Default"/>
      </w:pPr>
      <w:r w:rsidRPr="00F961F5">
        <w:t xml:space="preserve">- формирование у школьников УУД, основанных на способности ребёнка наблюдать и анализировать, выделять существенные признаки и на их основе проводить обобщение; </w:t>
      </w:r>
    </w:p>
    <w:p w:rsidR="00D60639" w:rsidRPr="00F961F5" w:rsidRDefault="00D60639" w:rsidP="00F961F5">
      <w:pPr>
        <w:pStyle w:val="Default"/>
      </w:pPr>
      <w:r w:rsidRPr="00F961F5">
        <w:t xml:space="preserve">- развитие умений работы с научно-популярной и справочной литературой, проведения фенологических наблюдений, физических опытов, простейших измерений; </w:t>
      </w:r>
    </w:p>
    <w:p w:rsidR="00D60639" w:rsidRPr="00F961F5" w:rsidRDefault="00D60639" w:rsidP="00F961F5">
      <w:pPr>
        <w:pStyle w:val="Default"/>
      </w:pPr>
      <w:r w:rsidRPr="00F961F5">
        <w:t xml:space="preserve"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 </w:t>
      </w:r>
    </w:p>
    <w:p w:rsidR="00D60639" w:rsidRPr="00F961F5" w:rsidRDefault="00D60639" w:rsidP="00F961F5">
      <w:pPr>
        <w:pStyle w:val="Default"/>
      </w:pPr>
      <w:r w:rsidRPr="00F961F5">
        <w:t xml:space="preserve">- формирование уважительного отношения к семье, населённому пункту, региону, России, истории, культуре, природе нашей страны, её современной жизни; </w:t>
      </w:r>
    </w:p>
    <w:p w:rsidR="00D60639" w:rsidRPr="00F961F5" w:rsidRDefault="00D60639" w:rsidP="00F961F5">
      <w:pPr>
        <w:pStyle w:val="Default"/>
      </w:pPr>
      <w:r w:rsidRPr="00F961F5">
        <w:t xml:space="preserve">- осознание ценности, целостности и многообразия окружающего мира, своего места в нём; </w:t>
      </w:r>
    </w:p>
    <w:p w:rsidR="00D60639" w:rsidRPr="00F961F5" w:rsidRDefault="00D60639" w:rsidP="00F961F5">
      <w:pPr>
        <w:pStyle w:val="Default"/>
      </w:pPr>
      <w:r w:rsidRPr="00F961F5"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D60639" w:rsidRPr="00F961F5" w:rsidRDefault="00D60639" w:rsidP="00F961F5">
      <w:pPr>
        <w:pStyle w:val="Default"/>
      </w:pPr>
      <w:r w:rsidRPr="00F961F5">
        <w:lastRenderedPageBreak/>
        <w:t xml:space="preserve">-формирование психологической культуры компетенции для обеспечения эффективного и безопасного взаимодействия в социуме. 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Основные содержательные линии </w:t>
      </w:r>
    </w:p>
    <w:p w:rsidR="00F961F5" w:rsidRDefault="00D60639" w:rsidP="00F961F5">
      <w:pPr>
        <w:pStyle w:val="Default"/>
        <w:rPr>
          <w:b/>
          <w:bCs/>
        </w:rPr>
      </w:pPr>
      <w:r w:rsidRPr="00F961F5">
        <w:t xml:space="preserve">Основные содержательные линии предмета «Окружающий мир» определены стандартом начального общего образования второго поколения и представлены в программе содержательными блоками </w:t>
      </w:r>
      <w:r w:rsidRPr="00F961F5">
        <w:rPr>
          <w:b/>
          <w:bCs/>
        </w:rPr>
        <w:t>«Человек и природа»</w:t>
      </w:r>
      <w:r w:rsidRPr="00F961F5">
        <w:t xml:space="preserve">, </w:t>
      </w:r>
      <w:r w:rsidRPr="00F961F5">
        <w:rPr>
          <w:b/>
          <w:bCs/>
        </w:rPr>
        <w:t xml:space="preserve">«Человек и общество», «Правила безопасной жизни». </w:t>
      </w:r>
    </w:p>
    <w:p w:rsidR="00D60639" w:rsidRPr="00F961F5" w:rsidRDefault="00D60639" w:rsidP="00F961F5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 в учебном плане.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"/>
        <w:gridCol w:w="1388"/>
        <w:gridCol w:w="26"/>
        <w:gridCol w:w="1391"/>
        <w:gridCol w:w="1418"/>
        <w:gridCol w:w="19"/>
        <w:gridCol w:w="1398"/>
        <w:gridCol w:w="1418"/>
        <w:gridCol w:w="12"/>
        <w:gridCol w:w="1414"/>
      </w:tblGrid>
      <w:tr w:rsidR="00D60639" w:rsidRPr="00F961F5" w:rsidTr="00D60639">
        <w:trPr>
          <w:trHeight w:val="239"/>
        </w:trPr>
        <w:tc>
          <w:tcPr>
            <w:tcW w:w="1384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Образовательная </w:t>
            </w:r>
          </w:p>
          <w:p w:rsidR="00D60639" w:rsidRPr="00F961F5" w:rsidRDefault="00D60639" w:rsidP="00F961F5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1418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Учебный </w:t>
            </w:r>
          </w:p>
          <w:p w:rsidR="00D60639" w:rsidRPr="00F961F5" w:rsidRDefault="00D60639" w:rsidP="00F961F5">
            <w:pPr>
              <w:pStyle w:val="Default"/>
            </w:pPr>
            <w:r w:rsidRPr="00F961F5">
              <w:t xml:space="preserve">предмет </w:t>
            </w:r>
          </w:p>
        </w:tc>
        <w:tc>
          <w:tcPr>
            <w:tcW w:w="5670" w:type="dxa"/>
            <w:gridSpan w:val="6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6" w:type="dxa"/>
            <w:gridSpan w:val="2"/>
            <w:vMerge w:val="restart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Всего </w:t>
            </w:r>
          </w:p>
          <w:p w:rsidR="00D60639" w:rsidRPr="00F961F5" w:rsidRDefault="00D60639" w:rsidP="00F961F5">
            <w:pPr>
              <w:pStyle w:val="Default"/>
            </w:pPr>
            <w:r w:rsidRPr="00F961F5">
              <w:t xml:space="preserve">4 класс </w:t>
            </w:r>
          </w:p>
        </w:tc>
      </w:tr>
      <w:tr w:rsidR="00D60639" w:rsidRPr="00F961F5" w:rsidTr="00D60639">
        <w:trPr>
          <w:trHeight w:val="100"/>
        </w:trPr>
        <w:tc>
          <w:tcPr>
            <w:tcW w:w="2802" w:type="dxa"/>
            <w:gridSpan w:val="3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417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>1 класс</w:t>
            </w:r>
          </w:p>
        </w:tc>
        <w:tc>
          <w:tcPr>
            <w:tcW w:w="1418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417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418" w:type="dxa"/>
          </w:tcPr>
          <w:p w:rsidR="00D60639" w:rsidRPr="00F961F5" w:rsidRDefault="00D60639" w:rsidP="00F961F5">
            <w:pPr>
              <w:pStyle w:val="Default"/>
            </w:pPr>
            <w:r w:rsidRPr="00F961F5">
              <w:t>4 класс</w:t>
            </w:r>
          </w:p>
        </w:tc>
        <w:tc>
          <w:tcPr>
            <w:tcW w:w="1426" w:type="dxa"/>
            <w:gridSpan w:val="2"/>
            <w:vMerge/>
          </w:tcPr>
          <w:p w:rsidR="00D60639" w:rsidRPr="00F961F5" w:rsidRDefault="00D60639" w:rsidP="00F961F5">
            <w:pPr>
              <w:pStyle w:val="Default"/>
            </w:pPr>
          </w:p>
        </w:tc>
      </w:tr>
      <w:tr w:rsidR="00D60639" w:rsidRPr="00F961F5" w:rsidTr="00D60639">
        <w:trPr>
          <w:trHeight w:val="231"/>
        </w:trPr>
        <w:tc>
          <w:tcPr>
            <w:tcW w:w="1414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Обществознание и естествознание </w:t>
            </w:r>
          </w:p>
        </w:tc>
        <w:tc>
          <w:tcPr>
            <w:tcW w:w="1414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Окружающий мир </w:t>
            </w:r>
          </w:p>
        </w:tc>
        <w:tc>
          <w:tcPr>
            <w:tcW w:w="1391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2/66 </w:t>
            </w:r>
          </w:p>
        </w:tc>
        <w:tc>
          <w:tcPr>
            <w:tcW w:w="1437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398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430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414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8/270 </w:t>
            </w:r>
          </w:p>
        </w:tc>
      </w:tr>
    </w:tbl>
    <w:p w:rsidR="00D60639" w:rsidRPr="00F961F5" w:rsidRDefault="00D60639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D60639" w:rsidRPr="00F961F5" w:rsidRDefault="00D60639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D60639" w:rsidRPr="00F961F5" w:rsidRDefault="00D60639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D60639" w:rsidRPr="00F961F5" w:rsidRDefault="00D60639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D60639" w:rsidRPr="00F961F5" w:rsidRDefault="00D60639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Программно-методическое обеспечение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1 класс: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Учебник. – М.: Академкнига/Учебник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Хрестоматия.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тетрадь для самостоятельной работы.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мир: Методическое пособие для учителя. – М.: Академкнига/Учебник.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>2 класс</w:t>
      </w:r>
      <w:r w:rsidRPr="00F961F5">
        <w:t xml:space="preserve">: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1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2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Хрестоматия.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1.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2.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Методическое пособие для учителя. – М.: Академкнига/Учебник.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Учебник. Часть 1. – М.: Академкнига/ 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Учебник. Часть 2. – М.: Академкнига/ 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3 класс: Хрестоматия.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lastRenderedPageBreak/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Тетрадь для самостоятельной работы № 1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3 класс: Тетрадь для самостоятельной работы № 2 – </w:t>
      </w:r>
      <w:proofErr w:type="gramStart"/>
      <w:r w:rsidRPr="00F961F5">
        <w:t>М. :</w:t>
      </w:r>
      <w:proofErr w:type="gramEnd"/>
      <w:r w:rsidRPr="00F961F5">
        <w:t xml:space="preserve">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Методическое пособие для учителя. – М.: Академкнига/Учебник.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4 класс: Учебник. Часть 1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4 класс: Учебник. Часть 2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Тетради для самостоятельной работы № 1.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Тетради для самостоятельной работы № 2.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Методическое пособие для учителя. – М.: Академкнига/Учебник.</w:t>
      </w: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Default="00D60639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center"/>
      </w:pPr>
      <w:r w:rsidRPr="00F961F5">
        <w:rPr>
          <w:b/>
          <w:bCs/>
        </w:rPr>
        <w:lastRenderedPageBreak/>
        <w:t>Изобразительное искусство</w:t>
      </w: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ООП НОО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Авторские программы, разработанные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Б.М.Неменским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«Программа изобразительное искусство» Просвещение 2014, 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Предметная линия учебников под редакцией Б. М. </w:t>
      </w:r>
      <w:proofErr w:type="spellStart"/>
      <w:r w:rsidRPr="00F961F5">
        <w:t>Неменского</w:t>
      </w:r>
      <w:proofErr w:type="spellEnd"/>
      <w:r w:rsidRPr="00F961F5">
        <w:t xml:space="preserve">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Цель: </w:t>
      </w:r>
      <w:r w:rsidRPr="00F961F5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F961F5">
        <w:t>мироотношений</w:t>
      </w:r>
      <w:proofErr w:type="spellEnd"/>
      <w:r w:rsidRPr="00F961F5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Изучение изобразительного искусства в начальной школе направлено на решение следующих </w:t>
      </w:r>
      <w:r w:rsidRPr="00F961F5">
        <w:rPr>
          <w:b/>
          <w:bCs/>
        </w:rPr>
        <w:t xml:space="preserve">задач: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развитие у ребенка </w:t>
      </w:r>
      <w:r w:rsidRPr="00F961F5">
        <w:rPr>
          <w:b/>
          <w:bCs/>
        </w:rPr>
        <w:t>интереса к внутреннему миру человека</w:t>
      </w:r>
      <w:r w:rsidRPr="00F961F5">
        <w:t xml:space="preserve">, способности углубления в себя, осознания своих внутренних переживаний;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организация сотворчества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(аппликация, коллаж, монотипия, лепка, бумажная пластика и др.);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</w:t>
      </w:r>
      <w:r w:rsidRPr="00F961F5">
        <w:rPr>
          <w:b/>
          <w:bCs/>
        </w:rPr>
        <w:t xml:space="preserve">постоянная смена художественных материалов, </w:t>
      </w:r>
      <w:r w:rsidRPr="00F961F5">
        <w:t xml:space="preserve">овладение их выразительными возможностями;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развитие специальных навыков, развитие чувств, а также овладение образным языком искусства; </w:t>
      </w:r>
    </w:p>
    <w:p w:rsidR="00D60639" w:rsidRPr="00F961F5" w:rsidRDefault="00D60639" w:rsidP="00F961F5">
      <w:pPr>
        <w:pStyle w:val="Default"/>
        <w:jc w:val="both"/>
      </w:pPr>
      <w:r w:rsidRPr="00F961F5">
        <w:lastRenderedPageBreak/>
        <w:t xml:space="preserve">- </w:t>
      </w:r>
      <w:r w:rsidRPr="00F961F5">
        <w:rPr>
          <w:b/>
          <w:bCs/>
        </w:rPr>
        <w:t xml:space="preserve">духовное развитие личности, </w:t>
      </w:r>
      <w:r w:rsidRPr="00F961F5">
        <w:t xml:space="preserve">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 </w:t>
      </w:r>
    </w:p>
    <w:p w:rsidR="00BE76CA" w:rsidRPr="00F961F5" w:rsidRDefault="00BE76CA" w:rsidP="00F961F5">
      <w:pPr>
        <w:pStyle w:val="Default"/>
        <w:jc w:val="both"/>
      </w:pPr>
      <w:r w:rsidRPr="00F961F5">
        <w:rPr>
          <w:b/>
          <w:bCs/>
        </w:rPr>
        <w:t>Место учебного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"/>
        <w:gridCol w:w="1356"/>
        <w:gridCol w:w="1417"/>
        <w:gridCol w:w="1276"/>
        <w:gridCol w:w="1276"/>
        <w:gridCol w:w="1276"/>
        <w:gridCol w:w="1227"/>
      </w:tblGrid>
      <w:tr w:rsidR="00BE76CA" w:rsidRPr="00F961F5" w:rsidTr="00BE76CA">
        <w:trPr>
          <w:trHeight w:val="297"/>
        </w:trPr>
        <w:tc>
          <w:tcPr>
            <w:tcW w:w="1242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Предметные области </w:t>
            </w:r>
          </w:p>
        </w:tc>
        <w:tc>
          <w:tcPr>
            <w:tcW w:w="1418" w:type="dxa"/>
            <w:gridSpan w:val="2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Учебные предметы </w:t>
            </w:r>
          </w:p>
        </w:tc>
        <w:tc>
          <w:tcPr>
            <w:tcW w:w="5245" w:type="dxa"/>
            <w:gridSpan w:val="4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Количество часов в неделю/год </w:t>
            </w:r>
          </w:p>
        </w:tc>
        <w:tc>
          <w:tcPr>
            <w:tcW w:w="1227" w:type="dxa"/>
            <w:vMerge w:val="restart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Всего </w:t>
            </w:r>
          </w:p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4класс </w:t>
            </w:r>
          </w:p>
        </w:tc>
      </w:tr>
      <w:tr w:rsidR="00BE76CA" w:rsidRPr="00F961F5" w:rsidTr="00BE76CA">
        <w:trPr>
          <w:trHeight w:val="100"/>
        </w:trPr>
        <w:tc>
          <w:tcPr>
            <w:tcW w:w="2660" w:type="dxa"/>
            <w:gridSpan w:val="3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 </w:t>
            </w:r>
          </w:p>
        </w:tc>
        <w:tc>
          <w:tcPr>
            <w:tcW w:w="1417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>1класс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2класс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3класс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>4класс</w:t>
            </w:r>
          </w:p>
        </w:tc>
        <w:tc>
          <w:tcPr>
            <w:tcW w:w="1227" w:type="dxa"/>
            <w:vMerge/>
          </w:tcPr>
          <w:p w:rsidR="00BE76CA" w:rsidRPr="00F961F5" w:rsidRDefault="00BE76CA" w:rsidP="00F961F5">
            <w:pPr>
              <w:pStyle w:val="Default"/>
              <w:jc w:val="both"/>
            </w:pPr>
          </w:p>
        </w:tc>
      </w:tr>
      <w:tr w:rsidR="00BE76CA" w:rsidRPr="00F961F5" w:rsidTr="00BE76CA">
        <w:trPr>
          <w:trHeight w:val="227"/>
        </w:trPr>
        <w:tc>
          <w:tcPr>
            <w:tcW w:w="1304" w:type="dxa"/>
            <w:gridSpan w:val="2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>Искусство</w:t>
            </w:r>
          </w:p>
        </w:tc>
        <w:tc>
          <w:tcPr>
            <w:tcW w:w="135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Изобразительное искусство </w:t>
            </w:r>
          </w:p>
        </w:tc>
        <w:tc>
          <w:tcPr>
            <w:tcW w:w="1417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1/33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27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4/135 </w:t>
            </w:r>
          </w:p>
        </w:tc>
      </w:tr>
    </w:tbl>
    <w:p w:rsidR="00BE76CA" w:rsidRPr="00F961F5" w:rsidRDefault="00BE76CA" w:rsidP="00F961F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BE76CA" w:rsidRPr="00F961F5" w:rsidRDefault="00BE76CA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BE76CA" w:rsidRPr="00F961F5" w:rsidRDefault="00BE76CA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BE76CA" w:rsidRPr="00F961F5" w:rsidRDefault="00BE76CA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BE76CA" w:rsidRPr="00F961F5" w:rsidRDefault="00BE76CA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BE76CA" w:rsidRPr="00F961F5" w:rsidRDefault="00BE76CA" w:rsidP="00F961F5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 1.Неменская Л.А. Изобразительное искусство. Ты изображаешь, украшаешь и строишь. 1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2.Коротеева Е.И. Изобразительное искусство. Искусство и ты. 2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3. </w:t>
      </w:r>
      <w:proofErr w:type="spellStart"/>
      <w:r w:rsidRPr="00F961F5">
        <w:t>Неменская</w:t>
      </w:r>
      <w:proofErr w:type="spellEnd"/>
      <w:r w:rsidRPr="00F961F5">
        <w:t xml:space="preserve"> Л.А. Изобразительное искусство. Искусство вокруг нас. 3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Неменская</w:t>
      </w:r>
      <w:proofErr w:type="spellEnd"/>
      <w:r w:rsidRPr="00F961F5">
        <w:t xml:space="preserve"> Л.А. Изобразительное искусство. Каждый урок – художник. 4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D60639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36BE" w:rsidRPr="00FE3CD0" w:rsidRDefault="000936BE" w:rsidP="000936B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lastRenderedPageBreak/>
        <w:t>Музыка</w:t>
      </w:r>
    </w:p>
    <w:p w:rsidR="000936BE" w:rsidRPr="00FE3CD0" w:rsidRDefault="000936BE" w:rsidP="0009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E3CD0">
        <w:rPr>
          <w:rFonts w:ascii="Times New Roman" w:hAnsi="Times New Roman"/>
          <w:b/>
          <w:sz w:val="24"/>
          <w:szCs w:val="24"/>
        </w:rPr>
        <w:t>Музыка</w:t>
      </w:r>
      <w:r w:rsidRPr="00FE3CD0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FE3CD0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E3CD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E3CD0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36BE" w:rsidRPr="00FE3CD0" w:rsidRDefault="000936BE" w:rsidP="000936BE">
      <w:pPr>
        <w:pStyle w:val="s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FE3CD0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E3CD0">
          <w:t>2014 г</w:t>
        </w:r>
      </w:smartTag>
      <w:r w:rsidRPr="00FE3CD0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E3C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r w:rsidRPr="00FE3CD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>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E3CD0">
        <w:rPr>
          <w:rFonts w:ascii="Times New Roman" w:hAnsi="Times New Roman" w:cs="Times New Roman"/>
          <w:color w:val="000000"/>
          <w:sz w:val="24"/>
          <w:szCs w:val="24"/>
        </w:rPr>
        <w:t>ОШ;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Авторской </w:t>
      </w:r>
      <w:proofErr w:type="gramStart"/>
      <w:r w:rsidRPr="00FE3CD0">
        <w:rPr>
          <w:rFonts w:ascii="Times New Roman" w:hAnsi="Times New Roman" w:cs="Times New Roman"/>
          <w:sz w:val="24"/>
          <w:szCs w:val="24"/>
        </w:rPr>
        <w:t>программы  Критской</w:t>
      </w:r>
      <w:proofErr w:type="gramEnd"/>
      <w:r w:rsidRPr="00FE3CD0">
        <w:rPr>
          <w:rFonts w:ascii="Times New Roman" w:hAnsi="Times New Roman" w:cs="Times New Roman"/>
          <w:sz w:val="24"/>
          <w:szCs w:val="24"/>
        </w:rPr>
        <w:t xml:space="preserve"> Е.Д,  Сергеевой Г.П., </w:t>
      </w:r>
      <w:proofErr w:type="spellStart"/>
      <w:r w:rsidRPr="00FE3CD0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 xml:space="preserve"> Т. С.  «Музыка» (УМК «Школа России») </w:t>
      </w:r>
      <w:r w:rsidRPr="00FE3CD0">
        <w:rPr>
          <w:rStyle w:val="FontStyle19"/>
          <w:sz w:val="24"/>
          <w:szCs w:val="24"/>
        </w:rPr>
        <w:t xml:space="preserve"> </w:t>
      </w:r>
    </w:p>
    <w:p w:rsidR="000936BE" w:rsidRPr="00FE3CD0" w:rsidRDefault="000936BE" w:rsidP="000936BE">
      <w:pPr>
        <w:pStyle w:val="Default"/>
        <w:jc w:val="both"/>
      </w:pPr>
      <w:r w:rsidRPr="00FE3CD0">
        <w:rPr>
          <w:b/>
          <w:bCs/>
        </w:rPr>
        <w:t xml:space="preserve">Общая характеристика учебного предмета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FE3CD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E3CD0">
        <w:rPr>
          <w:rFonts w:ascii="Times New Roman" w:hAnsi="Times New Roman"/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Цель</w:t>
      </w:r>
      <w:r w:rsidRPr="00FE3CD0">
        <w:rPr>
          <w:rFonts w:ascii="Times New Roman" w:hAnsi="Times New Roman"/>
          <w:sz w:val="24"/>
          <w:szCs w:val="24"/>
        </w:rPr>
        <w:t>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Задачи</w:t>
      </w:r>
      <w:r w:rsidRPr="00FE3CD0">
        <w:rPr>
          <w:rFonts w:ascii="Times New Roman" w:hAnsi="Times New Roman"/>
          <w:sz w:val="24"/>
          <w:szCs w:val="24"/>
        </w:rPr>
        <w:t> музыкального образования младших школьников: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чувства музыки как основы музыкальной грамотности;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lastRenderedPageBreak/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E3C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E3CD0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t>Место учебного предмета, курса в учебном плане</w:t>
      </w:r>
    </w:p>
    <w:p w:rsidR="000936BE" w:rsidRPr="00FE3CD0" w:rsidRDefault="000936BE" w:rsidP="0009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0936BE" w:rsidRPr="00FE3CD0" w:rsidRDefault="000936BE" w:rsidP="0009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E3CD0">
        <w:rPr>
          <w:rFonts w:ascii="Times New Roman" w:hAnsi="Times New Roman"/>
          <w:b/>
          <w:sz w:val="24"/>
          <w:szCs w:val="24"/>
        </w:rPr>
        <w:t>Структура  рабочей</w:t>
      </w:r>
      <w:proofErr w:type="gramEnd"/>
      <w:r w:rsidRPr="00FE3CD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   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2. Содержание учебного предмета  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3. Тематическое планирование  </w:t>
      </w:r>
    </w:p>
    <w:p w:rsidR="000936BE" w:rsidRPr="00FE3CD0" w:rsidRDefault="000936BE" w:rsidP="000936BE">
      <w:pPr>
        <w:pStyle w:val="Default"/>
        <w:jc w:val="both"/>
        <w:rPr>
          <w:b/>
          <w:bCs/>
        </w:rPr>
      </w:pPr>
      <w:r w:rsidRPr="00FE3CD0">
        <w:t>4. Приложение «Календарно – тематическое планирование»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t>Программно-методическое обеспечение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1 класс 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2 класс 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3 класс 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4 класс </w:t>
      </w:r>
    </w:p>
    <w:p w:rsidR="000936BE" w:rsidRPr="00FE3CD0" w:rsidRDefault="000936BE" w:rsidP="00093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 </w:t>
      </w: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Технология</w:t>
      </w:r>
    </w:p>
    <w:p w:rsidR="00137771" w:rsidRPr="00F961F5" w:rsidRDefault="00137771" w:rsidP="00F9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Технология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СОШ составлена на основе: </w:t>
      </w:r>
    </w:p>
    <w:p w:rsidR="00137771" w:rsidRPr="00F961F5" w:rsidRDefault="00137771" w:rsidP="00F961F5">
      <w:pPr>
        <w:pStyle w:val="1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F961F5">
        <w:rPr>
          <w:rFonts w:ascii="Times New Roman" w:hAnsi="Times New Roman"/>
          <w:sz w:val="24"/>
          <w:szCs w:val="24"/>
          <w:lang w:eastAsia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37771" w:rsidRPr="00F961F5" w:rsidRDefault="00137771" w:rsidP="00F961F5">
      <w:pPr>
        <w:pStyle w:val="s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/>
          <w:sz w:val="24"/>
          <w:szCs w:val="24"/>
        </w:rPr>
        <w:t xml:space="preserve">ООП НОО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СОШ;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плана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>СОШ;</w:t>
      </w:r>
    </w:p>
    <w:p w:rsidR="00137771" w:rsidRPr="00F961F5" w:rsidRDefault="00137771" w:rsidP="00F961F5">
      <w:pPr>
        <w:pStyle w:val="a7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F961F5">
        <w:rPr>
          <w:rFonts w:ascii="Times New Roman" w:hAnsi="Times New Roman"/>
          <w:sz w:val="24"/>
          <w:szCs w:val="24"/>
        </w:rPr>
        <w:t xml:space="preserve">Рагозина Т.М. Технология. 1-4 классы. М.: Академкнига / Учебник,  2012г. </w:t>
      </w:r>
    </w:p>
    <w:p w:rsidR="00137771" w:rsidRPr="00F961F5" w:rsidRDefault="00137771" w:rsidP="00F961F5">
      <w:pPr>
        <w:pStyle w:val="Default"/>
      </w:pPr>
      <w:r w:rsidRPr="00F961F5">
        <w:rPr>
          <w:b/>
          <w:bCs/>
        </w:rPr>
        <w:t xml:space="preserve"> Общая характеристика учебного курса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Программа по технологии разработана на основе требований Федерального государственного 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 В соответствии с концептуальным положением системы программа по технологии учитывает опыт ребенка и тот образ мира, который определяется его природно-предметной средой. </w:t>
      </w:r>
    </w:p>
    <w:p w:rsidR="00137771" w:rsidRPr="00F961F5" w:rsidRDefault="00137771" w:rsidP="00F961F5">
      <w:pPr>
        <w:pStyle w:val="Default"/>
        <w:jc w:val="both"/>
      </w:pPr>
      <w:proofErr w:type="spellStart"/>
      <w:r w:rsidRPr="00F961F5">
        <w:t>Деятельностный</w:t>
      </w:r>
      <w:proofErr w:type="spellEnd"/>
      <w:r w:rsidRPr="00F961F5"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 </w:t>
      </w:r>
    </w:p>
    <w:p w:rsidR="00137771" w:rsidRPr="00F961F5" w:rsidRDefault="00137771" w:rsidP="00F961F5">
      <w:pPr>
        <w:pStyle w:val="Default"/>
        <w:jc w:val="both"/>
      </w:pPr>
      <w:r w:rsidRPr="00F961F5">
        <w:rPr>
          <w:b/>
          <w:bCs/>
        </w:rPr>
        <w:t xml:space="preserve">Цель </w:t>
      </w:r>
      <w:r w:rsidRPr="00F961F5">
        <w:t xml:space="preserve">обучения и значение предмета выходит далеко за рамки освоения учащимися конкретных технологических операций. </w:t>
      </w:r>
    </w:p>
    <w:p w:rsidR="00137771" w:rsidRPr="00F961F5" w:rsidRDefault="00137771" w:rsidP="00F961F5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137771" w:rsidRPr="00F961F5" w:rsidRDefault="00137771" w:rsidP="00F961F5">
      <w:pPr>
        <w:pStyle w:val="Default"/>
        <w:jc w:val="both"/>
      </w:pPr>
      <w:r w:rsidRPr="00F961F5">
        <w:lastRenderedPageBreak/>
        <w:t xml:space="preserve"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формирование первоначальных конструкторско-технологических знаний и умений;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развитие знаково-символического и пространственного мышления, творческого и продуктивного воображения, творческого мышления;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планирование, прогнозирование, контроль, коррекции и оценку;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библиотеки.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Предмет «Технология» является опорным в проектировании универсальных учебных действий. В нем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 д. – предстают в наглядном виде и тем самым становятся более понятными для обучающихся.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Основные виды учебной деятельности обучающихся: простейшие наблюдения и исследования свойств материалов, способов их обработки; анализ конструкций, их свойств, условий и приемов их создания; моделирование, конструирование из различных материалов; решение доступных конструктивно-технологических задач, простейшее проектирование, практика работы на компьютере. </w:t>
      </w:r>
    </w:p>
    <w:p w:rsidR="00137771" w:rsidRPr="00F961F5" w:rsidRDefault="00137771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F961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элементарных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137771" w:rsidRPr="00F961F5" w:rsidRDefault="00137771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"/>
        <w:gridCol w:w="2399"/>
        <w:gridCol w:w="1276"/>
        <w:gridCol w:w="1134"/>
        <w:gridCol w:w="1122"/>
        <w:gridCol w:w="12"/>
        <w:gridCol w:w="1134"/>
        <w:gridCol w:w="1296"/>
      </w:tblGrid>
      <w:tr w:rsidR="00137771" w:rsidRPr="00F961F5" w:rsidTr="009B6091">
        <w:trPr>
          <w:trHeight w:val="269"/>
        </w:trPr>
        <w:tc>
          <w:tcPr>
            <w:tcW w:w="1384" w:type="dxa"/>
          </w:tcPr>
          <w:p w:rsidR="00137771" w:rsidRPr="00F961F5" w:rsidRDefault="00137771" w:rsidP="00F961F5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</w:t>
            </w:r>
          </w:p>
          <w:p w:rsidR="00137771" w:rsidRPr="00F961F5" w:rsidRDefault="00137771" w:rsidP="00F961F5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2410" w:type="dxa"/>
            <w:gridSpan w:val="2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678" w:type="dxa"/>
            <w:gridSpan w:val="5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296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Всего </w:t>
            </w:r>
          </w:p>
        </w:tc>
      </w:tr>
      <w:tr w:rsidR="00B625FF" w:rsidRPr="00F961F5" w:rsidTr="00B625FF">
        <w:trPr>
          <w:trHeight w:val="100"/>
        </w:trPr>
        <w:tc>
          <w:tcPr>
            <w:tcW w:w="3794" w:type="dxa"/>
            <w:gridSpan w:val="3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B625FF" w:rsidRPr="00F961F5" w:rsidRDefault="00B625FF" w:rsidP="00F961F5">
            <w:pPr>
              <w:pStyle w:val="Default"/>
            </w:pPr>
            <w:r w:rsidRPr="00F961F5">
              <w:t>1 класс</w:t>
            </w:r>
          </w:p>
        </w:tc>
        <w:tc>
          <w:tcPr>
            <w:tcW w:w="1134" w:type="dxa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122" w:type="dxa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146" w:type="dxa"/>
            <w:gridSpan w:val="2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4 класс </w:t>
            </w:r>
          </w:p>
        </w:tc>
        <w:tc>
          <w:tcPr>
            <w:tcW w:w="1296" w:type="dxa"/>
          </w:tcPr>
          <w:p w:rsidR="00B625FF" w:rsidRPr="00F961F5" w:rsidRDefault="00B625FF" w:rsidP="00F961F5">
            <w:pPr>
              <w:pStyle w:val="Default"/>
            </w:pPr>
          </w:p>
        </w:tc>
      </w:tr>
      <w:tr w:rsidR="00137771" w:rsidRPr="00F961F5" w:rsidTr="00B625FF">
        <w:trPr>
          <w:trHeight w:val="100"/>
        </w:trPr>
        <w:tc>
          <w:tcPr>
            <w:tcW w:w="1395" w:type="dxa"/>
            <w:gridSpan w:val="2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Технология </w:t>
            </w:r>
          </w:p>
        </w:tc>
        <w:tc>
          <w:tcPr>
            <w:tcW w:w="2399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Технология </w:t>
            </w:r>
          </w:p>
        </w:tc>
        <w:tc>
          <w:tcPr>
            <w:tcW w:w="1276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33 ч </w:t>
            </w:r>
          </w:p>
        </w:tc>
        <w:tc>
          <w:tcPr>
            <w:tcW w:w="1134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134" w:type="dxa"/>
            <w:gridSpan w:val="2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134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296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4/135 ч </w:t>
            </w:r>
          </w:p>
        </w:tc>
      </w:tr>
    </w:tbl>
    <w:p w:rsidR="009B6091" w:rsidRPr="00F961F5" w:rsidRDefault="009B6091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9B6091" w:rsidRPr="00F961F5" w:rsidRDefault="009B609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9B6091" w:rsidRPr="00F961F5" w:rsidRDefault="009B609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9B6091" w:rsidRPr="00F961F5" w:rsidRDefault="009B609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9B6091" w:rsidRPr="00F961F5" w:rsidRDefault="009B6091" w:rsidP="00F961F5">
      <w:pPr>
        <w:pStyle w:val="a5"/>
      </w:pPr>
      <w:r w:rsidRPr="00F961F5">
        <w:t>4. Приложение: «Календарно – тематическое планирование»</w:t>
      </w:r>
    </w:p>
    <w:p w:rsidR="00F1688F" w:rsidRPr="00F961F5" w:rsidRDefault="00F1688F" w:rsidP="00F961F5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1 класс: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Гринева А.А. Технология. 1 класс: Учебник.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 Технология. 1 класс: Методическое пособие для учителя.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2 класс: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Гринева А.А., Кузнецова И.Л. Технология. 2 класс: Учебник.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 Технология. 2 класс: Методическое пособие для учителя.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F1688F" w:rsidRPr="00F961F5" w:rsidRDefault="00F1688F" w:rsidP="00F961F5">
      <w:pPr>
        <w:pStyle w:val="Default"/>
        <w:jc w:val="both"/>
      </w:pPr>
      <w:r w:rsidRPr="00F961F5">
        <w:lastRenderedPageBreak/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Учебник.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Методическое пособие для учителя.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4 класс: Учебник. – М.: Академкнига/Учебник. </w:t>
      </w:r>
    </w:p>
    <w:p w:rsidR="00137771" w:rsidRPr="00F961F5" w:rsidRDefault="00F1688F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Рагозина Т.М., </w:t>
      </w:r>
      <w:proofErr w:type="spellStart"/>
      <w:r w:rsidRPr="00F961F5">
        <w:rPr>
          <w:rFonts w:ascii="Times New Roman" w:hAnsi="Times New Roman"/>
          <w:sz w:val="24"/>
          <w:szCs w:val="24"/>
        </w:rPr>
        <w:t>Мылова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И.Б. Технология. 4 класс: Методическое пособие для учителя. – М.: Академкнига/Учебник.</w:t>
      </w: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F961F5" w:rsidSect="00F961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16C3"/>
    <w:multiLevelType w:val="hybridMultilevel"/>
    <w:tmpl w:val="D1CE5BB6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4D2"/>
    <w:multiLevelType w:val="hybridMultilevel"/>
    <w:tmpl w:val="461275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03A43"/>
    <w:multiLevelType w:val="hybridMultilevel"/>
    <w:tmpl w:val="C7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E73C7"/>
    <w:multiLevelType w:val="hybridMultilevel"/>
    <w:tmpl w:val="EFEA8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D1648"/>
    <w:multiLevelType w:val="hybridMultilevel"/>
    <w:tmpl w:val="F4A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78E8"/>
    <w:multiLevelType w:val="hybridMultilevel"/>
    <w:tmpl w:val="66868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F06A6"/>
    <w:multiLevelType w:val="hybridMultilevel"/>
    <w:tmpl w:val="A344E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145D"/>
    <w:multiLevelType w:val="hybridMultilevel"/>
    <w:tmpl w:val="F634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5709F4"/>
    <w:multiLevelType w:val="hybridMultilevel"/>
    <w:tmpl w:val="23BE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C3F2F"/>
    <w:multiLevelType w:val="hybridMultilevel"/>
    <w:tmpl w:val="85EC5466"/>
    <w:lvl w:ilvl="0" w:tplc="4F68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13"/>
  </w:num>
  <w:num w:numId="11">
    <w:abstractNumId w:val="22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8"/>
  </w:num>
  <w:num w:numId="21">
    <w:abstractNumId w:val="15"/>
  </w:num>
  <w:num w:numId="22">
    <w:abstractNumId w:val="5"/>
  </w:num>
  <w:num w:numId="23">
    <w:abstractNumId w:val="4"/>
  </w:num>
  <w:num w:numId="24">
    <w:abstractNumId w:val="14"/>
  </w:num>
  <w:num w:numId="25">
    <w:abstractNumId w:val="8"/>
  </w:num>
  <w:num w:numId="2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F95"/>
    <w:rsid w:val="000936BE"/>
    <w:rsid w:val="000D09A4"/>
    <w:rsid w:val="00100081"/>
    <w:rsid w:val="00137771"/>
    <w:rsid w:val="002A7335"/>
    <w:rsid w:val="005C39BF"/>
    <w:rsid w:val="00603B3F"/>
    <w:rsid w:val="006B2CD3"/>
    <w:rsid w:val="0082453F"/>
    <w:rsid w:val="00855830"/>
    <w:rsid w:val="008A0F95"/>
    <w:rsid w:val="009B6091"/>
    <w:rsid w:val="009F3FA1"/>
    <w:rsid w:val="009F4183"/>
    <w:rsid w:val="00B625FF"/>
    <w:rsid w:val="00BB35DF"/>
    <w:rsid w:val="00BE76CA"/>
    <w:rsid w:val="00CA6F5E"/>
    <w:rsid w:val="00D60639"/>
    <w:rsid w:val="00EA39DA"/>
    <w:rsid w:val="00F1688F"/>
    <w:rsid w:val="00F57386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3B976-90C2-419B-A9AB-1526F88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9">
    <w:name w:val="Font Style19"/>
    <w:basedOn w:val="a0"/>
    <w:rsid w:val="000936B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5ADF-9784-4EF5-BC34-1166387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7278</Words>
  <Characters>41487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009</cp:lastModifiedBy>
  <cp:revision>9</cp:revision>
  <dcterms:created xsi:type="dcterms:W3CDTF">2019-09-29T15:09:00Z</dcterms:created>
  <dcterms:modified xsi:type="dcterms:W3CDTF">2019-11-10T16:11:00Z</dcterms:modified>
</cp:coreProperties>
</file>