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EC" w:rsidRDefault="00C949EC" w:rsidP="00C949EC">
      <w:pPr>
        <w:jc w:val="both"/>
        <w:rPr>
          <w:b/>
          <w:sz w:val="32"/>
          <w:szCs w:val="32"/>
        </w:rPr>
      </w:pPr>
    </w:p>
    <w:p w:rsidR="00C949EC" w:rsidRDefault="00C949EC" w:rsidP="00C949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программе экологического направления «Юный эколог»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</w:t>
      </w:r>
      <w:r>
        <w:rPr>
          <w:sz w:val="28"/>
          <w:szCs w:val="28"/>
        </w:rPr>
        <w:t xml:space="preserve"> детей, участвующих в реализации данной образовательной программы:  8 - 10 лет.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 xml:space="preserve">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 года</w:t>
      </w:r>
      <w:bookmarkStart w:id="0" w:name="_GoBack"/>
      <w:bookmarkEnd w:id="0"/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занятий:</w:t>
      </w:r>
      <w:r>
        <w:rPr>
          <w:sz w:val="28"/>
          <w:szCs w:val="28"/>
        </w:rPr>
        <w:t xml:space="preserve"> Содержание программы ориентировано на добровольные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одновозрастные группы детей.</w:t>
      </w:r>
      <w:r>
        <w:rPr>
          <w:sz w:val="28"/>
          <w:szCs w:val="28"/>
        </w:rPr>
        <w:t xml:space="preserve"> Учебный план  предусматривает 4 занятия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неделю с  продолжительностью 4</w:t>
      </w:r>
      <w:r>
        <w:rPr>
          <w:sz w:val="28"/>
          <w:szCs w:val="28"/>
        </w:rPr>
        <w:t>5 мин каждое. Количество аудиторных занятий не превышает 50 % от общего количества занятий.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 занятий</w:t>
      </w:r>
      <w:r>
        <w:rPr>
          <w:sz w:val="28"/>
          <w:szCs w:val="28"/>
        </w:rPr>
        <w:t xml:space="preserve"> – учебные кабинеты,  пришкольный учебно-опытный участок, читальный зал библиотеки, природные объекты села, лаборатории кабинетов химии, физики, биологии.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949EC" w:rsidRDefault="00C949EC" w:rsidP="00C949EC">
      <w:pPr>
        <w:jc w:val="both"/>
        <w:rPr>
          <w:b/>
          <w:sz w:val="32"/>
          <w:szCs w:val="32"/>
        </w:rPr>
      </w:pPr>
      <w:r>
        <w:rPr>
          <w:color w:val="FF0000"/>
          <w:sz w:val="28"/>
          <w:szCs w:val="28"/>
        </w:rPr>
        <w:t xml:space="preserve">               </w:t>
      </w:r>
      <w:r>
        <w:rPr>
          <w:b/>
          <w:sz w:val="32"/>
          <w:szCs w:val="32"/>
        </w:rPr>
        <w:t>Цели программы:</w:t>
      </w:r>
    </w:p>
    <w:p w:rsidR="00C949EC" w:rsidRDefault="00C949EC" w:rsidP="00C949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усвоения учащимися основных положений экологической науки на основе изучения явлений природы, растительного мира, животного мира, влияния человека на окружающую среду;</w:t>
      </w:r>
    </w:p>
    <w:p w:rsidR="00C949EC" w:rsidRDefault="00C949EC" w:rsidP="00C949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понятий научной картины мира, материальной сущности и диалектического характера биологических процессов и явлений, роли и места человека в биосфере, активной роли человека как социального существа;</w:t>
      </w:r>
    </w:p>
    <w:p w:rsidR="00C949EC" w:rsidRDefault="00C949EC" w:rsidP="00C949EC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к природе и готовности к активным действиям по ее охране.</w:t>
      </w:r>
    </w:p>
    <w:p w:rsidR="00C949EC" w:rsidRDefault="00C949EC" w:rsidP="00C949EC">
      <w:pPr>
        <w:jc w:val="both"/>
        <w:rPr>
          <w:b/>
          <w:sz w:val="32"/>
        </w:rPr>
      </w:pPr>
      <w:r>
        <w:rPr>
          <w:b/>
          <w:sz w:val="32"/>
        </w:rPr>
        <w:t xml:space="preserve"> Задачи: </w:t>
      </w:r>
    </w:p>
    <w:p w:rsidR="00C949EC" w:rsidRDefault="00C949EC" w:rsidP="00C949E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Обучающие:</w:t>
      </w:r>
    </w:p>
    <w:p w:rsidR="00C949EC" w:rsidRDefault="00C949EC" w:rsidP="00C949E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ребёнку системные знания об окружающем его мире в соответствии с его возрастом и способностями; </w:t>
      </w:r>
    </w:p>
    <w:p w:rsidR="00C949EC" w:rsidRDefault="00C949EC" w:rsidP="00C949E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применять на практике полученные знания. </w:t>
      </w:r>
    </w:p>
    <w:p w:rsidR="00C949EC" w:rsidRDefault="00C949EC" w:rsidP="00C949E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краеведческой работе.</w:t>
      </w:r>
    </w:p>
    <w:p w:rsidR="00C949EC" w:rsidRDefault="00C949EC" w:rsidP="00C949EC">
      <w:pPr>
        <w:ind w:left="720"/>
        <w:jc w:val="both"/>
        <w:rPr>
          <w:sz w:val="28"/>
          <w:szCs w:val="28"/>
        </w:rPr>
      </w:pPr>
    </w:p>
    <w:p w:rsidR="00C949EC" w:rsidRDefault="00C949EC" w:rsidP="00C949E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Развивающие:</w:t>
      </w:r>
    </w:p>
    <w:p w:rsidR="00C949EC" w:rsidRDefault="00C949EC" w:rsidP="00C949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воспитанников эстетические чувства и умение любоваться красотой и изяществом природы; </w:t>
      </w:r>
    </w:p>
    <w:p w:rsidR="00C949EC" w:rsidRDefault="00C949EC" w:rsidP="00C949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и развивать у детей навыки психологической разгрузки при взаимодействии с миром природы; </w:t>
      </w:r>
    </w:p>
    <w:p w:rsidR="00C949EC" w:rsidRDefault="00C949EC" w:rsidP="00C949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повышать общий интеллектуальный уровень подростков; </w:t>
      </w:r>
    </w:p>
    <w:p w:rsidR="00C949EC" w:rsidRDefault="00C949EC" w:rsidP="00C949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коммуникативные способности каждого ребёнка с учётом его индивидуальности, научить общению в коллективе и с </w:t>
      </w:r>
      <w:proofErr w:type="spellStart"/>
      <w:proofErr w:type="gramStart"/>
      <w:r>
        <w:rPr>
          <w:sz w:val="28"/>
          <w:szCs w:val="28"/>
        </w:rPr>
        <w:t>коллек-тивом</w:t>
      </w:r>
      <w:proofErr w:type="spellEnd"/>
      <w:proofErr w:type="gramEnd"/>
      <w:r>
        <w:rPr>
          <w:sz w:val="28"/>
          <w:szCs w:val="28"/>
        </w:rPr>
        <w:t>, реализовать потребности ребят в содержательном и развиваю-</w:t>
      </w:r>
      <w:proofErr w:type="spellStart"/>
      <w:r>
        <w:rPr>
          <w:sz w:val="28"/>
          <w:szCs w:val="28"/>
        </w:rPr>
        <w:t>щем</w:t>
      </w:r>
      <w:proofErr w:type="spellEnd"/>
      <w:r>
        <w:rPr>
          <w:sz w:val="28"/>
          <w:szCs w:val="28"/>
        </w:rPr>
        <w:t xml:space="preserve"> досуге; </w:t>
      </w:r>
    </w:p>
    <w:p w:rsidR="00C949EC" w:rsidRDefault="00C949EC" w:rsidP="00C949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творческую деятельность.</w:t>
      </w:r>
    </w:p>
    <w:p w:rsidR="00C949EC" w:rsidRDefault="00C949EC" w:rsidP="00C949EC">
      <w:pPr>
        <w:jc w:val="both"/>
        <w:rPr>
          <w:sz w:val="28"/>
          <w:szCs w:val="28"/>
        </w:rPr>
      </w:pPr>
    </w:p>
    <w:p w:rsidR="00C949EC" w:rsidRDefault="00C949EC" w:rsidP="00C949E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Воспитательные:</w:t>
      </w:r>
    </w:p>
    <w:p w:rsidR="00C949EC" w:rsidRDefault="00C949EC" w:rsidP="00C949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прививать чувство доброго и милосердного отношения к окружающему нас миру; </w:t>
      </w:r>
    </w:p>
    <w:p w:rsidR="00C949EC" w:rsidRDefault="00C949EC" w:rsidP="00C949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чувство ответственности, дисциплины и внимательного отношения к людям; </w:t>
      </w:r>
    </w:p>
    <w:p w:rsidR="00C949EC" w:rsidRDefault="00C949EC" w:rsidP="00C949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потребность в общении с природой; </w:t>
      </w:r>
    </w:p>
    <w:p w:rsidR="00C949EC" w:rsidRDefault="00C949EC" w:rsidP="00C949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экологического восприятия и сознания общественной активности; </w:t>
      </w:r>
    </w:p>
    <w:p w:rsidR="00C949EC" w:rsidRDefault="00C949EC" w:rsidP="00C949E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укреплению здоровья ребят, посредством общения с природой и проведению массовых мероприятий на свежем воздухе. </w:t>
      </w:r>
    </w:p>
    <w:p w:rsidR="00C949EC" w:rsidRDefault="00C949EC" w:rsidP="00C949EC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>Методы обучения:</w:t>
      </w:r>
    </w:p>
    <w:p w:rsidR="00C949EC" w:rsidRDefault="00C949EC" w:rsidP="00C94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изучаемым темам указаны практические работы, экскурсии, </w:t>
      </w:r>
      <w:proofErr w:type="spellStart"/>
      <w:proofErr w:type="gramStart"/>
      <w:r>
        <w:rPr>
          <w:sz w:val="28"/>
          <w:szCs w:val="28"/>
        </w:rPr>
        <w:t>фено</w:t>
      </w:r>
      <w:proofErr w:type="spellEnd"/>
      <w:r>
        <w:rPr>
          <w:sz w:val="28"/>
          <w:szCs w:val="28"/>
        </w:rPr>
        <w:t>-логические</w:t>
      </w:r>
      <w:proofErr w:type="gramEnd"/>
      <w:r>
        <w:rPr>
          <w:sz w:val="28"/>
          <w:szCs w:val="28"/>
        </w:rPr>
        <w:t xml:space="preserve"> наблюдения, практическая деятельность, которым должно уде-</w:t>
      </w:r>
      <w:proofErr w:type="spellStart"/>
      <w:r>
        <w:rPr>
          <w:sz w:val="28"/>
          <w:szCs w:val="28"/>
        </w:rPr>
        <w:t>ляться</w:t>
      </w:r>
      <w:proofErr w:type="spellEnd"/>
      <w:r>
        <w:rPr>
          <w:sz w:val="28"/>
          <w:szCs w:val="28"/>
        </w:rPr>
        <w:t xml:space="preserve"> самое серьезное внимание. Только на основе наблюдений, </w:t>
      </w:r>
      <w:proofErr w:type="spellStart"/>
      <w:proofErr w:type="gramStart"/>
      <w:r>
        <w:rPr>
          <w:sz w:val="28"/>
          <w:szCs w:val="28"/>
        </w:rPr>
        <w:t>исследо-ваний</w:t>
      </w:r>
      <w:proofErr w:type="spellEnd"/>
      <w:proofErr w:type="gramEnd"/>
      <w:r>
        <w:rPr>
          <w:sz w:val="28"/>
          <w:szCs w:val="28"/>
        </w:rPr>
        <w:t xml:space="preserve"> (проектов) и практической деятельности возможно осуществление экологического воспитания.</w:t>
      </w:r>
    </w:p>
    <w:p w:rsidR="00C949EC" w:rsidRDefault="00C949EC" w:rsidP="00C94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49EC" w:rsidRDefault="00C949EC" w:rsidP="00C94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949EC" w:rsidRDefault="00C949EC" w:rsidP="00C949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Педагогическая идея состоит в выработке мотивации:</w:t>
      </w:r>
    </w:p>
    <w:p w:rsidR="00C949EC" w:rsidRDefault="00C949EC" w:rsidP="00C949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дальнейшему углублению знаний в сфере интересов; </w:t>
      </w:r>
    </w:p>
    <w:p w:rsidR="00C949EC" w:rsidRDefault="00C949EC" w:rsidP="00C949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формированию таких качеств, как целеустремлённость, твёрдость, стремление к риску, терпение; </w:t>
      </w:r>
    </w:p>
    <w:p w:rsidR="00C949EC" w:rsidRDefault="00C949EC" w:rsidP="00C949EC">
      <w:pPr>
        <w:ind w:left="720"/>
        <w:jc w:val="both"/>
      </w:pPr>
      <w:r>
        <w:rPr>
          <w:sz w:val="28"/>
          <w:szCs w:val="28"/>
        </w:rPr>
        <w:t xml:space="preserve">к воспитанию чувства ответственности, доброты, милосердия, </w:t>
      </w:r>
      <w:proofErr w:type="spellStart"/>
      <w:proofErr w:type="gramStart"/>
      <w:r>
        <w:rPr>
          <w:sz w:val="28"/>
          <w:szCs w:val="28"/>
        </w:rPr>
        <w:t>гуман-ного</w:t>
      </w:r>
      <w:proofErr w:type="spellEnd"/>
      <w:proofErr w:type="gramEnd"/>
      <w:r>
        <w:rPr>
          <w:sz w:val="28"/>
          <w:szCs w:val="28"/>
        </w:rPr>
        <w:t xml:space="preserve"> отношения к окружающему миру</w:t>
      </w:r>
      <w:r>
        <w:t xml:space="preserve">. </w:t>
      </w:r>
    </w:p>
    <w:p w:rsidR="00C949EC" w:rsidRDefault="00C949EC" w:rsidP="00C949EC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28"/>
          <w:szCs w:val="28"/>
        </w:rPr>
        <w:t>Подходы</w:t>
      </w:r>
      <w:r>
        <w:t xml:space="preserve"> </w:t>
      </w:r>
      <w:r>
        <w:rPr>
          <w:sz w:val="28"/>
          <w:szCs w:val="28"/>
        </w:rPr>
        <w:t>к образовательному процессу основаны на педагогических принципах обучения и воспитания.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добровольности (зачисление ребёнка в группу возможно только по его желанию).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адекватности (учёт возрастных особенностей детей).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систематичности и последовательности в освоении знаний и умений.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доступности (весь предлагаемый материал должен быть доступен пониманию ребёнка).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обратной связи (педагога интересуют впечатления детей от занятия).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ориентации на успех.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взаимоуважения.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индивидуально-личностной ориентации воспитания (</w:t>
      </w:r>
      <w:proofErr w:type="spellStart"/>
      <w:proofErr w:type="gramStart"/>
      <w:r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>-дуальный</w:t>
      </w:r>
      <w:proofErr w:type="gramEnd"/>
      <w:r>
        <w:rPr>
          <w:sz w:val="28"/>
          <w:szCs w:val="28"/>
        </w:rPr>
        <w:t xml:space="preserve"> подход, система поощрений, опора на семью).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связи обучения с жизнью.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сознательности, творческой активности и самостоятельности учащихся.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креативности (творчества) и коллективности.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научности содержания и методов образовательного процесса. </w:t>
      </w:r>
    </w:p>
    <w:p w:rsidR="00C949EC" w:rsidRDefault="00C949EC" w:rsidP="00C949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опоры на интерес (все занятия интересны ребёнку). 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jc w:val="both"/>
        <w:rPr>
          <w:spacing w:val="2"/>
          <w:w w:val="103"/>
          <w:sz w:val="28"/>
          <w:szCs w:val="28"/>
        </w:rPr>
      </w:pP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внеурочной деятельности: 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- учебные занятия;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- познавательные беседы;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- экологические игры;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- викторины;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- поиск информации в читальном зале библиотеки;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>- экскурсии;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>- наблюдения;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>- опыты;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>- эксперименты;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>- организация выставок, фотовыставок, презентаций;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>- защита проектов;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>- совместная деятельность обучающихся и родителей.</w:t>
      </w:r>
    </w:p>
    <w:p w:rsidR="00C949EC" w:rsidRDefault="00C949EC" w:rsidP="00C949EC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внеурочной деятельности связано с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 </w:t>
      </w:r>
    </w:p>
    <w:p w:rsidR="00C949EC" w:rsidRDefault="00C949EC" w:rsidP="00C94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учебными предметами, как:</w:t>
      </w:r>
    </w:p>
    <w:p w:rsidR="00C949EC" w:rsidRDefault="00C949EC" w:rsidP="00C949E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русский язык;   литературное чтение;</w:t>
      </w:r>
    </w:p>
    <w:p w:rsidR="00C949EC" w:rsidRDefault="00C949EC" w:rsidP="00C949E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окружающий мир;</w:t>
      </w:r>
    </w:p>
    <w:p w:rsidR="00C949EC" w:rsidRDefault="00C949EC" w:rsidP="00C949E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технология;    изобразительное искусство;</w:t>
      </w:r>
    </w:p>
    <w:p w:rsidR="00407876" w:rsidRDefault="00407876"/>
    <w:sectPr w:rsidR="0040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AC7"/>
    <w:multiLevelType w:val="multilevel"/>
    <w:tmpl w:val="3EC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D6B09"/>
    <w:multiLevelType w:val="hybridMultilevel"/>
    <w:tmpl w:val="EB3E3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2F614D"/>
    <w:multiLevelType w:val="multilevel"/>
    <w:tmpl w:val="0EB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81DDC"/>
    <w:multiLevelType w:val="multilevel"/>
    <w:tmpl w:val="6E1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22F14"/>
    <w:multiLevelType w:val="multilevel"/>
    <w:tmpl w:val="A150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A6C1A"/>
    <w:multiLevelType w:val="hybridMultilevel"/>
    <w:tmpl w:val="A712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19"/>
    <w:rsid w:val="00156319"/>
    <w:rsid w:val="00407876"/>
    <w:rsid w:val="0096046B"/>
    <w:rsid w:val="00C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3</cp:revision>
  <dcterms:created xsi:type="dcterms:W3CDTF">2018-04-02T07:47:00Z</dcterms:created>
  <dcterms:modified xsi:type="dcterms:W3CDTF">2018-04-02T07:58:00Z</dcterms:modified>
</cp:coreProperties>
</file>