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FE" w:rsidRPr="00EB1812" w:rsidRDefault="006079FE" w:rsidP="003339E3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1812">
        <w:rPr>
          <w:rFonts w:ascii="Times New Roman" w:hAnsi="Times New Roman" w:cs="Times New Roman"/>
          <w:sz w:val="28"/>
          <w:szCs w:val="28"/>
          <w:u w:val="single"/>
        </w:rPr>
        <w:t>Иртышский детский сад, филиал муниципального автономного общеобразовательного учреждения Бегишевская средняя общеобразовательная школа  Вагайского района Тюменской области</w:t>
      </w:r>
    </w:p>
    <w:p w:rsidR="00F22C3F" w:rsidRPr="00EB1812" w:rsidRDefault="00F22C3F" w:rsidP="003339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B1812">
        <w:rPr>
          <w:rFonts w:ascii="Times New Roman" w:hAnsi="Times New Roman" w:cs="Times New Roman"/>
          <w:szCs w:val="22"/>
        </w:rPr>
        <w:t>(наименование образовательной организации, адрес)</w:t>
      </w:r>
    </w:p>
    <w:p w:rsidR="0018388D" w:rsidRPr="00EB1812" w:rsidRDefault="001838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88D" w:rsidRPr="00EB1812" w:rsidRDefault="00183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812">
        <w:rPr>
          <w:rFonts w:ascii="Times New Roman" w:hAnsi="Times New Roman" w:cs="Times New Roman"/>
          <w:sz w:val="28"/>
          <w:szCs w:val="28"/>
        </w:rPr>
        <w:t>Отчет</w:t>
      </w:r>
    </w:p>
    <w:p w:rsidR="0018388D" w:rsidRPr="00EB1812" w:rsidRDefault="00183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812">
        <w:rPr>
          <w:rFonts w:ascii="Times New Roman" w:hAnsi="Times New Roman" w:cs="Times New Roman"/>
          <w:sz w:val="28"/>
          <w:szCs w:val="28"/>
        </w:rPr>
        <w:t>о результа</w:t>
      </w:r>
      <w:r w:rsidR="006079FE" w:rsidRPr="00EB1812">
        <w:rPr>
          <w:rFonts w:ascii="Times New Roman" w:hAnsi="Times New Roman" w:cs="Times New Roman"/>
          <w:sz w:val="28"/>
          <w:szCs w:val="28"/>
        </w:rPr>
        <w:t>тах</w:t>
      </w:r>
      <w:r w:rsidR="00EF07DB">
        <w:rPr>
          <w:rFonts w:ascii="Times New Roman" w:hAnsi="Times New Roman" w:cs="Times New Roman"/>
          <w:sz w:val="28"/>
          <w:szCs w:val="28"/>
        </w:rPr>
        <w:t xml:space="preserve"> самообследования за 2018</w:t>
      </w:r>
      <w:r w:rsidR="006079FE" w:rsidRPr="00EB1812">
        <w:rPr>
          <w:rFonts w:ascii="Times New Roman" w:hAnsi="Times New Roman" w:cs="Times New Roman"/>
          <w:sz w:val="28"/>
          <w:szCs w:val="28"/>
        </w:rPr>
        <w:t>г.</w:t>
      </w:r>
      <w:r w:rsidR="00EB1812" w:rsidRPr="00EB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88D" w:rsidRPr="00EB1812" w:rsidRDefault="001838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39E3" w:rsidRPr="00EB1812" w:rsidRDefault="003339E3" w:rsidP="003339E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12">
        <w:rPr>
          <w:rFonts w:ascii="Times New Roman" w:hAnsi="Times New Roman" w:cs="Times New Roman"/>
          <w:b/>
          <w:sz w:val="28"/>
          <w:szCs w:val="28"/>
        </w:rPr>
        <w:t>1</w:t>
      </w:r>
      <w:r w:rsidR="0018388D" w:rsidRPr="00EB1812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EB1812">
        <w:rPr>
          <w:rFonts w:ascii="Times New Roman" w:hAnsi="Times New Roman" w:cs="Times New Roman"/>
          <w:b/>
          <w:sz w:val="28"/>
          <w:szCs w:val="28"/>
        </w:rPr>
        <w:t>щая характеристика Иртышского детского сада,</w:t>
      </w:r>
    </w:p>
    <w:p w:rsidR="0018388D" w:rsidRPr="00EB1812" w:rsidRDefault="003339E3" w:rsidP="003339E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12">
        <w:rPr>
          <w:rFonts w:ascii="Times New Roman" w:hAnsi="Times New Roman" w:cs="Times New Roman"/>
          <w:b/>
          <w:sz w:val="28"/>
          <w:szCs w:val="28"/>
        </w:rPr>
        <w:t xml:space="preserve"> филиал МАОУ Бегишевская СОШ.</w:t>
      </w:r>
    </w:p>
    <w:p w:rsidR="006125C7" w:rsidRPr="00AD352A" w:rsidRDefault="00851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8F6">
        <w:rPr>
          <w:rFonts w:ascii="Times New Roman" w:hAnsi="Times New Roman" w:cs="Times New Roman"/>
          <w:sz w:val="28"/>
          <w:szCs w:val="28"/>
        </w:rPr>
        <w:t xml:space="preserve">Иртышский детский сад </w:t>
      </w:r>
      <w:r w:rsidR="004678F6" w:rsidRPr="004678F6">
        <w:rPr>
          <w:rFonts w:ascii="Times New Roman" w:hAnsi="Times New Roman" w:cs="Times New Roman"/>
          <w:sz w:val="28"/>
          <w:szCs w:val="28"/>
        </w:rPr>
        <w:t>является филиалом</w:t>
      </w:r>
      <w:r w:rsidR="00A702E3" w:rsidRPr="004678F6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Бегишевская средняя общеобразовательная </w:t>
      </w:r>
      <w:r w:rsidR="004678F6" w:rsidRPr="004678F6">
        <w:rPr>
          <w:rFonts w:ascii="Times New Roman" w:hAnsi="Times New Roman" w:cs="Times New Roman"/>
          <w:sz w:val="28"/>
          <w:szCs w:val="28"/>
        </w:rPr>
        <w:t>школа Вагайского</w:t>
      </w:r>
      <w:r w:rsidR="00A702E3" w:rsidRPr="004678F6">
        <w:rPr>
          <w:rFonts w:ascii="Times New Roman" w:hAnsi="Times New Roman" w:cs="Times New Roman"/>
          <w:sz w:val="28"/>
          <w:szCs w:val="28"/>
        </w:rPr>
        <w:t xml:space="preserve"> района Тюменской области.</w:t>
      </w:r>
      <w:r w:rsidR="00A702E3" w:rsidRPr="00AD352A">
        <w:rPr>
          <w:rFonts w:ascii="Times New Roman" w:hAnsi="Times New Roman" w:cs="Times New Roman"/>
          <w:sz w:val="28"/>
          <w:szCs w:val="28"/>
        </w:rPr>
        <w:t xml:space="preserve"> С</w:t>
      </w:r>
      <w:r w:rsidR="00D61EA1" w:rsidRPr="00AD352A">
        <w:rPr>
          <w:rFonts w:ascii="Times New Roman" w:hAnsi="Times New Roman" w:cs="Times New Roman"/>
          <w:sz w:val="28"/>
          <w:szCs w:val="28"/>
        </w:rPr>
        <w:t xml:space="preserve">окращенное наименование </w:t>
      </w:r>
      <w:r w:rsidR="00A702E3" w:rsidRPr="00AD352A">
        <w:rPr>
          <w:rFonts w:ascii="Times New Roman" w:hAnsi="Times New Roman" w:cs="Times New Roman"/>
          <w:sz w:val="28"/>
          <w:szCs w:val="28"/>
        </w:rPr>
        <w:t xml:space="preserve">- </w:t>
      </w:r>
      <w:r w:rsidR="00D61EA1" w:rsidRPr="00AD352A">
        <w:rPr>
          <w:rFonts w:ascii="Times New Roman" w:hAnsi="Times New Roman" w:cs="Times New Roman"/>
          <w:sz w:val="28"/>
          <w:szCs w:val="28"/>
        </w:rPr>
        <w:t>Иртышский детский с</w:t>
      </w:r>
      <w:r w:rsidR="00A702E3" w:rsidRPr="00AD352A">
        <w:rPr>
          <w:rFonts w:ascii="Times New Roman" w:hAnsi="Times New Roman" w:cs="Times New Roman"/>
          <w:sz w:val="28"/>
          <w:szCs w:val="28"/>
        </w:rPr>
        <w:t>ад, филиал МАОУ Бегишевская СОШ,</w:t>
      </w:r>
      <w:r w:rsidR="006125C7" w:rsidRPr="00AD352A">
        <w:rPr>
          <w:rFonts w:ascii="Times New Roman" w:hAnsi="Times New Roman" w:cs="Times New Roman"/>
          <w:sz w:val="28"/>
          <w:szCs w:val="28"/>
        </w:rPr>
        <w:t xml:space="preserve"> (далее - Иртышский детский сад)</w:t>
      </w:r>
    </w:p>
    <w:p w:rsidR="006125C7" w:rsidRPr="00AD352A" w:rsidRDefault="006125C7" w:rsidP="006125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филиала</w:t>
      </w:r>
      <w:r w:rsidRPr="00AD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25C7" w:rsidRPr="00AD352A" w:rsidRDefault="006125C7" w:rsidP="006125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626260 Тюменская область, Вагайский район, с. Бегишево, пер. Школьный, д.13.</w:t>
      </w:r>
    </w:p>
    <w:p w:rsidR="006125C7" w:rsidRPr="00AD352A" w:rsidRDefault="006125C7" w:rsidP="006125C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адрес филиала: </w:t>
      </w:r>
    </w:p>
    <w:p w:rsidR="006125C7" w:rsidRPr="00AD352A" w:rsidRDefault="006125C7" w:rsidP="006125C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626263</w:t>
      </w:r>
      <w:r w:rsid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область,</w:t>
      </w:r>
      <w:r w:rsid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Вагайский район, поселок Иртыш, ул. Кедровая, д.2 «б».</w:t>
      </w:r>
    </w:p>
    <w:p w:rsidR="00A702E3" w:rsidRPr="00AD352A" w:rsidRDefault="00A702E3" w:rsidP="006125C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78F6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Иртышском </w:t>
      </w:r>
      <w:r w:rsidR="00EB1812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12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группа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кратковременного пребывания детей.</w:t>
      </w:r>
    </w:p>
    <w:p w:rsidR="003339E3" w:rsidRDefault="003339E3" w:rsidP="0033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06" w:rsidRDefault="00DA5206" w:rsidP="00EB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Управление образования Вагайского муниципального района</w:t>
      </w:r>
      <w:r w:rsidR="00333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9E3" w:rsidRPr="00AD352A" w:rsidRDefault="003339E3" w:rsidP="0033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06" w:rsidRPr="006125C7" w:rsidRDefault="00DA5206" w:rsidP="00EB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(34539) 3-43-88</w:t>
      </w:r>
    </w:p>
    <w:p w:rsidR="00DA5206" w:rsidRPr="00AD352A" w:rsidRDefault="00EB1812" w:rsidP="00DA5206">
      <w:pPr>
        <w:pStyle w:val="ConsPlusNormal"/>
        <w:spacing w:befor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206" w:rsidRPr="00AD352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DA5206" w:rsidRPr="00AD352A">
        <w:rPr>
          <w:rFonts w:ascii="Times New Roman" w:hAnsi="Times New Roman" w:cs="Times New Roman"/>
          <w:color w:val="0563C1"/>
          <w:sz w:val="28"/>
          <w:szCs w:val="28"/>
        </w:rPr>
        <w:t xml:space="preserve"> </w:t>
      </w:r>
      <w:hyperlink r:id="rId7" w:history="1">
        <w:r w:rsidR="00DA5206" w:rsidRPr="00AD352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irtych_detsad@mail.ru</w:t>
        </w:r>
      </w:hyperlink>
    </w:p>
    <w:p w:rsidR="00A702E3" w:rsidRPr="00AD352A" w:rsidRDefault="00A702E3" w:rsidP="006125C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C7" w:rsidRPr="00AD352A" w:rsidRDefault="00EB1812" w:rsidP="00EB18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02E3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Иртышский детский сад расположен</w:t>
      </w:r>
      <w:r w:rsidR="006125C7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5206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стоящем</w:t>
      </w:r>
      <w:r w:rsidR="006125C7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одноэтажном, </w:t>
      </w:r>
      <w:r w:rsidR="00DA5206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деревянном здании</w:t>
      </w:r>
      <w:r w:rsidR="006125C7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179</w:t>
      </w:r>
      <w:r w:rsidR="006125C7" w:rsidRPr="0061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м2.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детского сада озелене</w:t>
      </w:r>
      <w:r w:rsidR="00B579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1EA" w:rsidRPr="00D741EA">
        <w:rPr>
          <w:rFonts w:ascii="Arial" w:hAnsi="Arial" w:cs="Arial"/>
          <w:sz w:val="24"/>
          <w:szCs w:val="24"/>
        </w:rPr>
        <w:t xml:space="preserve"> </w:t>
      </w:r>
      <w:r w:rsidR="00D741EA" w:rsidRP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плодовые деревья,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кустарники, </w:t>
      </w:r>
      <w:r w:rsidR="00D741EA" w:rsidRP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цветники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игровая площадка.</w:t>
      </w:r>
    </w:p>
    <w:p w:rsidR="00DA5206" w:rsidRPr="006125C7" w:rsidRDefault="00EB1812" w:rsidP="00EB18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5206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– Иртышская ООШ, филиал МАОУ Бегишевская СОШ.</w:t>
      </w:r>
    </w:p>
    <w:p w:rsidR="00AD352A" w:rsidRPr="00AD352A" w:rsidRDefault="00EB1812" w:rsidP="00EB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Иртышский д</w:t>
      </w:r>
      <w:r w:rsidR="00AD352A" w:rsidRPr="0061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осуществляет деятельность, согласно 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лицензии, </w:t>
      </w:r>
      <w:r w:rsidR="00ED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265, дата регистрации лицензии: 14 декабря 2016</w:t>
      </w:r>
      <w:r w:rsidR="00AD352A" w:rsidRPr="0061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выданной 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образования и науки </w:t>
      </w:r>
      <w:r w:rsidR="00AD352A" w:rsidRPr="0061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Тюменской </w:t>
      </w:r>
      <w:r w:rsidR="00D741EA" w:rsidRPr="00612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МАОУ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Бегишевская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СОШ,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 к лицензии на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образовательных услуг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образования, по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уровням образования</w:t>
      </w:r>
      <w:r w:rsidR="00AD352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дошкольное образование,</w:t>
      </w:r>
      <w:r w:rsidR="00CD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дополнительное.</w:t>
      </w:r>
    </w:p>
    <w:p w:rsidR="00D741EA" w:rsidRPr="00AD352A" w:rsidRDefault="00EB1812" w:rsidP="00EB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Иртышского детского сада, филиал МАОУ Бегишевская СОШ является собственностью Учредителя и закреплено на праве оперативного управления в соответствии с Гражданским кодексом Российской Федерации,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установленном муниципальными правовыми актами Вагайского муниципального района Тюменской области. </w:t>
      </w:r>
    </w:p>
    <w:p w:rsidR="005E1C14" w:rsidRDefault="00D741EA" w:rsidP="00D741E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Земельный участок, </w:t>
      </w:r>
      <w:r w:rsidR="0046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для выполнения </w:t>
      </w:r>
      <w:r w:rsidR="004678F6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уставных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предоставляется на праве постоянного (бессрочного) пользования.</w:t>
      </w:r>
    </w:p>
    <w:p w:rsidR="00651677" w:rsidRPr="00651677" w:rsidRDefault="00651677" w:rsidP="00D74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p w:rsidR="006125C7" w:rsidRDefault="00DA5206" w:rsidP="00612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AD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</w:t>
      </w:r>
      <w:r w:rsidR="00AD352A" w:rsidRPr="00AD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работы:</w:t>
      </w:r>
    </w:p>
    <w:p w:rsidR="00EE3D16" w:rsidRPr="00EE3D16" w:rsidRDefault="00EE3D16" w:rsidP="00612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D352A" w:rsidRPr="00AD352A" w:rsidRDefault="00AD352A" w:rsidP="00DA5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5C7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пятидневная рабочая 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неделя;</w:t>
      </w:r>
    </w:p>
    <w:p w:rsidR="00AD352A" w:rsidRDefault="00AD352A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длительность рабочего дня – 9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(с 08.00 до 17.00.);</w:t>
      </w:r>
    </w:p>
    <w:p w:rsidR="003339E3" w:rsidRPr="00AD352A" w:rsidRDefault="003339E3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3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дошкольного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зраста могут посещать детский сад</w:t>
      </w:r>
      <w:r w:rsidRPr="0033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</w:t>
      </w:r>
      <w:r w:rsidR="00A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(от 3 до 5 часов в день)</w:t>
      </w:r>
      <w:r w:rsidR="006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образовательной услуги в условиях консультационно-методического пункта – КМП, 1 раз в неделю, понедельник.</w:t>
      </w:r>
    </w:p>
    <w:p w:rsidR="00AD352A" w:rsidRPr="00AD352A" w:rsidRDefault="00AD352A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выходные дни: </w:t>
      </w:r>
      <w:r w:rsidR="00DA5206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сенье и нерабочие праздничные дни в соответствии с действующим законодательством Российской Федерации;</w:t>
      </w:r>
    </w:p>
    <w:p w:rsidR="00AD352A" w:rsidRDefault="00D0426E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питания – четырехразовый.</w:t>
      </w:r>
      <w:r w:rsidRPr="00D0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26E" w:rsidRDefault="00651677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1677" w:rsidRDefault="00651677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65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групп:</w:t>
      </w:r>
    </w:p>
    <w:p w:rsidR="00EE3D16" w:rsidRPr="00EE3D16" w:rsidRDefault="00EE3D16" w:rsidP="00AD3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3251C" w:rsidRPr="00AD352A" w:rsidRDefault="00A3251C" w:rsidP="00A3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Иртышский</w:t>
      </w:r>
      <w:r w:rsidR="00A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включает в себя 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A3251C" w:rsidRPr="00AD352A" w:rsidRDefault="00A3251C" w:rsidP="00A3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полного дня пребывания детей (ГПД);</w:t>
      </w:r>
    </w:p>
    <w:p w:rsidR="00A3251C" w:rsidRDefault="00A3251C" w:rsidP="00A3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кратковременного пребывания детей (ГКП).</w:t>
      </w:r>
    </w:p>
    <w:p w:rsidR="00651677" w:rsidRDefault="00EE3D16" w:rsidP="00A63A8F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дошкольная группа (дети получающие дошкольное </w:t>
      </w:r>
      <w:r w:rsidR="00A6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предоставление образовательной услуги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консультационно-методического пункта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КМП)</w:t>
      </w:r>
    </w:p>
    <w:p w:rsidR="00EE3D16" w:rsidRPr="00EE3D16" w:rsidRDefault="00EE3D16" w:rsidP="00A3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51C" w:rsidRPr="00AD352A" w:rsidRDefault="00A3251C" w:rsidP="00A3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детей на конец </w:t>
      </w:r>
      <w:r w:rsidR="00EF07D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29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B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 13</w:t>
      </w:r>
      <w:r w:rsidR="00B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 ГКП </w:t>
      </w:r>
      <w:r w:rsidR="00EF07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1EA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ГКП-11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КМП-5</w:t>
      </w:r>
      <w:r w:rsidR="00D7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D5F3F" w:rsidRDefault="00EB1812" w:rsidP="00ED5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251C" w:rsidRPr="00AD35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разновозрастные, общеразвивающей направленности посещают их дети от 3-х до 7-ми лет.</w:t>
      </w:r>
      <w:r w:rsidR="00EF1309"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групп воспитанниками осуществл</w:t>
      </w:r>
      <w:r w:rsid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на основании </w:t>
      </w:r>
      <w:r w:rsidR="00CD5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</w:t>
      </w:r>
      <w:r w:rsidR="00EF1309"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приема детей в дошколь</w:t>
      </w:r>
      <w:r w:rsidR="0033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учреждение.</w:t>
      </w:r>
    </w:p>
    <w:p w:rsidR="00ED5F3F" w:rsidRPr="00ED5F3F" w:rsidRDefault="00ED5F3F" w:rsidP="00ED5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A18" w:rsidRDefault="003339E3" w:rsidP="00EB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Кадровое обеспечение</w:t>
      </w:r>
    </w:p>
    <w:p w:rsidR="00ED5F3F" w:rsidRPr="00ED5F3F" w:rsidRDefault="00ED5F3F" w:rsidP="00EB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63A18" w:rsidRPr="00EB1812" w:rsidRDefault="00163A18" w:rsidP="00EB181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осуществляет директор МАОУ Бегишевская СОШ- </w:t>
      </w:r>
      <w:r w:rsidR="003339E3"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   Гульсара   Жигангировна</w:t>
      </w:r>
      <w:r w:rsid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812" w:rsidRDefault="00EB1812" w:rsidP="00EB1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A18" w:rsidRPr="00EB1812" w:rsidRDefault="00163A18" w:rsidP="00EB1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— Борщева Надежда Ильинична, первая квалификационная категория, ста</w:t>
      </w:r>
      <w:r w:rsidR="00EF07DB">
        <w:rPr>
          <w:rFonts w:ascii="Times New Roman" w:eastAsia="Times New Roman" w:hAnsi="Times New Roman" w:cs="Times New Roman"/>
          <w:sz w:val="28"/>
          <w:szCs w:val="28"/>
          <w:lang w:eastAsia="ru-RU"/>
        </w:rPr>
        <w:t>ж педагогической деятельности 28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д</w:t>
      </w:r>
      <w:r w:rsidR="00EF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 старшего воспитателя 13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44533" w:rsidRDefault="00844533" w:rsidP="003339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8F6" w:rsidRDefault="003339E3" w:rsidP="0033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 -о</w:t>
      </w:r>
      <w:r w:rsidR="00260324" w:rsidRPr="00260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ательный процесс осуществляю</w:t>
      </w:r>
      <w:r w:rsidR="004678F6">
        <w:rPr>
          <w:rFonts w:ascii="Times New Roman" w:eastAsia="Times New Roman" w:hAnsi="Times New Roman" w:cs="Times New Roman"/>
          <w:sz w:val="28"/>
          <w:szCs w:val="28"/>
          <w:lang w:eastAsia="ru-RU"/>
        </w:rPr>
        <w:t>т 3</w:t>
      </w:r>
      <w:r w:rsidR="00260324" w:rsidRPr="0026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260324" w:rsidRPr="0026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D16" w:rsidRDefault="00844533" w:rsidP="00260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E3D16" w:rsidRDefault="00EE3D16" w:rsidP="00260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60324" w:rsidRDefault="00EE3D16" w:rsidP="00260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                               </w:t>
      </w:r>
      <w:r w:rsidR="0084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324" w:rsidRPr="0026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46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воспитатель- 1</w:t>
      </w:r>
    </w:p>
    <w:p w:rsidR="004678F6" w:rsidRDefault="004678F6" w:rsidP="00260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             - 2</w:t>
      </w:r>
    </w:p>
    <w:p w:rsidR="00EF1309" w:rsidRDefault="00EF1309" w:rsidP="0033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16" w:rsidRDefault="00EE3D16" w:rsidP="0033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16" w:rsidRDefault="00EE3D16" w:rsidP="0033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16" w:rsidRDefault="00EE3D16" w:rsidP="0033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09" w:rsidRPr="00EF1309" w:rsidRDefault="00844533" w:rsidP="00EF130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Кадровый состав:</w:t>
      </w:r>
    </w:p>
    <w:p w:rsidR="00EF1309" w:rsidRPr="003339E3" w:rsidRDefault="00EF1309" w:rsidP="00EF1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9E3">
        <w:rPr>
          <w:rFonts w:ascii="Times New Roman" w:eastAsia="Calibri" w:hAnsi="Times New Roman" w:cs="Times New Roman"/>
          <w:b/>
          <w:sz w:val="28"/>
          <w:szCs w:val="28"/>
        </w:rPr>
        <w:t>По уровню образования</w:t>
      </w:r>
    </w:p>
    <w:p w:rsidR="00EF1309" w:rsidRPr="00EF1309" w:rsidRDefault="00EF1309" w:rsidP="00EF1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3"/>
        <w:gridCol w:w="2339"/>
        <w:gridCol w:w="2574"/>
        <w:gridCol w:w="2118"/>
      </w:tblGrid>
      <w:tr w:rsidR="00EF1309" w:rsidRPr="00EF1309" w:rsidTr="003339E3">
        <w:tc>
          <w:tcPr>
            <w:tcW w:w="2314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педагогов</w:t>
            </w:r>
          </w:p>
        </w:tc>
        <w:tc>
          <w:tcPr>
            <w:tcW w:w="2339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Высшее</w:t>
            </w:r>
          </w:p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574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профессиональное</w:t>
            </w:r>
          </w:p>
        </w:tc>
        <w:tc>
          <w:tcPr>
            <w:tcW w:w="2118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EF1309" w:rsidRPr="00EF1309" w:rsidTr="003339E3">
        <w:tc>
          <w:tcPr>
            <w:tcW w:w="2314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39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>0  %</w:t>
            </w:r>
          </w:p>
        </w:tc>
        <w:tc>
          <w:tcPr>
            <w:tcW w:w="2574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– 10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118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4533" w:rsidRDefault="00844533" w:rsidP="003339E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D5F3F" w:rsidRDefault="00ED5F3F" w:rsidP="003339E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339E3" w:rsidRPr="003339E3" w:rsidRDefault="003339E3" w:rsidP="00333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9E3">
        <w:rPr>
          <w:rFonts w:ascii="Times New Roman" w:eastAsia="Calibri" w:hAnsi="Times New Roman" w:cs="Times New Roman"/>
          <w:b/>
          <w:iCs/>
          <w:sz w:val="28"/>
          <w:szCs w:val="28"/>
        </w:rPr>
        <w:t>По квалификационному уровню педагогического состава:</w:t>
      </w:r>
    </w:p>
    <w:p w:rsidR="00EF1309" w:rsidRPr="00EF1309" w:rsidRDefault="00EF1309" w:rsidP="00EF1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680"/>
        <w:gridCol w:w="1984"/>
        <w:gridCol w:w="2126"/>
        <w:gridCol w:w="1985"/>
      </w:tblGrid>
      <w:tr w:rsidR="00EF1309" w:rsidRPr="00EF1309" w:rsidTr="00CD54F9">
        <w:tc>
          <w:tcPr>
            <w:tcW w:w="1576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1680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КК</w:t>
            </w:r>
          </w:p>
        </w:tc>
        <w:tc>
          <w:tcPr>
            <w:tcW w:w="1984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13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КК</w:t>
            </w:r>
          </w:p>
        </w:tc>
        <w:tc>
          <w:tcPr>
            <w:tcW w:w="2126" w:type="dxa"/>
          </w:tcPr>
          <w:p w:rsidR="00EF1309" w:rsidRPr="00EF1309" w:rsidRDefault="00EF1309" w:rsidP="00EF130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EF1309" w:rsidRPr="00EF1309" w:rsidRDefault="00EF1309" w:rsidP="00EF1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EF1309" w:rsidRPr="00EF1309" w:rsidTr="00CD54F9">
        <w:tc>
          <w:tcPr>
            <w:tcW w:w="1576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0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0 %</w:t>
            </w:r>
          </w:p>
        </w:tc>
        <w:tc>
          <w:tcPr>
            <w:tcW w:w="1984" w:type="dxa"/>
          </w:tcPr>
          <w:p w:rsidR="00EF1309" w:rsidRPr="00EF1309" w:rsidRDefault="00EF07DB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– 67</w:t>
            </w:r>
            <w:r w:rsidR="00EF1309"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EF1309" w:rsidRPr="00EF1309" w:rsidRDefault="00EF07DB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человек</w:t>
            </w:r>
            <w:r w:rsidR="00EF1309"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EF1309"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EF1309" w:rsidRPr="00EF1309" w:rsidRDefault="00EF1309" w:rsidP="00EF13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0/</w:t>
            </w:r>
            <w:r w:rsidRPr="00EF1309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</w:tr>
    </w:tbl>
    <w:p w:rsidR="00EF1309" w:rsidRPr="00EF1309" w:rsidRDefault="00EF1309" w:rsidP="00EF130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1309" w:rsidRPr="00CD54F9" w:rsidRDefault="00EF1309" w:rsidP="00EF1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5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педагогическому стажу работы:</w:t>
      </w:r>
    </w:p>
    <w:p w:rsidR="00EF1309" w:rsidRPr="00EF1309" w:rsidRDefault="00EF1309" w:rsidP="00EF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5 лет – 0 </w:t>
      </w: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309" w:rsidRPr="00EF1309" w:rsidRDefault="00EF1309" w:rsidP="00EF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="00901955"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33%</w:t>
      </w:r>
    </w:p>
    <w:p w:rsidR="00EF1309" w:rsidRPr="00EF1309" w:rsidRDefault="00EF1309" w:rsidP="00EF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– 67</w:t>
      </w: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309" w:rsidRPr="00CD54F9" w:rsidRDefault="00EF1309" w:rsidP="00EF1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54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возрасту</w:t>
      </w:r>
    </w:p>
    <w:p w:rsidR="00EF1309" w:rsidRPr="00EF1309" w:rsidRDefault="00EF1309" w:rsidP="00EF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30 лет – 0 </w:t>
      </w: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309" w:rsidRPr="00EF1309" w:rsidRDefault="00EF1309" w:rsidP="00EF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до 40 лет – 0 </w:t>
      </w: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309" w:rsidRPr="00EF1309" w:rsidRDefault="00EF1309" w:rsidP="00EF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40 до 55 лет – 100</w:t>
      </w:r>
      <w:r w:rsidRPr="00EF130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309" w:rsidRPr="00260324" w:rsidRDefault="00EF1309" w:rsidP="00260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E3" w:rsidRPr="00844533" w:rsidRDefault="00844533" w:rsidP="00333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09D8" w:rsidRPr="00844533">
        <w:rPr>
          <w:rFonts w:ascii="Times New Roman" w:hAnsi="Times New Roman" w:cs="Times New Roman"/>
          <w:sz w:val="28"/>
          <w:szCs w:val="28"/>
        </w:rPr>
        <w:t>По результатам анкетирования родители положительно отзываются о работе всех специалистов детского сада, их удовлетворяет уход, воспитание, обучение, оздоровление, развитие способностей детей. Более 85% родителей являются активными участниками жизни детского сада. Педагогический коллектив стабильный, творческий, активный. Каждый педагог вовремя проходит аттестацию и курсовую подготовку.</w:t>
      </w:r>
      <w:r w:rsidR="003339E3" w:rsidRPr="0084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E3" w:rsidRPr="00844533">
        <w:rPr>
          <w:rFonts w:ascii="Times New Roman" w:hAnsi="Times New Roman" w:cs="Times New Roman"/>
          <w:sz w:val="28"/>
          <w:szCs w:val="28"/>
        </w:rPr>
        <w:t>На курсах повышения квалификации по ФГОС обучены все педагоги.</w:t>
      </w:r>
    </w:p>
    <w:p w:rsidR="004909D8" w:rsidRDefault="00844533" w:rsidP="00467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7DB">
        <w:rPr>
          <w:rFonts w:ascii="Times New Roman" w:hAnsi="Times New Roman" w:cs="Times New Roman"/>
          <w:sz w:val="28"/>
          <w:szCs w:val="28"/>
        </w:rPr>
        <w:t xml:space="preserve"> В 2018г. аттестована воспитатель Долгушина Т.Е</w:t>
      </w:r>
      <w:r w:rsidR="004909D8" w:rsidRPr="00844533">
        <w:rPr>
          <w:rFonts w:ascii="Times New Roman" w:hAnsi="Times New Roman" w:cs="Times New Roman"/>
          <w:sz w:val="28"/>
          <w:szCs w:val="28"/>
        </w:rPr>
        <w:t xml:space="preserve">.-1кв.кат. Педагоги систематически делятся опытом на педагогических объединениях. </w:t>
      </w:r>
    </w:p>
    <w:p w:rsidR="00844533" w:rsidRPr="00844533" w:rsidRDefault="00844533" w:rsidP="00844533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 </w:t>
      </w:r>
      <w:r w:rsidR="00EF07DB">
        <w:rPr>
          <w:rFonts w:ascii="Times New Roman" w:eastAsia="Gungsuh" w:hAnsi="Times New Roman" w:cs="Times New Roman"/>
          <w:sz w:val="28"/>
          <w:szCs w:val="28"/>
          <w:lang w:eastAsia="ru-RU"/>
        </w:rPr>
        <w:t>Проведенная в течении 2018</w:t>
      </w:r>
      <w:r w:rsidRPr="0084453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учебного года работа с кадрами позволила достигнуть следующих результатов:</w:t>
      </w:r>
    </w:p>
    <w:p w:rsidR="00844533" w:rsidRPr="00844533" w:rsidRDefault="00844533" w:rsidP="00844533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84453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-к концу учебного года   все педагоги аттестованы, имеют   квалификационные категории или соответствие </w:t>
      </w:r>
    </w:p>
    <w:p w:rsidR="00844533" w:rsidRPr="00844533" w:rsidRDefault="00844533" w:rsidP="00844533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844533">
        <w:rPr>
          <w:rFonts w:ascii="Times New Roman" w:eastAsia="Gungsuh" w:hAnsi="Times New Roman" w:cs="Times New Roman"/>
          <w:sz w:val="28"/>
          <w:szCs w:val="28"/>
          <w:lang w:eastAsia="ru-RU"/>
        </w:rPr>
        <w:t>занимаемой должности; своевременно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проходят курсы переподготовки.</w:t>
      </w:r>
    </w:p>
    <w:p w:rsidR="00EC4C11" w:rsidRPr="00844533" w:rsidRDefault="00844533" w:rsidP="00467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0324" w:rsidRPr="00844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уровень базового образования педагогов достаточный, наблюдается рост профессиональной компетенции, совершенствуется педагогическое мастерство, что оказывает положительное влияние на качество воспитательно-образовательного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9E3" w:rsidRPr="00844533" w:rsidRDefault="00844533" w:rsidP="0084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</w:t>
      </w:r>
    </w:p>
    <w:p w:rsidR="003339E3" w:rsidRPr="00844533" w:rsidRDefault="003339E3" w:rsidP="00467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39E3" w:rsidRPr="00844533" w:rsidSect="00ED5F3F"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706F53" w:rsidRDefault="00706F53" w:rsidP="00706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</w:p>
    <w:p w:rsidR="00706F53" w:rsidRDefault="00EC4C11" w:rsidP="00706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  <w:r w:rsidRPr="00EC4C11"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t>Социальный паспорт семей воспитанников</w:t>
      </w:r>
    </w:p>
    <w:p w:rsidR="00706F53" w:rsidRPr="00706F53" w:rsidRDefault="00EC4C11" w:rsidP="00706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Иртышский детский </w:t>
      </w:r>
      <w:r w:rsidR="00706F53" w:rsidRPr="00EC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70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</w:t>
      </w:r>
      <w:r w:rsidR="00706F53" w:rsidRPr="0070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Бегишевская основная общеобразовательная школа</w:t>
      </w:r>
    </w:p>
    <w:p w:rsidR="00706F53" w:rsidRPr="00706F53" w:rsidRDefault="00706F53" w:rsidP="00706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11" w:rsidRPr="00706F53" w:rsidRDefault="00EC4C11" w:rsidP="00706F5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</w:p>
    <w:p w:rsidR="00EC4C11" w:rsidRPr="00EC4C11" w:rsidRDefault="00EC4C11" w:rsidP="00EC4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4C11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C4C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516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31.12.18г.</w:t>
      </w:r>
      <w:r w:rsidRPr="00EC4C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226"/>
        <w:tblW w:w="15705" w:type="dxa"/>
        <w:tblLayout w:type="fixed"/>
        <w:tblLook w:val="04A0" w:firstRow="1" w:lastRow="0" w:firstColumn="1" w:lastColumn="0" w:noHBand="0" w:noVBand="1"/>
      </w:tblPr>
      <w:tblGrid>
        <w:gridCol w:w="1380"/>
        <w:gridCol w:w="713"/>
        <w:gridCol w:w="709"/>
        <w:gridCol w:w="708"/>
        <w:gridCol w:w="738"/>
        <w:gridCol w:w="822"/>
        <w:gridCol w:w="708"/>
        <w:gridCol w:w="709"/>
        <w:gridCol w:w="738"/>
        <w:gridCol w:w="850"/>
        <w:gridCol w:w="822"/>
        <w:gridCol w:w="709"/>
        <w:gridCol w:w="708"/>
        <w:gridCol w:w="851"/>
        <w:gridCol w:w="596"/>
        <w:gridCol w:w="538"/>
        <w:gridCol w:w="850"/>
        <w:gridCol w:w="709"/>
        <w:gridCol w:w="567"/>
        <w:gridCol w:w="567"/>
        <w:gridCol w:w="713"/>
      </w:tblGrid>
      <w:tr w:rsidR="00EC4C11" w:rsidRPr="00EC4C11" w:rsidTr="00706F53">
        <w:trPr>
          <w:trHeight w:val="55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Кол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Кол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Кол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Роди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Трудовая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занятость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Возрастной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ценз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Националь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</w:tr>
      <w:tr w:rsidR="00EC4C11" w:rsidRPr="00EC4C11" w:rsidTr="00706F53">
        <w:trPr>
          <w:trHeight w:val="1574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полных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Не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полных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социально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неблаго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получных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Многодетных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Семьи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работаю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щие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оба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родителя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Семьи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один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работаю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щий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родитель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Семьи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не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работают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оба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родителя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Неполное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среднее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среднее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Среднее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и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специальное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Высшее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в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т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.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ч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. -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педагог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ическое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до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от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21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до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От</w:t>
            </w: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 xml:space="preserve"> 36 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до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50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лет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Старше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  <w:t>50</w:t>
            </w: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лет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русские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Cs/>
                <w:sz w:val="16"/>
                <w:szCs w:val="16"/>
                <w:lang w:eastAsia="ru-RU"/>
              </w:rPr>
              <w:t>другие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C4C11" w:rsidRPr="00EC4C11" w:rsidTr="00706F5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Группа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полного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дня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eastAsia="Calibri" w:cs="Arial-BoldMT"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540544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2</w:t>
            </w:r>
            <w:r w:rsidR="00EC4C11"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/1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540544" w:rsidRDefault="00540544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901955" w:rsidRDefault="00901955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901955" w:rsidRDefault="00901955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6</w:t>
            </w:r>
          </w:p>
        </w:tc>
      </w:tr>
      <w:tr w:rsidR="00EC4C11" w:rsidRPr="00EC4C11" w:rsidTr="00706F53">
        <w:trPr>
          <w:trHeight w:val="58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F07DB" w:rsidRDefault="00EF07DB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NewRomanPS-BoldMT"/>
                <w:bCs/>
                <w:sz w:val="32"/>
                <w:szCs w:val="32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8</w:t>
            </w:r>
          </w:p>
          <w:p w:rsidR="00EC4C11" w:rsidRPr="00EC4C11" w:rsidRDefault="00EC4C11" w:rsidP="00EC4C11">
            <w:pPr>
              <w:spacing w:after="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Cs/>
                <w:sz w:val="32"/>
                <w:szCs w:val="32"/>
              </w:rPr>
            </w:pPr>
            <w:r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</w:pPr>
            <w:r w:rsidRPr="00EC4C11">
              <w:rPr>
                <w:rFonts w:ascii="Arial Rounded MT Bold" w:eastAsia="Calibri" w:hAnsi="Arial Rounded MT Bold" w:cs="Arial-BoldMT"/>
                <w:bCs/>
                <w:sz w:val="32"/>
                <w:szCs w:val="32"/>
              </w:rPr>
              <w:t>4</w:t>
            </w:r>
          </w:p>
        </w:tc>
      </w:tr>
      <w:tr w:rsidR="00EC4C11" w:rsidRPr="00EC4C11" w:rsidTr="00706F53">
        <w:trPr>
          <w:trHeight w:val="63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F07DB" w:rsidRDefault="00EF07DB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NewRomanPS-BoldMT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NewRomanPS-BoldMT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rPr>
                <w:rFonts w:eastAsia="Calibri" w:cs="TimesNewRomanPS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NewRomanPS-BoldMT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Times New Roman"/>
                <w:b/>
                <w:bCs/>
                <w:sz w:val="36"/>
                <w:szCs w:val="36"/>
              </w:rPr>
            </w:pPr>
            <w:r w:rsidRPr="00EC4C11">
              <w:rPr>
                <w:rFonts w:ascii="Arial Rounded MT Bold" w:eastAsia="Calibri" w:hAnsi="Arial Rounded MT Bold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706F53" w:rsidRDefault="00706F53" w:rsidP="00EC4C11">
            <w:pPr>
              <w:spacing w:after="200" w:line="276" w:lineRule="auto"/>
              <w:ind w:left="-113" w:right="-113"/>
              <w:jc w:val="center"/>
              <w:rPr>
                <w:rFonts w:eastAsia="Calibri" w:cs="Times New Roman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Times New Roman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832F5A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2</w:t>
            </w:r>
            <w:r w:rsidR="00EC4C11" w:rsidRPr="00EC4C11"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/1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</w:pPr>
            <w:r w:rsidRPr="00EC4C11"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spacing w:after="200" w:line="276" w:lineRule="auto"/>
              <w:ind w:left="-113" w:right="-113"/>
              <w:jc w:val="center"/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</w:pPr>
            <w:r w:rsidRPr="00EC4C11"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832F5A" w:rsidRDefault="00832F5A" w:rsidP="00EC4C11">
            <w:pPr>
              <w:spacing w:after="200" w:line="276" w:lineRule="auto"/>
              <w:ind w:left="-113" w:right="-113"/>
              <w:jc w:val="center"/>
              <w:rPr>
                <w:rFonts w:eastAsia="Calibri" w:cs="Arial-BoldMT"/>
                <w:b/>
                <w:bCs/>
                <w:sz w:val="36"/>
                <w:szCs w:val="36"/>
              </w:rPr>
            </w:pPr>
            <w:r>
              <w:rPr>
                <w:rFonts w:ascii="Arial Rounded MT Bold" w:eastAsia="Calibri" w:hAnsi="Arial Rounded MT Bold" w:cs="Arial-BoldMT"/>
                <w:b/>
                <w:bCs/>
                <w:sz w:val="36"/>
                <w:szCs w:val="36"/>
              </w:rPr>
              <w:t>10</w:t>
            </w:r>
          </w:p>
        </w:tc>
      </w:tr>
      <w:tr w:rsidR="00EC4C11" w:rsidRPr="00EC4C11" w:rsidTr="00706F53">
        <w:trPr>
          <w:trHeight w:val="9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</w:pP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В</w:t>
            </w: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32"/>
                <w:szCs w:val="32"/>
                <w:lang w:eastAsia="ru-RU"/>
              </w:rPr>
              <w:t xml:space="preserve"> %</w:t>
            </w:r>
            <w:r w:rsidRPr="00EC4C1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отношении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 Rounded MT Bold" w:eastAsia="Times New Roman" w:hAnsi="Arial Rounded MT Bold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706F53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C4C11" w:rsidRPr="00EC4C11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706F53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C4C11" w:rsidRPr="00EC4C11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  <w:lang w:eastAsia="ru-RU"/>
              </w:rPr>
            </w:pPr>
            <w:r w:rsidRPr="00EC4C11"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706F53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60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832F5A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0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36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0"/>
              <w:rPr>
                <w:rFonts w:ascii="Arial Rounded MT Bold" w:eastAsia="Times New Roman" w:hAnsi="Arial Rounded MT Bold" w:cs="Arial-BoldMT"/>
                <w:b/>
                <w:bCs/>
                <w:sz w:val="16"/>
                <w:szCs w:val="16"/>
                <w:lang w:eastAsia="ru-RU"/>
              </w:rPr>
            </w:pP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0"/>
              <w:rPr>
                <w:rFonts w:eastAsia="Times New Roman" w:cs="Arial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832F5A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0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56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0"/>
              <w:rPr>
                <w:rFonts w:ascii="Arial Rounded MT Bold" w:eastAsia="Times New Roman" w:hAnsi="Arial Rounded MT Bold" w:cs="Arial-BoldMT"/>
                <w:b/>
                <w:bCs/>
                <w:sz w:val="16"/>
                <w:szCs w:val="16"/>
                <w:lang w:eastAsia="ru-RU"/>
              </w:rPr>
            </w:pP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0"/>
              <w:rPr>
                <w:rFonts w:eastAsia="Times New Roman" w:cs="Arial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832F5A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8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</w:p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eastAsia="Times New Roman" w:cs="Arial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1366E9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21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1366E9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19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1366E9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56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1366E9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4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706F53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60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706F53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40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EC4C11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1366E9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79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1" w:rsidRPr="00EC4C11" w:rsidRDefault="001366E9" w:rsidP="00EC4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21</w:t>
            </w:r>
            <w:r w:rsidR="00EC4C11" w:rsidRPr="00EC4C11">
              <w:rPr>
                <w:rFonts w:ascii="Arial Rounded MT Bold" w:eastAsia="Times New Roman" w:hAnsi="Arial Rounded MT Bold" w:cs="Arial-BoldMT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EC4C11" w:rsidRPr="009C5294" w:rsidRDefault="00EC4C11" w:rsidP="009C529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sectPr w:rsidR="00EC4C11" w:rsidRPr="009C5294" w:rsidSect="00EC4C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C4C11"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t xml:space="preserve">                                                                      </w:t>
      </w:r>
      <w:r w:rsidR="009C5294"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t xml:space="preserve">                               </w:t>
      </w:r>
    </w:p>
    <w:p w:rsidR="003339E3" w:rsidRDefault="003339E3" w:rsidP="009C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образовательной деятельности.</w:t>
      </w:r>
    </w:p>
    <w:p w:rsidR="00EC4C11" w:rsidRDefault="00EC4C11" w:rsidP="009C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294" w:rsidRPr="009C5294" w:rsidRDefault="009C5294" w:rsidP="009C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регламентируется основной образовательной программой дошкольного образования, годовым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работы, расписанием НОД</w:t>
      </w:r>
      <w:r w:rsidRPr="009C52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образования.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Образовательная программа</w:t>
      </w:r>
      <w:r w:rsidRPr="002416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муниципального автономного общеобразов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ательного учреждения Бегишевская средняя общеобразовательная школа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разработана в соответствии с: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- Федеральным законом от 29.12.2012 № 273-ФЗ «Об образовании в Российской Федерации»;                                                                                          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- «Санитарно-эпидемиологическими требованиями к устройству, содержанию и организации режима работы дошкольных образовательных учреждений. (Утверждены постановлением Главного государственного санитарного врача Российской от 15 мая 2013 года № 26 «Об утверждении СанПиН 2.4.1.3049-13);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41639">
          <w:rPr>
            <w:rFonts w:ascii="Times New Roman" w:eastAsia="Times New Roman" w:hAnsi="Times New Roman" w:cs="Times New Roman"/>
            <w:kern w:val="20"/>
            <w:sz w:val="28"/>
            <w:szCs w:val="28"/>
            <w:lang w:eastAsia="ru-RU"/>
          </w:rPr>
          <w:t>2013 г</w:t>
        </w:r>
      </w:smartTag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 N 1155);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- «Порядком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Основная общеобразовательная   программа разработана, утверждена на основе: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     - Основной общеобразовательной программы дошкольного образования «От рождения до школы»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под редакцией Н.Е. Вераксы, Т.С. Комаровой, М.А. Васильевой,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в соответствии с направлениями развития ребенка, представленными в пяти образовательных областях: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1.Социально-коммуникативное развитие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2.Познавательное развитие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3.Речевое развитие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4.Художественно-эстетическое развитие</w:t>
      </w:r>
    </w:p>
    <w:p w:rsidR="00706F53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5.  Физическое развитие </w:t>
      </w:r>
    </w:p>
    <w:p w:rsidR="00C14606" w:rsidRPr="00241639" w:rsidRDefault="00C14606" w:rsidP="00C14606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Программа включает три основных раздела, в каждом из которых отражается обязательная часть и часть, формируемая участниками образовательных отношений:</w:t>
      </w:r>
    </w:p>
    <w:p w:rsidR="00C14606" w:rsidRPr="00241639" w:rsidRDefault="00C14606" w:rsidP="00C14606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 целевой,</w:t>
      </w:r>
    </w:p>
    <w:p w:rsidR="00C14606" w:rsidRPr="00241639" w:rsidRDefault="00C14606" w:rsidP="00C14606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- содержательный, </w:t>
      </w:r>
    </w:p>
    <w:p w:rsidR="00C14606" w:rsidRPr="00C14606" w:rsidRDefault="00C14606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- организационный. 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Программа реализуется на государственном языке Российской Федерации. Язык, на котором ведётся обучение и воспитание определяется учреждением – русский.</w:t>
      </w:r>
    </w:p>
    <w:p w:rsidR="00706F53" w:rsidRPr="00241639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  Программа реализуется в организованных и самостоятельных формах обучения. Систематическое обучение осуществляется при непосредственно образовательной деятельности (НОД).</w:t>
      </w:r>
    </w:p>
    <w:p w:rsidR="00706F53" w:rsidRDefault="00706F53" w:rsidP="00706F53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Программа реализуется в течение всего времени пребывания детей в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ОУ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</w:t>
      </w:r>
      <w:r w:rsidRPr="0024163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В Программе учитываются возможности освоения ребенком Программы на разных этапах ее реализации.</w:t>
      </w:r>
    </w:p>
    <w:p w:rsidR="00C95DFE" w:rsidRDefault="00C14606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образовательной деятельности, ее максимально допустимый объем соответствует требованиям СанПиН 2.4.1.3049 – 13. В середине непрерывной образовательной деятельности проводится</w:t>
      </w:r>
      <w:r w:rsidRPr="000A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физкультурная минутка. Перерывы между периодами непрерывной образовательной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- не менее 10 минут. </w:t>
      </w:r>
      <w:r w:rsidRPr="000A7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образовательной программой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детском саду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учебный план, в структуре которого отражены реализация обязательной части Программы и части, формируемой участниками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отношений, а также их объем. 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организацию образовательной деятельности в режиме 5-дневной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(с июня по август включительно) организованная образовательная деятельность осуществляется на участке во время прогулки. 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плана ООД обеспечивает выполнение основной общеобразовательной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Иртышского детского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осуществляется через реализацию парциальных программ </w:t>
      </w:r>
      <w:r w:rsidR="00241BD3" w:rsidRP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 А.В. Театральная деятельность в детском саду. Для занятий с детьми 5-6 лет / Под ред. О.Ф. Горбуновой. М.: Мозаика-Синтез, 2008</w:t>
      </w:r>
      <w:r w:rsid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BD3" w:rsidRPr="00241BD3">
        <w:rPr>
          <w:color w:val="000000"/>
        </w:rPr>
        <w:t xml:space="preserve"> </w:t>
      </w:r>
      <w:r w:rsidR="00241BD3" w:rsidRP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BD3" w:rsidRPr="00241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живем в России» Н. Г. Зеленова, Л.Е. Осипова,</w:t>
      </w:r>
      <w:r w:rsidR="00241BD3" w:rsidRP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D3" w:rsidRPr="00241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Щеткин А.В.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(патриотическое воспитание дошкольников). 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</w:t>
      </w:r>
      <w:r w:rsidR="00241BD3"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</w:t>
      </w:r>
      <w:r w:rsidR="00241BD3" w:rsidRPr="0024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1BD3" w:rsidRP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частью</w:t>
      </w:r>
      <w:r w:rsidR="00241BD3" w:rsidRPr="0024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DFE" w:rsidRPr="0024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60% от общего времени, отводимого на освоение основной образовательной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дошкольного образования и вариативной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40 % от общего нормати</w:t>
      </w:r>
      <w:r w:rsid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времени, отводимого на освоение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</w:t>
      </w:r>
      <w:r w:rsid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DFE" w:rsidRPr="00C95D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DFE"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 участниками образовательных отношений.</w:t>
      </w: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развития ребенка). 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и вторую половину дня. 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отношений, реализуется в течение всего времени пребывания детей в учреждении через организованную образовательную деятельность, совместную деятельность взрослых и детей, самостоятельную деятельность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режимных моментов.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 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педагоги детского сада стараются обеспечить современным дидактическим материалом, наглядными пособиями и строить с учетом требований санитарно-гигиенического режима в дошкольных образовательных учреждениях.</w:t>
      </w:r>
    </w:p>
    <w:p w:rsidR="00395C5E" w:rsidRDefault="00EF07DB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2018</w:t>
      </w:r>
      <w:r w:rsidR="00C95DFE"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наш детский сад продолжил </w:t>
      </w:r>
      <w:r w:rsidR="00C95DFE" w:rsidRPr="00C95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работу над совместными групповыми проектами, </w:t>
      </w:r>
      <w:r w:rsidR="00C95DFE"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которой: продолжать внедрять в педагогический процесс технологию проектной деятельности, повышать профессиональную компетентность воспитателей.</w:t>
      </w:r>
    </w:p>
    <w:p w:rsidR="00967C8A" w:rsidRPr="00540544" w:rsidRDefault="00967C8A" w:rsidP="0054054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C8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 май   2018г</w:t>
      </w:r>
      <w:r w:rsidRPr="00441EBB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проект-</w:t>
      </w:r>
      <w:r w:rsidRPr="00441EBB">
        <w:rPr>
          <w:rFonts w:ascii="Times New Roman" w:hAnsi="Times New Roman" w:cs="Times New Roman"/>
          <w:bCs/>
          <w:sz w:val="28"/>
        </w:rPr>
        <w:t xml:space="preserve"> «</w:t>
      </w:r>
      <w:r w:rsidRPr="00441EBB">
        <w:rPr>
          <w:rFonts w:ascii="Times New Roman" w:hAnsi="Times New Roman" w:cs="Times New Roman"/>
          <w:bCs/>
          <w:sz w:val="28"/>
        </w:rPr>
        <w:t>Что за прелесть эти сказки!</w:t>
      </w:r>
      <w:r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, март-</w:t>
      </w:r>
      <w:r w:rsidRPr="00967C8A">
        <w:rPr>
          <w:rFonts w:ascii="Times New Roman" w:hAnsi="Times New Roman" w:cs="Times New Roman"/>
          <w:bCs/>
          <w:sz w:val="28"/>
        </w:rPr>
        <w:t xml:space="preserve"> «Кукольная страна</w:t>
      </w:r>
      <w:r w:rsidR="001366E9" w:rsidRPr="00967C8A">
        <w:rPr>
          <w:rFonts w:ascii="Times New Roman" w:hAnsi="Times New Roman" w:cs="Times New Roman"/>
          <w:bCs/>
          <w:sz w:val="28"/>
        </w:rPr>
        <w:t>»</w:t>
      </w:r>
      <w:r w:rsidR="001366E9" w:rsidRPr="00540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летний</w:t>
      </w:r>
      <w:r w:rsidR="00540544"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405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Вагайский край» и «Маленькие маячки»,</w:t>
      </w:r>
    </w:p>
    <w:p w:rsidR="00395C5E" w:rsidRDefault="00540544" w:rsidP="0054054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</w:rPr>
        <w:t>с</w:t>
      </w:r>
      <w:r w:rsidR="00395C5E">
        <w:rPr>
          <w:rFonts w:ascii="Times New Roman" w:hAnsi="Times New Roman" w:cs="Times New Roman"/>
          <w:sz w:val="28"/>
        </w:rPr>
        <w:t>ентябрь</w:t>
      </w:r>
      <w:r w:rsidR="00395C5E" w:rsidRPr="00395C5E">
        <w:rPr>
          <w:rFonts w:ascii="Times New Roman" w:hAnsi="Times New Roman" w:cs="Times New Roman"/>
          <w:sz w:val="28"/>
        </w:rPr>
        <w:t xml:space="preserve"> </w:t>
      </w:r>
      <w:r w:rsidR="00395C5E">
        <w:rPr>
          <w:rFonts w:ascii="Times New Roman" w:hAnsi="Times New Roman" w:cs="Times New Roman"/>
          <w:sz w:val="28"/>
        </w:rPr>
        <w:t>- Мини-музей «Назад в прошлое»,</w:t>
      </w:r>
      <w:r w:rsidR="00395C5E" w:rsidRPr="00395C5E">
        <w:rPr>
          <w:rFonts w:ascii="Times New Roman" w:hAnsi="Times New Roman" w:cs="Times New Roman"/>
          <w:sz w:val="28"/>
        </w:rPr>
        <w:t xml:space="preserve"> </w:t>
      </w:r>
      <w:r w:rsidR="00395C5E">
        <w:rPr>
          <w:rFonts w:ascii="Times New Roman" w:hAnsi="Times New Roman" w:cs="Times New Roman"/>
          <w:sz w:val="28"/>
        </w:rPr>
        <w:t>сентябрь- апрель</w:t>
      </w:r>
      <w:r w:rsidR="00395C5E">
        <w:rPr>
          <w:rFonts w:ascii="Times New Roman" w:hAnsi="Times New Roman" w:cs="Times New Roman"/>
          <w:sz w:val="28"/>
        </w:rPr>
        <w:t xml:space="preserve">- </w:t>
      </w:r>
      <w:r w:rsidR="00395C5E">
        <w:rPr>
          <w:rFonts w:ascii="Times New Roman" w:hAnsi="Times New Roman" w:cs="Times New Roman"/>
          <w:sz w:val="28"/>
        </w:rPr>
        <w:t>«Иртыш, маленькая капелька России»</w:t>
      </w:r>
      <w:r>
        <w:rPr>
          <w:rFonts w:ascii="Times New Roman" w:hAnsi="Times New Roman" w:cs="Times New Roman"/>
          <w:sz w:val="28"/>
        </w:rPr>
        <w:t>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в следующем году мы планируем продолжить работу в этом направлении (проектная деятельность), расширяя участие родителей в жизни детского сада через реализацию долгосрочных взросло – детских проектов.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Основными задачами детского сада являются: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укрепление физического и психического здоровья детей;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познавательно- речевого, социально- личностного, художественно- эстетического и физического развития детей;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необходимой коррекции недостатков в физическом и (или) психическом развитии детей;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детей;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задач мы используем разные формы взаимодействий с детьми: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Совместная деятельность (повседневные бытовые ситуации, игровая деятельность, праздники, развлечения, экскурсии, создание мини-музеев в группах и др.).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Организованная образовательная деятельность: коллективные занятия (фронтальные), по подгруппам, комплексные и интегрированные занятия.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вошли в практику работы воспитателей приемы, обеспечивающие мотивацию детей на занятиях, задания с использованием совместного поиска решений, коллективных размышлений, введение не травмирующей оценки детской деятельности.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задач, стоящих перед коллективом педагогов, и с учётом физкультурно - оздоровительного направления работы в детском саду создаются необходимые условия. В группах имеются физкультурные уголки для удовлетворения потребностей детей в двигательной деятельности, развивающие центры: книжные и природные уголки, центры по изобразительной деятельности и для развития мелкой моторики, театрально – музыкальные центры, а также игровые уголки.</w:t>
      </w:r>
    </w:p>
    <w:p w:rsidR="00C95DFE" w:rsidRPr="00042FA6" w:rsidRDefault="00EF07DB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2018</w:t>
      </w:r>
      <w:r w:rsidR="00C95DFE"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больше внимани</w:t>
      </w:r>
      <w:r w:rsidR="00042FA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уделялось развитию речи детей, а также формированию</w:t>
      </w:r>
      <w:r w:rsidR="00042FA6" w:rsidRPr="000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AC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AC19FF" w:rsidRPr="000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="00042FA6" w:rsidRPr="0004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самооценки, способности к познавательной активности, формирования гражданской позиции, патриотических чувств и любви к Родине, сформировать у детей навыки здорового образа жизн</w:t>
      </w:r>
      <w:r w:rsidR="00042FA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гуманное отношение к природе</w:t>
      </w:r>
    </w:p>
    <w:p w:rsidR="00C95DFE" w:rsidRPr="00C95DFE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годового плана были намечены и проведены малые педагогические советы и участие педколлектива в работе школьных педсоветов.</w:t>
      </w:r>
    </w:p>
    <w:p w:rsidR="00C95DFE" w:rsidRPr="00EE3D16" w:rsidRDefault="00C95DFE" w:rsidP="00C95DF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педсоветы:</w:t>
      </w:r>
    </w:p>
    <w:p w:rsidR="00C95DFE" w:rsidRPr="00EE3D16" w:rsidRDefault="008C20BF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«Проектно-исследовательская деятельность с дошкольниками   </w:t>
      </w:r>
      <w:r w:rsidRPr="00EE3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современном этапе</w:t>
      </w: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DFE" w:rsidRPr="00EE3D16" w:rsidRDefault="00C95DFE" w:rsidP="00AC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0BF" w:rsidRPr="00EE3D1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«Эффективное внедрение педагогических технологий развития связной речи как условие развития речевых способностей дошкольников»</w:t>
      </w:r>
      <w:r w:rsidR="008C20BF"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«Человек и природа неотделимы»</w:t>
      </w:r>
    </w:p>
    <w:p w:rsidR="00AC19FF" w:rsidRPr="00EE3D16" w:rsidRDefault="00EE3D16" w:rsidP="00AC1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9FF" w:rsidRPr="00EE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Проектные технологии в </w:t>
      </w:r>
      <w:r w:rsidR="00AC19FF" w:rsidRPr="00EE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патриотческом воспитании дош-</w:t>
      </w:r>
      <w:r w:rsidR="00AC19FF" w:rsidRPr="00EE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ков»</w:t>
      </w:r>
    </w:p>
    <w:p w:rsidR="00C95DFE" w:rsidRPr="00EE3D16" w:rsidRDefault="00C95DFE" w:rsidP="00AC1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педсоветы:</w:t>
      </w:r>
    </w:p>
    <w:p w:rsidR="00901955" w:rsidRPr="00EE3D16" w:rsidRDefault="00901955" w:rsidP="00901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«Детское экспериментирование – средство интеллектуального развития дошкольников»</w:t>
      </w:r>
    </w:p>
    <w:p w:rsidR="00901955" w:rsidRPr="00EE3D16" w:rsidRDefault="00C95DFE" w:rsidP="00901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EE3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955" w:rsidRPr="00EE3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«Патриотическое воспитание детей дошкольного возраста».</w:t>
      </w:r>
    </w:p>
    <w:p w:rsidR="00C95DFE" w:rsidRPr="00EE3D16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«От разнообразия форм к качеству воспитания» </w:t>
      </w:r>
    </w:p>
    <w:p w:rsidR="00C95DFE" w:rsidRPr="00EE3D16" w:rsidRDefault="00C95DFE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Итоговый.</w:t>
      </w:r>
    </w:p>
    <w:p w:rsidR="009E187D" w:rsidRPr="00AC19FF" w:rsidRDefault="00EE53E7" w:rsidP="00C95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5DFE" w:rsidRPr="00C95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педсовете были приняты решения к выполнению намеченных задач. Проведены также все намеченные мероприятия: тематический контроль, консультации с воспитателями по темам задач годового плана; несколько открытых просмотров.</w:t>
      </w:r>
      <w:r w:rsidR="00C14606"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DFE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Анализ выполнения программы по образовательным областям показал, что "Программа воспитания и обучения" в Иртышском детском саду выполнена </w:t>
      </w:r>
      <w:r w:rsidR="008C20BF" w:rsidRPr="007D292D">
        <w:rPr>
          <w:rFonts w:ascii="Times New Roman" w:eastAsia="Gungsuh" w:hAnsi="Times New Roman" w:cs="Times New Roman"/>
          <w:sz w:val="28"/>
          <w:szCs w:val="28"/>
          <w:lang w:eastAsia="ru-RU"/>
        </w:rPr>
        <w:t>на 78,1</w:t>
      </w:r>
      <w:r w:rsidR="00C95DFE" w:rsidRPr="007D292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%.</w:t>
      </w:r>
      <w:r w:rsidR="00C14606"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606" w:rsidRPr="00EB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  <w:r w:rsidR="00C14606" w:rsidRPr="00EB18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14606" w:rsidRPr="00E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строится с учетом требований ФГОС ДО и СанПиН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8C20BF" w:rsidRDefault="008C20BF" w:rsidP="00C95DF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C20BF" w:rsidRPr="008C20BF" w:rsidRDefault="008C20BF" w:rsidP="00C95DFE">
      <w:pPr>
        <w:spacing w:after="0" w:line="240" w:lineRule="auto"/>
        <w:rPr>
          <w:rFonts w:ascii="Times New Roman" w:eastAsia="Gungsuh" w:hAnsi="Times New Roman" w:cs="Times New Roman"/>
          <w:sz w:val="8"/>
          <w:szCs w:val="8"/>
          <w:lang w:eastAsia="ru-RU"/>
        </w:rPr>
      </w:pPr>
    </w:p>
    <w:p w:rsidR="009E187D" w:rsidRPr="00EE53E7" w:rsidRDefault="00EE53E7" w:rsidP="00EE53E7">
      <w:pPr>
        <w:spacing w:after="0" w:line="240" w:lineRule="auto"/>
        <w:jc w:val="both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E187D" w:rsidRPr="00AE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по развитию дополнительных образовательных услуг.</w:t>
      </w:r>
    </w:p>
    <w:p w:rsidR="009E187D" w:rsidRPr="008C20BF" w:rsidRDefault="009E187D" w:rsidP="009E18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E187D" w:rsidRDefault="006F695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9E187D" w:rsidRPr="00AE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воспитанникам бесплатные дополнительные образовательные услуги, позволяющие удовлетворять запросы родителей, учитывать потребности, интересы, склонности и предпочтения воспитаннико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детском саду</w:t>
      </w:r>
      <w:r w:rsidR="009E187D" w:rsidRPr="00AE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кружковая работа по художественно-эсте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тическому направлению «Волшебный мир театра</w:t>
      </w:r>
      <w:r w:rsidR="009E187D" w:rsidRPr="00AE5817">
        <w:rPr>
          <w:rFonts w:ascii="Times New Roman" w:eastAsia="Times New Roman" w:hAnsi="Times New Roman" w:cs="Times New Roman"/>
          <w:sz w:val="28"/>
          <w:szCs w:val="28"/>
          <w:lang w:eastAsia="ru-RU"/>
        </w:rPr>
        <w:t>»; по социально-ли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чностному направлению «Мы Россияне»</w:t>
      </w:r>
      <w:r w:rsidR="009E187D" w:rsidRPr="00AE5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95D" w:rsidRDefault="006F695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Pr="00844A82" w:rsidRDefault="006F695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воспитанники детского сада</w:t>
      </w:r>
      <w:r w:rsidR="009E187D"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участвуют во всех конкурсных мероприятиях на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детского сада, на </w:t>
      </w:r>
      <w:r w:rsidR="009E187D"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района и за его пределами, за что были отмечены почетными грамотами и дипломами. </w:t>
      </w:r>
    </w:p>
    <w:p w:rsidR="009E187D" w:rsidRPr="00844A82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87D" w:rsidRDefault="00EF07DB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9E187D" w:rsidRPr="007D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коллектив был отмечен:</w:t>
      </w:r>
      <w:r w:rsidR="009E187D"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уровне:</w:t>
      </w:r>
    </w:p>
    <w:p w:rsidR="009B6A64" w:rsidRPr="00844A82" w:rsidRDefault="009B6A64" w:rsidP="009B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I степени, 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«Снежные театральные подмостки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«Кукольный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6A64" w:rsidRDefault="009B6A64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Диплом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 вест-игры, посвящённой «Дню Победы»;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1F6" w:rsidRPr="00844A82" w:rsidRDefault="002241F6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</w:t>
      </w:r>
      <w:r w:rsidR="009B6A64"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«Маленькие маячки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«Подари улыбку»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87D" w:rsidRPr="004C7635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="009B6A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2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</w:t>
      </w:r>
      <w:r w:rsidR="009B6A64"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22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Вагайский край</w:t>
      </w:r>
      <w:r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A64" w:rsidRPr="009B6A64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A64" w:rsidRP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III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A64" w:rsidRP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64"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вокальный </w:t>
      </w:r>
      <w:r w:rsidR="009B6A64" w:rsidRPr="004C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«Осенняя песенка»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87D" w:rsidRPr="004C7635" w:rsidRDefault="009E187D" w:rsidP="009E18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наших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87D" w:rsidRDefault="009E187D" w:rsidP="009E18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детского сада:</w:t>
      </w:r>
    </w:p>
    <w:p w:rsidR="00CC07DE" w:rsidRDefault="00CC07DE" w:rsidP="00CC07D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CC07DE">
        <w:rPr>
          <w:rFonts w:ascii="Times New Roman" w:eastAsia="Calibri" w:hAnsi="Times New Roman" w:cs="Times New Roman"/>
          <w:sz w:val="28"/>
          <w:szCs w:val="28"/>
        </w:rPr>
        <w:t>Выставка «Мастерская Деда Мороза»;</w:t>
      </w:r>
    </w:p>
    <w:p w:rsidR="00CC07DE" w:rsidRPr="007D7504" w:rsidRDefault="00CC07DE" w:rsidP="00CC07D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6FE2">
        <w:rPr>
          <w:rFonts w:ascii="Times New Roman" w:hAnsi="Times New Roman" w:cs="Times New Roman"/>
          <w:color w:val="000000"/>
          <w:sz w:val="28"/>
          <w:szCs w:val="28"/>
        </w:rPr>
        <w:t xml:space="preserve">ыставка поделок </w:t>
      </w:r>
      <w:r w:rsidRPr="00D44C9E">
        <w:rPr>
          <w:rFonts w:ascii="Times New Roman" w:hAnsi="Times New Roman" w:cs="Times New Roman"/>
          <w:bCs/>
          <w:color w:val="000000"/>
          <w:sz w:val="28"/>
          <w:szCs w:val="28"/>
        </w:rPr>
        <w:t>«Кукольная страна»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D7504" w:rsidRDefault="007D7504" w:rsidP="007D750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7D7504">
        <w:rPr>
          <w:rFonts w:ascii="Times New Roman" w:eastAsia="Calibri" w:hAnsi="Times New Roman" w:cs="Times New Roman"/>
          <w:sz w:val="28"/>
          <w:szCs w:val="28"/>
        </w:rPr>
        <w:t>Конкурс рисунков «Театральные чудеса»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504" w:rsidRPr="007D7504" w:rsidRDefault="007D7504" w:rsidP="007D750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8211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Выставка «Настроение в рисунке»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7D7504" w:rsidRPr="00AC19FF" w:rsidRDefault="007D7504" w:rsidP="00AC19FF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7D7504">
        <w:rPr>
          <w:rFonts w:ascii="Times New Roman" w:eastAsia="Calibri" w:hAnsi="Times New Roman" w:cs="Times New Roman"/>
          <w:sz w:val="28"/>
          <w:szCs w:val="28"/>
        </w:rPr>
        <w:t>Конкурс чтецов «Дружба начинается с улыбки»;</w:t>
      </w:r>
    </w:p>
    <w:p w:rsidR="007D7504" w:rsidRPr="007D7504" w:rsidRDefault="007D7504" w:rsidP="007D750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Выставка творческих работ «Космос далекий и близкий»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504" w:rsidRPr="00CC07DE" w:rsidRDefault="007D7504" w:rsidP="007D750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53268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выставки семей </w:t>
      </w:r>
      <w:r>
        <w:rPr>
          <w:rFonts w:ascii="Times New Roman" w:hAnsi="Times New Roman" w:cs="Times New Roman"/>
          <w:color w:val="000000"/>
          <w:sz w:val="28"/>
          <w:szCs w:val="28"/>
        </w:rPr>
        <w:t>«Скворечники бывают разные» (продолжение)</w:t>
      </w:r>
    </w:p>
    <w:p w:rsidR="00CC07DE" w:rsidRPr="007D7504" w:rsidRDefault="00CC07DE" w:rsidP="00CC07D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82117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Конкурс рисунков «Мир сказок»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7D7504" w:rsidRPr="007D7504" w:rsidRDefault="00CC07DE" w:rsidP="007D7504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  <w:lang w:bidi="en-US"/>
        </w:rPr>
        <w:t>Выставка «Волшебный сундучок осени»</w:t>
      </w:r>
      <w:r w:rsidR="007D7504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CC07DE" w:rsidRPr="00CC07DE" w:rsidRDefault="00CC07DE" w:rsidP="00CC07D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CB330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Конкурс- выставка совместного творчества детей и родителей «Мой любимый Дом» (макет)</w:t>
      </w:r>
      <w:r w:rsidR="007D75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CC07DE" w:rsidRPr="00CC07DE" w:rsidRDefault="007D7504" w:rsidP="00CC07D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D7409E">
        <w:rPr>
          <w:rFonts w:ascii="Times New Roman" w:eastAsia="Times New Roman" w:hAnsi="Times New Roman" w:cs="Times New Roman"/>
          <w:sz w:val="28"/>
          <w:szCs w:val="28"/>
          <w:lang w:bidi="en-US"/>
        </w:rPr>
        <w:t>Выставка детских рисунков ко дню матери</w:t>
      </w:r>
    </w:p>
    <w:p w:rsidR="009E187D" w:rsidRDefault="009E187D" w:rsidP="009E187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87D" w:rsidRDefault="009E187D" w:rsidP="00CC07D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52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районном уровне: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чтецов «Все на земле от материнских рук»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1 степени Марингос Маша;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</w:t>
      </w:r>
      <w:r w:rsidR="00CC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Азанова 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-Дип</w:t>
      </w:r>
      <w:r w:rsidR="00CC07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участника Мамонтов Назар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Pr="00D964AF" w:rsidRDefault="009E187D" w:rsidP="009E187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Совместные м</w:t>
      </w:r>
      <w:r w:rsidRPr="00D964AF">
        <w:rPr>
          <w:rFonts w:ascii="Times New Roman" w:eastAsia="Calibri" w:hAnsi="Times New Roman" w:cs="Times New Roman"/>
          <w:sz w:val="28"/>
          <w:szCs w:val="28"/>
        </w:rPr>
        <w:t>ероприятия с детьми и родителями:</w:t>
      </w:r>
    </w:p>
    <w:p w:rsidR="009E187D" w:rsidRPr="00351447" w:rsidRDefault="009E187D" w:rsidP="00584E0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641" w:hanging="357"/>
        <w:rPr>
          <w:rFonts w:ascii="Times New Roman" w:eastAsia="Calibri" w:hAnsi="Times New Roman" w:cs="Times New Roman"/>
          <w:sz w:val="28"/>
          <w:szCs w:val="28"/>
        </w:rPr>
      </w:pPr>
      <w:r w:rsidRPr="00351447">
        <w:rPr>
          <w:rFonts w:ascii="Times New Roman" w:eastAsia="Calibri" w:hAnsi="Times New Roman" w:cs="Times New Roman"/>
          <w:sz w:val="28"/>
          <w:szCs w:val="28"/>
        </w:rPr>
        <w:t>Праздник «Здравствуй, Новый год!»;</w:t>
      </w:r>
    </w:p>
    <w:p w:rsidR="00351447" w:rsidRDefault="00351447" w:rsidP="00584E08">
      <w:pPr>
        <w:numPr>
          <w:ilvl w:val="0"/>
          <w:numId w:val="11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447">
        <w:rPr>
          <w:rFonts w:ascii="Times New Roman" w:eastAsia="Calibri" w:hAnsi="Times New Roman" w:cs="Times New Roman"/>
          <w:sz w:val="28"/>
          <w:szCs w:val="28"/>
        </w:rPr>
        <w:t>Приключения в Рождество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1447" w:rsidRDefault="00351447" w:rsidP="00584E0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Проводы зимы «</w:t>
      </w:r>
      <w:r w:rsidRPr="004D5651">
        <w:rPr>
          <w:rFonts w:ascii="Times New Roman" w:eastAsia="Times New Roman" w:hAnsi="Times New Roman" w:cs="Times New Roman"/>
          <w:sz w:val="28"/>
          <w:szCs w:val="28"/>
          <w:lang w:bidi="en-US"/>
        </w:rPr>
        <w:t>Масленица»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4D565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7D7504" w:rsidRPr="00351447" w:rsidRDefault="007D7504" w:rsidP="00584E0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1447">
        <w:rPr>
          <w:rFonts w:ascii="Times New Roman" w:eastAsia="Times New Roman" w:hAnsi="Times New Roman" w:cs="Times New Roman"/>
          <w:sz w:val="28"/>
          <w:szCs w:val="28"/>
          <w:lang w:bidi="en-US"/>
        </w:rPr>
        <w:t>Утренник 8 Марта</w:t>
      </w:r>
      <w:r w:rsidRPr="00351447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9E187D" w:rsidRPr="00584E08" w:rsidRDefault="00351447" w:rsidP="00584E0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E08">
        <w:rPr>
          <w:rFonts w:ascii="Times New Roman" w:eastAsia="Times New Roman" w:hAnsi="Times New Roman" w:cs="Times New Roman"/>
          <w:sz w:val="28"/>
          <w:szCs w:val="28"/>
          <w:lang w:bidi="en-US"/>
        </w:rPr>
        <w:t>Развлечение</w:t>
      </w:r>
      <w:r w:rsidRPr="00584E08">
        <w:rPr>
          <w:rFonts w:ascii="Times-Roman" w:hAnsi="Times-Roman" w:cs="Times-Roman"/>
          <w:sz w:val="28"/>
          <w:szCs w:val="28"/>
        </w:rPr>
        <w:t xml:space="preserve"> </w:t>
      </w:r>
      <w:r w:rsidRPr="00584E08">
        <w:rPr>
          <w:rFonts w:ascii="Times New Roman" w:hAnsi="Times New Roman" w:cs="Times New Roman"/>
          <w:sz w:val="28"/>
          <w:szCs w:val="28"/>
        </w:rPr>
        <w:t>«День бантиков и веснушек.</w:t>
      </w:r>
      <w:r w:rsidRPr="00584E08">
        <w:rPr>
          <w:rFonts w:ascii="Times New Roman" w:hAnsi="Times New Roman" w:cs="Times New Roman"/>
          <w:sz w:val="28"/>
          <w:szCs w:val="28"/>
        </w:rPr>
        <w:t>»</w:t>
      </w:r>
      <w:r w:rsidR="009E187D" w:rsidRPr="00584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187D" w:rsidRPr="00584E08" w:rsidRDefault="007D7504" w:rsidP="00584E0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E08">
        <w:rPr>
          <w:rFonts w:ascii="Times New Roman" w:eastAsia="Times New Roman" w:hAnsi="Times New Roman" w:cs="Times New Roman"/>
          <w:sz w:val="28"/>
          <w:szCs w:val="28"/>
          <w:lang w:bidi="en-US"/>
        </w:rPr>
        <w:t>Выпуск в школу «До свидания, детский сад!»</w:t>
      </w:r>
      <w:r w:rsidR="009E187D" w:rsidRPr="00584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1447" w:rsidRPr="00351447" w:rsidRDefault="00351447" w:rsidP="00584E0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1447">
        <w:rPr>
          <w:rFonts w:ascii="Times New Roman" w:eastAsia="Calibri" w:hAnsi="Times New Roman" w:cs="Times New Roman"/>
          <w:sz w:val="28"/>
          <w:szCs w:val="28"/>
        </w:rPr>
        <w:t>Осенний бал;</w:t>
      </w:r>
    </w:p>
    <w:p w:rsidR="00351447" w:rsidRDefault="00351447" w:rsidP="00584E0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1447">
        <w:rPr>
          <w:rFonts w:ascii="Times New Roman" w:eastAsia="Calibri" w:hAnsi="Times New Roman" w:cs="Times New Roman"/>
          <w:sz w:val="28"/>
          <w:szCs w:val="28"/>
        </w:rPr>
        <w:t>Утренник «</w:t>
      </w:r>
      <w:r w:rsidRPr="00351447">
        <w:rPr>
          <w:rFonts w:ascii="Times New Roman" w:eastAsia="Calibri" w:hAnsi="Times New Roman" w:cs="Times New Roman"/>
          <w:sz w:val="28"/>
          <w:szCs w:val="28"/>
        </w:rPr>
        <w:t>День матери»</w:t>
      </w:r>
    </w:p>
    <w:p w:rsidR="00584E08" w:rsidRPr="00584E08" w:rsidRDefault="00584E08" w:rsidP="00584E0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4E08">
        <w:rPr>
          <w:rFonts w:ascii="Times New Roman" w:eastAsia="Calibri" w:hAnsi="Times New Roman" w:cs="Times New Roman"/>
          <w:sz w:val="28"/>
          <w:szCs w:val="28"/>
        </w:rPr>
        <w:t xml:space="preserve">Спортивные развлечения с родителями; </w:t>
      </w:r>
    </w:p>
    <w:p w:rsidR="00584E08" w:rsidRPr="00584E08" w:rsidRDefault="00584E08" w:rsidP="00584E0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4E08">
        <w:rPr>
          <w:rFonts w:ascii="Times New Roman" w:eastAsia="Calibri" w:hAnsi="Times New Roman" w:cs="Times New Roman"/>
          <w:sz w:val="28"/>
          <w:szCs w:val="28"/>
        </w:rPr>
        <w:t>Дни открытых дверей;</w:t>
      </w:r>
    </w:p>
    <w:p w:rsidR="00584E08" w:rsidRPr="00584E08" w:rsidRDefault="00584E08" w:rsidP="00584E0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4E08">
        <w:rPr>
          <w:rFonts w:ascii="Times New Roman" w:eastAsia="Calibri" w:hAnsi="Times New Roman" w:cs="Times New Roman"/>
          <w:sz w:val="28"/>
          <w:szCs w:val="28"/>
        </w:rPr>
        <w:t xml:space="preserve"> Родительское собрание;</w:t>
      </w:r>
    </w:p>
    <w:p w:rsidR="006F695D" w:rsidRDefault="006F695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Pr="00AE5817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E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Охрана и укрепление здоровья детей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A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соблюдался режим дня и все санитарно-гигиенические требования к пребыванию детей в дошкольном учреждении.</w:t>
      </w:r>
    </w:p>
    <w:p w:rsidR="009E187D" w:rsidRPr="000C6363" w:rsidRDefault="009E187D" w:rsidP="00C95DFE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  </w:t>
      </w:r>
      <w:r w:rsidR="00EF07DB">
        <w:rPr>
          <w:rFonts w:ascii="Times New Roman" w:eastAsia="Gungsuh" w:hAnsi="Times New Roman" w:cs="Times New Roman"/>
          <w:sz w:val="28"/>
          <w:szCs w:val="24"/>
          <w:lang w:eastAsia="ru-RU"/>
        </w:rPr>
        <w:t>В 2018</w:t>
      </w: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году было принято </w:t>
      </w:r>
      <w:r w:rsidR="006F695D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6 </w:t>
      </w:r>
      <w:r w:rsidR="006F695D"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детей</w:t>
      </w:r>
      <w:r w:rsidR="006F695D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, </w:t>
      </w:r>
      <w:r w:rsidR="006F695D"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продолжалась</w:t>
      </w: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работа по отслеживанию адаптации детей к условиям Иртышского детского сада как показателя здоровья ребёнка. Цель работы в решении вопроса об адаптации детей дошкольного возраста в детском саду заключалась в оказании помощи в построении взаимоотношений между детьми, родителями и сотрудниками. Осуществлялось это через всех участников образовательного процесса - прогноз вероятной степени адаптации ребенка, консультирование родителей, консультирование педа</w:t>
      </w:r>
      <w:r>
        <w:rPr>
          <w:rFonts w:ascii="Times New Roman" w:eastAsia="Gungsuh" w:hAnsi="Times New Roman" w:cs="Times New Roman"/>
          <w:sz w:val="28"/>
          <w:szCs w:val="24"/>
          <w:lang w:eastAsia="ru-RU"/>
        </w:rPr>
        <w:t>гогов детского сада</w:t>
      </w: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.</w:t>
      </w:r>
    </w:p>
    <w:p w:rsidR="00AC19FF" w:rsidRDefault="009E187D" w:rsidP="00AC19FF">
      <w:pPr>
        <w:spacing w:after="0" w:line="240" w:lineRule="auto"/>
        <w:ind w:left="360"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Для обеспечения безболезненной адаптации детей были проведены мероприятия:</w:t>
      </w:r>
    </w:p>
    <w:p w:rsidR="00900F39" w:rsidRPr="00AC19FF" w:rsidRDefault="009E187D" w:rsidP="00AC19FF">
      <w:pPr>
        <w:spacing w:after="0" w:line="240" w:lineRule="auto"/>
        <w:ind w:left="360"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- консультации для родителей, анкетирование –</w:t>
      </w:r>
      <w:r w:rsidRPr="000C63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Конс.</w:t>
      </w:r>
      <w:r w:rsidR="00895F71" w:rsidRPr="00895F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95F71" w:rsidRPr="005761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895F71" w:rsidRPr="005761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Адаптации ребенка к условиям детского сада»</w:t>
      </w:r>
      <w:r w:rsidR="00895F7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,</w:t>
      </w:r>
      <w:r w:rsidR="00895F7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Рекомендации родителям детей, поступающих в детский сад.</w:t>
      </w:r>
      <w:r w:rsidR="00895F7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0C6363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Анкетирование родите</w:t>
      </w:r>
      <w:r w:rsidR="00895F71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лей вновь принятых детей</w:t>
      </w:r>
      <w:r w:rsidRPr="000C6363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,</w:t>
      </w:r>
      <w:r w:rsidRPr="000C63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0C6363">
        <w:rPr>
          <w:rFonts w:ascii="Times New Roman" w:eastAsia="Times New Roman" w:hAnsi="Times New Roman" w:cs="Times New Roman"/>
          <w:bCs/>
          <w:iCs/>
          <w:sz w:val="28"/>
          <w:szCs w:val="28"/>
        </w:rPr>
        <w:t>Памятка для родителей</w:t>
      </w:r>
      <w:r w:rsidRPr="000C6363">
        <w:rPr>
          <w:rFonts w:ascii="Calibri" w:eastAsia="Calibri" w:hAnsi="Calibri" w:cs="Times New Roman"/>
          <w:u w:val="single"/>
        </w:rPr>
        <w:t xml:space="preserve"> </w:t>
      </w:r>
      <w:r w:rsidRPr="000C6363">
        <w:rPr>
          <w:rFonts w:ascii="Times New Roman" w:eastAsia="Times New Roman" w:hAnsi="Times New Roman" w:cs="Times New Roman"/>
          <w:bCs/>
          <w:iCs/>
          <w:sz w:val="28"/>
          <w:szCs w:val="28"/>
        </w:rPr>
        <w:t>по успешной адаптации ребенка к условиям детского сада</w:t>
      </w:r>
    </w:p>
    <w:p w:rsidR="00C95DFE" w:rsidRPr="00895F71" w:rsidRDefault="00C95DFE" w:rsidP="00C95DFE">
      <w:pPr>
        <w:keepNext/>
        <w:keepLines/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8"/>
          <w:szCs w:val="8"/>
        </w:rPr>
      </w:pPr>
    </w:p>
    <w:p w:rsidR="009E187D" w:rsidRPr="000C6363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                                          Анализ адаптации детей </w:t>
      </w:r>
    </w:p>
    <w:p w:rsidR="009E187D" w:rsidRPr="000C6363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</w:p>
    <w:p w:rsidR="009E187D" w:rsidRPr="000C6363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 В</w:t>
      </w:r>
      <w:r w:rsidR="00EF07DB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2018</w:t>
      </w:r>
      <w:r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году было принято </w:t>
      </w:r>
      <w:r w:rsidR="0068724B">
        <w:rPr>
          <w:rFonts w:ascii="Times New Roman" w:eastAsia="Gungsuh" w:hAnsi="Times New Roman" w:cs="Times New Roman"/>
          <w:sz w:val="28"/>
          <w:szCs w:val="28"/>
          <w:lang w:eastAsia="ru-RU"/>
        </w:rPr>
        <w:t>9</w:t>
      </w:r>
      <w:r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r w:rsidR="0068724B">
        <w:rPr>
          <w:rFonts w:ascii="Times New Roman" w:eastAsia="Gungsuh" w:hAnsi="Times New Roman" w:cs="Times New Roman"/>
          <w:sz w:val="28"/>
          <w:szCs w:val="28"/>
          <w:lang w:eastAsia="ru-RU"/>
        </w:rPr>
        <w:t>(</w:t>
      </w:r>
      <w:r w:rsidR="00651677">
        <w:rPr>
          <w:rFonts w:ascii="Times New Roman" w:eastAsia="Gungsuh" w:hAnsi="Times New Roman" w:cs="Times New Roman"/>
          <w:sz w:val="28"/>
          <w:szCs w:val="28"/>
          <w:lang w:eastAsia="ru-RU"/>
        </w:rPr>
        <w:t>девять)</w:t>
      </w:r>
      <w:r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детей,</w:t>
      </w:r>
      <w:r w:rsidR="0068724B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КМП-5 детей и с посещением </w:t>
      </w:r>
      <w:r w:rsidR="00651677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группы: </w:t>
      </w:r>
      <w:r w:rsidR="00651677"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>ГПД</w:t>
      </w:r>
      <w:r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  <w:r w:rsidR="00651677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3 детей, ГКП </w:t>
      </w:r>
      <w:r w:rsidR="0068724B">
        <w:rPr>
          <w:rFonts w:ascii="Times New Roman" w:eastAsia="Gungsuh" w:hAnsi="Times New Roman" w:cs="Times New Roman"/>
          <w:sz w:val="28"/>
          <w:szCs w:val="28"/>
          <w:lang w:eastAsia="ru-RU"/>
        </w:rPr>
        <w:t>1</w:t>
      </w:r>
      <w:r w:rsidR="00651677">
        <w:rPr>
          <w:rFonts w:ascii="Times New Roman" w:eastAsia="Gungsuh" w:hAnsi="Times New Roman" w:cs="Times New Roman"/>
          <w:sz w:val="28"/>
          <w:szCs w:val="28"/>
          <w:lang w:eastAsia="ru-RU"/>
        </w:rPr>
        <w:t>ребенок - 4 ребенка</w:t>
      </w:r>
      <w:r w:rsidR="0068724B">
        <w:rPr>
          <w:rFonts w:ascii="Times New Roman" w:eastAsia="Gungsuh" w:hAnsi="Times New Roman" w:cs="Times New Roman"/>
          <w:sz w:val="28"/>
          <w:szCs w:val="28"/>
          <w:lang w:eastAsia="ru-RU"/>
        </w:rPr>
        <w:t>.</w:t>
      </w:r>
      <w:r w:rsidRPr="000C636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Адаптация лёгкая.</w:t>
      </w:r>
    </w:p>
    <w:p w:rsidR="009E187D" w:rsidRPr="000C6363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43"/>
        <w:gridCol w:w="1828"/>
        <w:gridCol w:w="1826"/>
        <w:gridCol w:w="1808"/>
      </w:tblGrid>
      <w:tr w:rsidR="009E187D" w:rsidRPr="000C6363" w:rsidTr="00EF07DB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7D" w:rsidRPr="000C6363" w:rsidRDefault="009E187D" w:rsidP="00EF07DB">
            <w:pPr>
              <w:spacing w:after="0" w:line="240" w:lineRule="auto"/>
              <w:ind w:left="360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Учебный год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7D" w:rsidRPr="000C6363" w:rsidRDefault="009E187D" w:rsidP="00EF07DB">
            <w:pPr>
              <w:spacing w:after="0" w:line="240" w:lineRule="auto"/>
              <w:ind w:left="360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7D" w:rsidRPr="000C6363" w:rsidRDefault="009E187D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 xml:space="preserve">           Степень адаптации</w:t>
            </w:r>
          </w:p>
        </w:tc>
      </w:tr>
      <w:tr w:rsidR="009E187D" w:rsidRPr="000C6363" w:rsidTr="00EF07DB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7D" w:rsidRPr="000C6363" w:rsidRDefault="009E187D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7D" w:rsidRPr="000C6363" w:rsidRDefault="009E187D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7D" w:rsidRPr="000C6363" w:rsidRDefault="009E187D" w:rsidP="00EF07DB">
            <w:pPr>
              <w:spacing w:after="0" w:line="240" w:lineRule="auto"/>
              <w:ind w:left="360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легкая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7D" w:rsidRPr="000C6363" w:rsidRDefault="009E187D" w:rsidP="00EF07DB">
            <w:pPr>
              <w:spacing w:after="0" w:line="240" w:lineRule="auto"/>
              <w:ind w:left="360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средняя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7D" w:rsidRPr="000C6363" w:rsidRDefault="009E187D" w:rsidP="00EF07DB">
            <w:pPr>
              <w:spacing w:after="0" w:line="240" w:lineRule="auto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тяжелая</w:t>
            </w:r>
          </w:p>
        </w:tc>
      </w:tr>
      <w:tr w:rsidR="00EF07DB" w:rsidRPr="000C6363" w:rsidTr="00EF07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2013-2014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50 %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50 %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  <w:tr w:rsidR="00EF07DB" w:rsidRPr="000C6363" w:rsidTr="00EF07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2014-2015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60 %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40 %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  <w:tr w:rsidR="00EF07DB" w:rsidRPr="000C6363" w:rsidTr="00EF07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2015-2016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  <w:tr w:rsidR="00EF07DB" w:rsidRPr="000C6363" w:rsidTr="00EF07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2016-2017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  <w:tr w:rsidR="00EF07DB" w:rsidRPr="000C6363" w:rsidTr="00EF07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2017-2018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  <w:tr w:rsidR="00EF07DB" w:rsidRPr="000C6363" w:rsidTr="00EF07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2018-2019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68724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68724B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B" w:rsidRPr="000C6363" w:rsidRDefault="00EF07DB" w:rsidP="00EF07DB">
            <w:pPr>
              <w:spacing w:after="0" w:line="240" w:lineRule="auto"/>
              <w:ind w:left="360" w:firstLine="348"/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</w:pPr>
            <w:r w:rsidRPr="000C6363">
              <w:rPr>
                <w:rFonts w:ascii="Times New Roman" w:eastAsia="Gungsuh" w:hAnsi="Times New Roman" w:cs="Times New Roman"/>
                <w:sz w:val="28"/>
                <w:szCs w:val="24"/>
                <w:lang w:eastAsia="ru-RU"/>
              </w:rPr>
              <w:t>0 %</w:t>
            </w:r>
          </w:p>
        </w:tc>
      </w:tr>
    </w:tbl>
    <w:p w:rsidR="006F695D" w:rsidRDefault="006F695D" w:rsidP="009E187D">
      <w:pPr>
        <w:spacing w:after="0" w:line="240" w:lineRule="auto"/>
        <w:ind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</w:p>
    <w:p w:rsidR="009E187D" w:rsidRPr="000C6363" w:rsidRDefault="009E187D" w:rsidP="009E187D">
      <w:pPr>
        <w:spacing w:after="0" w:line="240" w:lineRule="auto"/>
        <w:ind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1.Легкая степень адаптации (от 8 до 16 дней)   – 6 детей (100 %)</w:t>
      </w:r>
    </w:p>
    <w:p w:rsidR="009E187D" w:rsidRPr="000C6363" w:rsidRDefault="009E187D" w:rsidP="009E187D">
      <w:pPr>
        <w:spacing w:after="0" w:line="240" w:lineRule="auto"/>
        <w:ind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2. Адаптация средней тяжести (до 30 дней)       – 0  детей (0 %)</w:t>
      </w:r>
    </w:p>
    <w:p w:rsidR="009E187D" w:rsidRPr="000C6363" w:rsidRDefault="009E187D" w:rsidP="009E187D">
      <w:pPr>
        <w:spacing w:after="0" w:line="240" w:lineRule="auto"/>
        <w:ind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3.Тяжелая степень адаптации (свыше 30 дней)  - 0  детей (0 %)</w:t>
      </w:r>
    </w:p>
    <w:p w:rsidR="009E187D" w:rsidRPr="000C6363" w:rsidRDefault="009E187D" w:rsidP="009E187D">
      <w:pPr>
        <w:spacing w:after="0" w:line="240" w:lineRule="auto"/>
        <w:ind w:left="360" w:firstLine="348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0C6363">
        <w:rPr>
          <w:rFonts w:ascii="Times New Roman" w:eastAsia="Gungsuh" w:hAnsi="Times New Roman" w:cs="Times New Roman"/>
          <w:b/>
          <w:bCs/>
          <w:sz w:val="28"/>
          <w:szCs w:val="24"/>
          <w:lang w:eastAsia="ru-RU"/>
        </w:rPr>
        <w:t>Вывод:</w:t>
      </w: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 Таким образом, процесс адаптации детей к условиям детского сада прошел в легкой степени. Родителям, педагоги предлагали</w:t>
      </w:r>
      <w:r w:rsidRPr="000C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363">
        <w:rPr>
          <w:rFonts w:ascii="Times New Roman" w:eastAsia="Gungsuh" w:hAnsi="Times New Roman" w:cs="Times New Roman"/>
          <w:sz w:val="28"/>
          <w:szCs w:val="24"/>
          <w:lang w:eastAsia="ru-RU"/>
        </w:rPr>
        <w:t>пребывание в группе совместно с детьми, рекомендации по работе с детьми дома и помощь в виде индивидуальных бесед, консультаций.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08" w:rsidRDefault="00900F39" w:rsidP="005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в</w:t>
      </w:r>
      <w:r w:rsidR="009E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проводиться физкультурно –оздоровительная работа, закаливающие мероприятия.</w:t>
      </w:r>
    </w:p>
    <w:p w:rsidR="00584E08" w:rsidRPr="00584E08" w:rsidRDefault="00584E08" w:rsidP="005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в конце 2018 года показал, что число пропусков по бол</w:t>
      </w:r>
      <w:r w:rsid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езни 111</w:t>
      </w: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д/дн; число пропусков по болезни</w:t>
      </w:r>
      <w:r w:rsid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одного ребенка составил 3,8</w:t>
      </w: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1</w:t>
      </w:r>
      <w:r w:rsid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>9 случаев заболеваемости, по 0,6</w:t>
      </w: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на одного ребенка. </w:t>
      </w:r>
    </w:p>
    <w:p w:rsidR="00584E08" w:rsidRPr="00584E08" w:rsidRDefault="00895F71" w:rsidP="005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2017г –117 д/дн, 4,2 дня</w:t>
      </w:r>
      <w:r w:rsidR="00584E08"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на 1 ребенка. 19 случаев заболеваемости, по 0,7</w:t>
      </w:r>
      <w:r w:rsidR="00584E08"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заболеваемости на одного ребенка.</w:t>
      </w:r>
    </w:p>
    <w:p w:rsidR="00584E08" w:rsidRPr="00584E08" w:rsidRDefault="00584E08" w:rsidP="005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сравнительном анализе заболеваемости детей с предыдущим 2017 г.  наблюдается положительная динамика- снижение показателей: </w:t>
      </w:r>
    </w:p>
    <w:p w:rsidR="00584E08" w:rsidRPr="00584E08" w:rsidRDefault="00584E08" w:rsidP="0058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общее число пропусков по бол</w:t>
      </w:r>
      <w:r w:rsid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езни</w:t>
      </w:r>
      <w:r w:rsidR="00AC19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на 6 д/дн, на 0,1</w:t>
      </w:r>
      <w:r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д/дн меньше пропусков</w:t>
      </w:r>
      <w:r w:rsid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заболеваемости на 1 ребенка,</w:t>
      </w:r>
      <w:r w:rsidR="00895F71" w:rsidRPr="0089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71"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случаев </w:t>
      </w:r>
      <w:r w:rsidR="00AC19FF" w:rsidRPr="005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="00AC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олеваний также как в 2017г.- 19сл.</w:t>
      </w:r>
    </w:p>
    <w:p w:rsidR="009E187D" w:rsidRDefault="009E187D" w:rsidP="009E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1" w:rsidRDefault="00895F71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07DB">
        <w:rPr>
          <w:rFonts w:ascii="Times New Roman" w:eastAsia="Gungsuh" w:hAnsi="Times New Roman" w:cs="Times New Roman"/>
          <w:sz w:val="28"/>
          <w:szCs w:val="28"/>
          <w:lang w:eastAsia="ru-RU"/>
        </w:rPr>
        <w:t>В 2018</w:t>
      </w:r>
      <w:r w:rsidR="009E187D" w:rsidRPr="00864827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году   д</w:t>
      </w:r>
      <w:r w:rsidR="009E187D"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сопротивляемости организма проводили следующие </w:t>
      </w:r>
      <w:r w:rsidR="009E187D" w:rsidRPr="00864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профилактические мероприятия: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</w:p>
    <w:p w:rsidR="009E187D" w:rsidRPr="00895F71" w:rsidRDefault="00895F71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</w:t>
      </w: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«С» - витаминизация пищи в обед III блюдо; 50мг на одного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                              </w:t>
      </w:r>
      <w:r w:rsidR="009E187D"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ребенка;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витаминотерапия: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«Ревит», аскорбиновая кислота.</w:t>
      </w: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отвар шиповника, чай с лимоном;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подъёма вирусной инфекции дети получают чеснок, лук  на обед, с февраля начинают выращивать по группам на окнах зеленый лук;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ароматерапия с маслом пихты, эвкалипта в период подъёма вирусной инфекции;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оксолиновая мазь 0,25% - смазывание носовых ходов в подъем вирусных инфекций в течение 25 дней;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года дети в необходимом количестве получали ежедневно свежие овощи, фрукты, ягоды клюкву, мясо филе, рыбу минтай, творог, молоко цельное и пр.;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подъём заболеваемости все дети детского сада носят чесночные бусы;</w:t>
      </w:r>
    </w:p>
    <w:p w:rsidR="009E187D" w:rsidRPr="00864827" w:rsidRDefault="00EF07DB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октября по декабрь 2018</w:t>
      </w:r>
      <w:r w:rsidR="009E187D"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вакцинация против гриппа с учётом плановых прививок, медицинских отводов и согласий родителей;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группе, каждый день включаются бактерицидные облучатели «Дезар».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закаливающих процедур в детском саду ежегодно проводятся:</w:t>
      </w:r>
    </w:p>
    <w:p w:rsidR="009E187D" w:rsidRPr="00864827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1.Закаливание:</w:t>
      </w:r>
    </w:p>
    <w:p w:rsidR="009E187D" w:rsidRPr="00864827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>- Воздушные, солнечные ванны; Полоскание рта, горла водой комнатной температуры; Мытьё рук прохладной водой по локоть;</w:t>
      </w: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босиком по  ребристой доске, массажным коврикам для профилактики плоскостопия-</w:t>
      </w: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босо хождение;</w:t>
      </w:r>
    </w:p>
    <w:p w:rsidR="009E187D" w:rsidRPr="00864827" w:rsidRDefault="00900F39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</w:t>
      </w:r>
      <w:r w:rsidR="009E187D"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Gungsuh" w:hAnsi="Times New Roman" w:cs="Times New Roman"/>
          <w:sz w:val="28"/>
          <w:szCs w:val="24"/>
          <w:lang w:eastAsia="ru-RU"/>
        </w:rPr>
        <w:t>1.</w:t>
      </w:r>
      <w:r w:rsidR="009E187D"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Массаж стопы, сухой массаж тела, рук «Поиграем пальчиками».</w:t>
      </w:r>
    </w:p>
    <w:p w:rsidR="009E187D" w:rsidRPr="00864827" w:rsidRDefault="00900F39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2.</w:t>
      </w:r>
      <w:r w:rsidR="009E187D"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Физкультурные занятия.</w:t>
      </w:r>
    </w:p>
    <w:p w:rsidR="009E187D" w:rsidRPr="00864827" w:rsidRDefault="00900F39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3.</w:t>
      </w:r>
      <w:r w:rsidR="009E187D"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Прогулки на свежем воздухе.</w:t>
      </w:r>
    </w:p>
    <w:p w:rsidR="009E187D" w:rsidRPr="00864827" w:rsidRDefault="00900F39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4.</w:t>
      </w:r>
      <w:r w:rsidR="009E187D"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Утренняя гимнастика.</w:t>
      </w:r>
    </w:p>
    <w:p w:rsidR="009E187D" w:rsidRPr="00864827" w:rsidRDefault="009E187D" w:rsidP="009E187D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</w:t>
      </w:r>
      <w:r w:rsidR="00900F39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</w:t>
      </w: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>5.</w:t>
      </w:r>
      <w:r w:rsidR="00900F39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</w:t>
      </w: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>Усиленное внимание к ребёнку в период адаптации.</w:t>
      </w:r>
    </w:p>
    <w:p w:rsidR="009E187D" w:rsidRDefault="00900F39" w:rsidP="009E1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</w:t>
      </w:r>
      <w:r w:rsidR="009E187D"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>6. Спортивные мероприятия</w:t>
      </w:r>
      <w:r w:rsidR="009E187D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</w:t>
      </w:r>
      <w:r w:rsidR="009E187D"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EE53E7" w:rsidRPr="00864827" w:rsidRDefault="00EE53E7" w:rsidP="009E187D">
      <w:pPr>
        <w:spacing w:after="0" w:line="240" w:lineRule="auto"/>
        <w:rPr>
          <w:rFonts w:ascii="Times New Roman" w:eastAsia="Gungsuh" w:hAnsi="Times New Roman" w:cs="Times New Roman"/>
          <w:sz w:val="16"/>
          <w:szCs w:val="16"/>
          <w:lang w:eastAsia="ru-RU"/>
        </w:rPr>
      </w:pPr>
    </w:p>
    <w:p w:rsidR="009E187D" w:rsidRPr="00864827" w:rsidRDefault="009E187D" w:rsidP="009E18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группах оборудованы физкультурные уголки. Оснащение физкультурных уголков согласно возрастным особенностям детей.</w:t>
      </w:r>
    </w:p>
    <w:p w:rsidR="009E187D" w:rsidRPr="00864827" w:rsidRDefault="009E187D" w:rsidP="009E18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Большое внимание уделяется профилактике заболеваний ОРВИ и гриппа. В осенне-весенний период использовались - оксалиновая мазь, чесночно-луковые «закуски», ароматизация помещений. В группах функционировали бактерицидные облучатели для очистки воздуха, «Дезар». Особое внимание уделялось проведению профилактических прививок.</w:t>
      </w:r>
    </w:p>
    <w:p w:rsidR="00EE53E7" w:rsidRPr="00EE3D16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4827"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  <w:t>Большое внимание отводится организации питания детей, работаем по утвержденному10-дневному меню,</w:t>
      </w:r>
      <w:r w:rsidRPr="0086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сбалансированность по белкам, жирам, углеводам, калориям. Используются полезные для здоровья детей соки, </w:t>
      </w: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>общеукрепляющие настои: фито чай; напитки- лимонный; клюквенный; из плодов шиповника</w:t>
      </w:r>
      <w:r w:rsidRPr="0086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группах созданы все гигиенические условия для приёма пищи.</w:t>
      </w:r>
      <w:r w:rsidRPr="0086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E187D" w:rsidRPr="00864827" w:rsidRDefault="009E187D" w:rsidP="009E187D">
      <w:pPr>
        <w:spacing w:after="0" w:line="240" w:lineRule="auto"/>
        <w:ind w:left="360"/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  <w:t xml:space="preserve">Результатом проделанной работы можно считать следующее: </w:t>
      </w:r>
    </w:p>
    <w:p w:rsidR="009E187D" w:rsidRPr="00864827" w:rsidRDefault="009E187D" w:rsidP="009E187D">
      <w:pPr>
        <w:spacing w:after="0" w:line="240" w:lineRule="auto"/>
        <w:ind w:left="360"/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b/>
          <w:bCs/>
          <w:color w:val="000000"/>
          <w:sz w:val="28"/>
          <w:szCs w:val="24"/>
          <w:lang w:eastAsia="ru-RU"/>
        </w:rPr>
        <w:t>Вывод:</w:t>
      </w:r>
    </w:p>
    <w:p w:rsidR="009E187D" w:rsidRPr="00864827" w:rsidRDefault="009E187D" w:rsidP="009E187D">
      <w:pPr>
        <w:spacing w:after="0" w:line="240" w:lineRule="auto"/>
        <w:ind w:left="360"/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  <w:t>В результате проведения всего комплекса мероприятий по охране жизни и укреплению здоровья детей можно сделать следующий вывод:</w:t>
      </w:r>
    </w:p>
    <w:p w:rsidR="009E187D" w:rsidRPr="00864827" w:rsidRDefault="009E187D" w:rsidP="009E187D">
      <w:pPr>
        <w:spacing w:after="0" w:line="240" w:lineRule="auto"/>
        <w:ind w:left="360"/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  <w:t>- состояние работы в детском саду, направленной на укрепление здоровья воспитанников, находится на достаточном уровне.</w:t>
      </w:r>
    </w:p>
    <w:p w:rsidR="009E187D" w:rsidRPr="00864827" w:rsidRDefault="009E187D" w:rsidP="009E187D">
      <w:pPr>
        <w:spacing w:after="0" w:line="240" w:lineRule="auto"/>
        <w:ind w:left="360"/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  <w:lastRenderedPageBreak/>
        <w:t>- в детском саду созданы условия для охраны жизни и здоровья детей, проводится работа по укреплению здоровья и профилактике безопасного поведения детей.</w:t>
      </w:r>
    </w:p>
    <w:p w:rsidR="009E187D" w:rsidRPr="00864827" w:rsidRDefault="009E187D" w:rsidP="009E187D">
      <w:pPr>
        <w:spacing w:after="0" w:line="240" w:lineRule="auto"/>
        <w:ind w:left="360"/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</w:pPr>
      <w:r w:rsidRPr="00864827">
        <w:rPr>
          <w:rFonts w:ascii="Times New Roman" w:eastAsia="Gungsuh" w:hAnsi="Times New Roman" w:cs="Times New Roman"/>
          <w:color w:val="000000"/>
          <w:sz w:val="28"/>
          <w:szCs w:val="24"/>
          <w:lang w:eastAsia="ru-RU"/>
        </w:rPr>
        <w:t xml:space="preserve">- случаев </w:t>
      </w:r>
      <w:r w:rsidRPr="00864827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травматизма;</w:t>
      </w: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состоящих на диспансерном учете; детей, неадаптированных к детскому саду -  нет.</w:t>
      </w:r>
    </w:p>
    <w:p w:rsidR="009E187D" w:rsidRPr="00864827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27">
        <w:rPr>
          <w:rFonts w:ascii="Times New Roman" w:eastAsia="Gungsuh" w:hAnsi="Times New Roman" w:cs="Times New Roman"/>
          <w:sz w:val="28"/>
          <w:szCs w:val="24"/>
          <w:lang w:eastAsia="ru-RU"/>
        </w:rPr>
        <w:t xml:space="preserve">    - Для снижения заболеваемости, оздоровления детей, укрепления иммунитета продолжать выполнять мероприятия, согласно годовому плану; физкультурно-оздоровительны</w:t>
      </w:r>
      <w:r>
        <w:rPr>
          <w:rFonts w:ascii="Times New Roman" w:eastAsia="Gungsuh" w:hAnsi="Times New Roman" w:cs="Times New Roman"/>
          <w:sz w:val="28"/>
          <w:szCs w:val="24"/>
          <w:lang w:eastAsia="ru-RU"/>
        </w:rPr>
        <w:t>е, закаливающие   мероприятия;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</w:t>
      </w:r>
      <w:r w:rsidRPr="008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рационального питания (организация второго завтрака -соки, фрукты); </w:t>
      </w:r>
    </w:p>
    <w:p w:rsidR="009E187D" w:rsidRDefault="009E187D" w:rsidP="009E1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87D" w:rsidRPr="00900F39" w:rsidRDefault="009E187D" w:rsidP="00900F39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  <w:r w:rsidRPr="00900F39">
        <w:rPr>
          <w:rFonts w:ascii="Times New Roman" w:eastAsia="Gungsuh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990167" w:rsidRDefault="00900F39" w:rsidP="009E1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8"/>
          <w:szCs w:val="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 </w:t>
      </w:r>
    </w:p>
    <w:p w:rsidR="00990167" w:rsidRDefault="00990167" w:rsidP="009E1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8"/>
          <w:szCs w:val="8"/>
          <w:lang w:eastAsia="ru-RU"/>
        </w:rPr>
      </w:pPr>
    </w:p>
    <w:p w:rsidR="009E187D" w:rsidRPr="009E187D" w:rsidRDefault="009E187D" w:rsidP="009E1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Материально-техническая база Иртышского детского </w:t>
      </w:r>
      <w:r w:rsidR="007C2492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>сада находится</w:t>
      </w:r>
      <w:r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в удовлетворительном состоянии. Имеются все виды благоустройства: водоснабжение, канализация, ото</w:t>
      </w:r>
      <w:r w:rsidR="007C2492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пление. В течение </w:t>
      </w:r>
      <w:r w:rsidR="00900F39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всего </w:t>
      </w:r>
      <w:r w:rsidR="00900F39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>года</w:t>
      </w:r>
      <w:r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все </w:t>
      </w:r>
      <w:r w:rsidR="007C2492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>системы работали</w:t>
      </w:r>
      <w:r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исправно, искусственное освещение соответствует санитарным нормам. Выполняются правила пожарной безопасности</w:t>
      </w:r>
      <w:r w:rsidRPr="009E187D">
        <w:rPr>
          <w:rFonts w:ascii="Times New Roman" w:eastAsia="Gungsuh" w:hAnsi="Times New Roman" w:cs="Times New Roman"/>
          <w:i/>
          <w:sz w:val="28"/>
          <w:szCs w:val="28"/>
          <w:lang w:eastAsia="ru-RU"/>
        </w:rPr>
        <w:t xml:space="preserve"> </w:t>
      </w:r>
      <w:r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</w:t>
      </w:r>
    </w:p>
    <w:p w:rsidR="009E187D" w:rsidRPr="009E187D" w:rsidRDefault="007D5108" w:rsidP="009E18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Выполнен </w:t>
      </w:r>
      <w:r w:rsidR="009E187D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>ряд работ в летнее время:</w:t>
      </w:r>
    </w:p>
    <w:p w:rsidR="007C2492" w:rsidRDefault="007D5108" w:rsidP="00900F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провел</w:t>
      </w:r>
      <w:r w:rsidR="009E187D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и косметический ремонт малых  форм  на  уличной  игровой 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площадке, </w:t>
      </w:r>
      <w:r w:rsidR="009E187D" w:rsidRPr="009E187D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косметический ремонт помещения.</w:t>
      </w:r>
    </w:p>
    <w:p w:rsidR="007C2492" w:rsidRPr="007C2492" w:rsidRDefault="007C2492" w:rsidP="00900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</w:p>
    <w:p w:rsidR="007C2492" w:rsidRDefault="00900F39" w:rsidP="00900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 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Предметно – развивающая среда в детском саду способствует развитию реб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>енка по всем направлениям. Г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руппы оснащены в соответствии с возрастом, полом детей, оборудованием для групповой и продуктивной деятельности</w:t>
      </w:r>
    </w:p>
    <w:p w:rsidR="007C2492" w:rsidRPr="007C2492" w:rsidRDefault="00900F39" w:rsidP="00900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  На территории детского сада есть игровая </w:t>
      </w: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площадка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, цветник, сад, экологическая тропа.</w:t>
      </w:r>
    </w:p>
    <w:p w:rsidR="007C2492" w:rsidRPr="007C2492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В детском саду имеются:</w:t>
      </w:r>
    </w:p>
    <w:p w:rsidR="007C2492" w:rsidRPr="007C2492" w:rsidRDefault="00900F39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- 3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ноутбук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>а</w:t>
      </w:r>
    </w:p>
    <w:p w:rsidR="007C2492" w:rsidRPr="007C2492" w:rsidRDefault="00900F39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- 2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телевизор</w:t>
      </w:r>
      <w:r>
        <w:rPr>
          <w:rFonts w:ascii="Times New Roman" w:eastAsia="Gungsuh" w:hAnsi="Times New Roman" w:cs="Times New Roman"/>
          <w:sz w:val="28"/>
          <w:szCs w:val="28"/>
          <w:lang w:eastAsia="ru-RU"/>
        </w:rPr>
        <w:t>а</w:t>
      </w:r>
    </w:p>
    <w:p w:rsidR="007C2492" w:rsidRPr="007C2492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-</w:t>
      </w:r>
      <w:r w:rsidR="00900F39">
        <w:rPr>
          <w:rFonts w:ascii="Times New Roman" w:eastAsia="Gungsuh" w:hAnsi="Times New Roman" w:cs="Times New Roman"/>
          <w:sz w:val="28"/>
          <w:szCs w:val="28"/>
          <w:lang w:eastAsia="ru-RU"/>
        </w:rPr>
        <w:t>2</w:t>
      </w: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 </w:t>
      </w:r>
      <w:r w:rsidRPr="007C2492">
        <w:rPr>
          <w:rFonts w:ascii="Times New Roman" w:eastAsia="Gungsuh" w:hAnsi="Times New Roman" w:cs="Times New Roman"/>
          <w:sz w:val="28"/>
          <w:szCs w:val="28"/>
          <w:lang w:val="en-US" w:eastAsia="ru-RU"/>
        </w:rPr>
        <w:t>DVD</w:t>
      </w: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,</w:t>
      </w:r>
    </w:p>
    <w:p w:rsidR="007C2492" w:rsidRPr="007C2492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- музыкальный центр</w:t>
      </w:r>
    </w:p>
    <w:p w:rsidR="007C2492" w:rsidRPr="007C2492" w:rsidRDefault="007C2492" w:rsidP="00900F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- проектор</w:t>
      </w:r>
    </w:p>
    <w:p w:rsidR="007C2492" w:rsidRPr="007C2492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-</w:t>
      </w:r>
      <w:r w:rsidR="00900F39">
        <w:rPr>
          <w:rFonts w:ascii="Times New Roman" w:eastAsia="Gungsuh" w:hAnsi="Times New Roman" w:cs="Times New Roman"/>
          <w:sz w:val="28"/>
          <w:szCs w:val="28"/>
          <w:lang w:eastAsia="ru-RU"/>
        </w:rPr>
        <w:t>3</w:t>
      </w: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принтер</w:t>
      </w:r>
      <w:r w:rsidR="00900F39">
        <w:rPr>
          <w:rFonts w:ascii="Times New Roman" w:eastAsia="Gungsuh" w:hAnsi="Times New Roman" w:cs="Times New Roman"/>
          <w:sz w:val="28"/>
          <w:szCs w:val="28"/>
          <w:lang w:eastAsia="ru-RU"/>
        </w:rPr>
        <w:t>а</w:t>
      </w:r>
    </w:p>
    <w:p w:rsidR="00844533" w:rsidRPr="008570BD" w:rsidRDefault="007C2492" w:rsidP="0084453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 </w:t>
      </w:r>
      <w:r w:rsidR="00844533"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 программы</w:t>
      </w:r>
      <w:r w:rsidR="00E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</w:t>
      </w:r>
      <w:r w:rsidR="00844533"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предметно-развивающая среда, соответствующая основным принципам. Все игрушки, пособия, материалы удобно расположены на стеллажах и доступны для детей, вся мебель закреплена в целях безопасности, в оформлении интерьера используются детские работы, имеются уголки уединения.</w:t>
      </w:r>
    </w:p>
    <w:p w:rsidR="00844533" w:rsidRPr="008570BD" w:rsidRDefault="00844533" w:rsidP="0084453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создана разнообразная по содержанию материально-техническая база, которая постоянно пополняется и обновляется. Детский сад обеспечен техническими средствами обучения, имеется достаточное количество познавательной и художественной литературы, приобретено много развивающих игр для познавательного, речевого развития. Большое внимание уделяется предметно-развивающей среде - цветовому, тепловому и </w:t>
      </w:r>
      <w:r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световому режиму, подбору мебели по росту.  Все это позволяет педагогическому коллективу решить поставленные задачи:</w:t>
      </w:r>
    </w:p>
    <w:p w:rsidR="00844533" w:rsidRPr="008570BD" w:rsidRDefault="00844533" w:rsidP="008445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детей;</w:t>
      </w:r>
    </w:p>
    <w:p w:rsidR="00844533" w:rsidRPr="008570BD" w:rsidRDefault="00844533" w:rsidP="008445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психическое развитие;</w:t>
      </w:r>
    </w:p>
    <w:p w:rsidR="00844533" w:rsidRPr="008570BD" w:rsidRDefault="00844533" w:rsidP="0084453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каждому ребенку радостного и содержательного проживания периода дошкольного детства.</w:t>
      </w:r>
    </w:p>
    <w:p w:rsidR="007C2492" w:rsidRPr="007C2492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</w:p>
    <w:p w:rsidR="007C2492" w:rsidRDefault="0068724B" w:rsidP="0090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Gungsuh" w:hAnsi="Times New Roman" w:cs="Times New Roman"/>
          <w:b/>
          <w:bCs/>
          <w:sz w:val="8"/>
          <w:szCs w:val="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7.</w:t>
      </w:r>
      <w:r w:rsidR="007C2492" w:rsidRPr="007C2492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Обеспечение безопасности жизни и деятельности воспитанников.</w:t>
      </w:r>
    </w:p>
    <w:p w:rsidR="00651677" w:rsidRPr="00651677" w:rsidRDefault="00651677" w:rsidP="00900F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Gungsuh" w:hAnsi="Times New Roman" w:cs="Times New Roman"/>
          <w:sz w:val="8"/>
          <w:szCs w:val="8"/>
          <w:lang w:eastAsia="ru-RU"/>
        </w:rPr>
      </w:pPr>
    </w:p>
    <w:p w:rsidR="007C2492" w:rsidRPr="007C2492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С целью организации безопасног</w:t>
      </w:r>
      <w:r w:rsidR="00900F39">
        <w:rPr>
          <w:rFonts w:ascii="Times New Roman" w:eastAsia="Gungsuh" w:hAnsi="Times New Roman" w:cs="Times New Roman"/>
          <w:sz w:val="28"/>
          <w:szCs w:val="28"/>
          <w:lang w:eastAsia="ru-RU"/>
        </w:rPr>
        <w:t>о пребывания воспитанников в детском саду</w:t>
      </w:r>
      <w:r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</w:p>
    <w:p w:rsidR="007C2492" w:rsidRPr="007C2492" w:rsidRDefault="00EE53E7" w:rsidP="007C249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заключён договор с ООО  «Форвард- Фортуна»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, имеется автоматическая система пожарной сигнализации;</w:t>
      </w:r>
    </w:p>
    <w:p w:rsidR="007C2492" w:rsidRDefault="00900F39" w:rsidP="007C249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посещения детского сада</w:t>
      </w:r>
      <w:r w:rsidR="007C2492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лицами, не являющимися родителями /законными представителями/ воспитанников или сотрудниками, фиксируются в «Журнале посещений»;</w:t>
      </w:r>
    </w:p>
    <w:p w:rsidR="00ED5F3F" w:rsidRPr="007C2492" w:rsidRDefault="00ED5F3F" w:rsidP="00EE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</w:p>
    <w:p w:rsidR="007C2492" w:rsidRPr="0068724B" w:rsidRDefault="00ED5F3F" w:rsidP="0068724B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</w:pPr>
      <w:r w:rsidRPr="0068724B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Внешние связи и имидж детского сада</w:t>
      </w:r>
      <w:r w:rsidR="007C2492" w:rsidRPr="0068724B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.</w:t>
      </w:r>
    </w:p>
    <w:p w:rsidR="00651677" w:rsidRDefault="00651677" w:rsidP="00651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8"/>
          <w:szCs w:val="8"/>
          <w:lang w:eastAsia="ru-RU"/>
        </w:rPr>
      </w:pPr>
    </w:p>
    <w:p w:rsidR="007C2492" w:rsidRPr="007C2492" w:rsidRDefault="00651677" w:rsidP="00651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8"/>
          <w:szCs w:val="8"/>
          <w:lang w:eastAsia="ru-RU"/>
        </w:rPr>
        <w:t xml:space="preserve">           </w:t>
      </w:r>
      <w:r w:rsidR="00ED5F3F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Иртышский детский сад </w:t>
      </w:r>
      <w:r w:rsidR="00ED5F3F" w:rsidRPr="007C2492">
        <w:rPr>
          <w:rFonts w:ascii="Times New Roman" w:eastAsia="Gungsuh" w:hAnsi="Times New Roman" w:cs="Times New Roman"/>
          <w:sz w:val="28"/>
          <w:szCs w:val="28"/>
          <w:lang w:eastAsia="ru-RU"/>
        </w:rPr>
        <w:t>сотрудничает</w:t>
      </w:r>
      <w:r w:rsidR="00ED5F3F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с Иртышской ООШ, филиал МАОУ Бегишевская СОШ, Иртышским ФАП, Сельской</w:t>
      </w:r>
      <w:r w:rsidR="007D5108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библиотекой и С</w:t>
      </w:r>
      <w:r w:rsidR="00ED5F3F">
        <w:rPr>
          <w:rFonts w:ascii="Times New Roman" w:eastAsia="Gungsuh" w:hAnsi="Times New Roman" w:cs="Times New Roman"/>
          <w:sz w:val="28"/>
          <w:szCs w:val="28"/>
          <w:lang w:eastAsia="ru-RU"/>
        </w:rPr>
        <w:t>ельским клубом.</w:t>
      </w:r>
    </w:p>
    <w:p w:rsidR="007C2492" w:rsidRPr="009E187D" w:rsidRDefault="007C2492" w:rsidP="007C24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ungsuh" w:hAnsi="Times New Roman" w:cs="Times New Roman"/>
          <w:sz w:val="28"/>
          <w:szCs w:val="28"/>
          <w:lang w:eastAsia="ru-RU"/>
        </w:rPr>
      </w:pPr>
    </w:p>
    <w:p w:rsidR="009D7150" w:rsidRDefault="007D292D" w:rsidP="00EE3D16">
      <w:pPr>
        <w:pStyle w:val="ConsPlusNormal"/>
        <w:ind w:firstLine="540"/>
        <w:jc w:val="center"/>
      </w:pPr>
      <w:r>
        <w:rPr>
          <w:rFonts w:ascii="Times New Roman" w:eastAsia="Gungsuh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Gungsuh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Gungsuh" w:hAnsi="Times New Roman" w:cs="Times New Roman"/>
          <w:b/>
          <w:bCs/>
          <w:sz w:val="28"/>
          <w:szCs w:val="28"/>
        </w:rPr>
        <w:t xml:space="preserve"> Показатели деятельности дошкольной образовательной организации</w:t>
      </w:r>
      <w:r w:rsidR="002D55CB">
        <w:rPr>
          <w:rFonts w:ascii="Times New Roman" w:eastAsia="Gungsuh" w:hAnsi="Times New Roman" w:cs="Times New Roman"/>
          <w:b/>
          <w:bCs/>
          <w:sz w:val="28"/>
          <w:szCs w:val="28"/>
        </w:rPr>
        <w:t>, подлежащей самообследованию.</w:t>
      </w:r>
    </w:p>
    <w:p w:rsidR="009D7150" w:rsidRDefault="009D7150" w:rsidP="00EE3D16">
      <w:pPr>
        <w:pStyle w:val="ConsPlusNormal"/>
        <w:jc w:val="center"/>
      </w:pPr>
    </w:p>
    <w:p w:rsidR="009D7150" w:rsidRDefault="009D7150" w:rsidP="009D7150">
      <w:pPr>
        <w:pStyle w:val="ConsPlusNormal"/>
        <w:ind w:firstLine="540"/>
        <w:jc w:val="both"/>
      </w:pPr>
    </w:p>
    <w:p w:rsidR="008C0075" w:rsidRDefault="008C0075" w:rsidP="008C0075">
      <w:pPr>
        <w:pStyle w:val="ConsPlusNormal"/>
        <w:jc w:val="right"/>
      </w:pPr>
      <w:r>
        <w:t>Утверждены</w:t>
      </w:r>
    </w:p>
    <w:p w:rsidR="008C0075" w:rsidRDefault="008C0075" w:rsidP="008C0075">
      <w:pPr>
        <w:pStyle w:val="ConsPlusNormal"/>
        <w:jc w:val="right"/>
      </w:pPr>
      <w:r>
        <w:t>приказом Министерства образования</w:t>
      </w:r>
    </w:p>
    <w:p w:rsidR="008C0075" w:rsidRDefault="008C0075" w:rsidP="008C0075">
      <w:pPr>
        <w:pStyle w:val="ConsPlusNormal"/>
        <w:jc w:val="right"/>
      </w:pPr>
      <w:r>
        <w:t>и науки Российской Федерации</w:t>
      </w:r>
    </w:p>
    <w:p w:rsidR="008C0075" w:rsidRDefault="008C0075" w:rsidP="008C0075">
      <w:pPr>
        <w:pStyle w:val="ConsPlusNormal"/>
        <w:jc w:val="right"/>
      </w:pPr>
      <w:r>
        <w:t>от 10 декабря 2013 г. N 1324</w:t>
      </w:r>
    </w:p>
    <w:p w:rsidR="008C0075" w:rsidRPr="008B239D" w:rsidRDefault="008C0075" w:rsidP="008C0075">
      <w:pPr>
        <w:pStyle w:val="ConsPlusNormal"/>
        <w:jc w:val="center"/>
        <w:rPr>
          <w:b/>
        </w:rPr>
      </w:pPr>
      <w:r w:rsidRPr="008B239D">
        <w:rPr>
          <w:b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8C0075" w:rsidRDefault="008C0075" w:rsidP="008C0075">
      <w:pPr>
        <w:pStyle w:val="ConsPlusTitle"/>
        <w:jc w:val="center"/>
      </w:pPr>
      <w:bookmarkStart w:id="1" w:name="P38"/>
      <w:bookmarkEnd w:id="1"/>
      <w:r>
        <w:t>ПОКАЗАТЕЛИ</w:t>
      </w:r>
    </w:p>
    <w:p w:rsidR="008C0075" w:rsidRDefault="008C0075" w:rsidP="008C0075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8C0075" w:rsidRDefault="008C0075" w:rsidP="008C0075">
      <w:pPr>
        <w:pStyle w:val="ConsPlusTitle"/>
        <w:jc w:val="center"/>
      </w:pPr>
      <w:r>
        <w:t>ПОДЛЕЖАЩЕЙ САМООБСЛЕДОВАНИЮ</w:t>
      </w:r>
    </w:p>
    <w:p w:rsidR="00EE3D16" w:rsidRPr="00A63A8F" w:rsidRDefault="00EE3D16" w:rsidP="008C0075">
      <w:pPr>
        <w:pStyle w:val="ConsPlusTitle"/>
        <w:jc w:val="center"/>
        <w:rPr>
          <w:b w:val="0"/>
          <w:sz w:val="28"/>
          <w:szCs w:val="28"/>
        </w:rPr>
      </w:pPr>
      <w:r w:rsidRPr="00A63A8F">
        <w:rPr>
          <w:b w:val="0"/>
          <w:sz w:val="28"/>
          <w:szCs w:val="28"/>
        </w:rPr>
        <w:t>Иртышский детский сад, филиал МАОУ Бегишевская СОШ</w:t>
      </w:r>
    </w:p>
    <w:p w:rsidR="008C0075" w:rsidRDefault="008C0075" w:rsidP="008C0075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1134"/>
        <w:gridCol w:w="1134"/>
      </w:tblGrid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8C0075" w:rsidRDefault="008C0075" w:rsidP="00A63A8F">
            <w:pPr>
              <w:pStyle w:val="ConsPlusNormal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C0075" w:rsidRDefault="008C0075" w:rsidP="00A63A8F">
            <w:pPr>
              <w:pStyle w:val="ConsPlusNormal"/>
              <w:ind w:left="-57" w:right="-57"/>
              <w:jc w:val="center"/>
            </w:pPr>
            <w:r>
              <w:t>Количественные показатели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EF07DB" w:rsidP="00EF07DB">
            <w:pPr>
              <w:pStyle w:val="ConsPlusNormal"/>
              <w:jc w:val="center"/>
            </w:pPr>
            <w:r>
              <w:t>29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13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EF07DB" w:rsidP="00EF07DB">
            <w:pPr>
              <w:pStyle w:val="ConsPlusNormal"/>
              <w:jc w:val="center"/>
            </w:pPr>
            <w:r>
              <w:t>11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5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EF07DB" w:rsidP="00EF07DB">
            <w:pPr>
              <w:pStyle w:val="ConsPlusNormal"/>
              <w:jc w:val="center"/>
            </w:pPr>
            <w:r>
              <w:t>29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13/100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134" w:type="dxa"/>
          </w:tcPr>
          <w:p w:rsidR="008C0075" w:rsidRDefault="00094A29" w:rsidP="00EF07DB">
            <w:pPr>
              <w:pStyle w:val="ConsPlusNormal"/>
              <w:jc w:val="center"/>
            </w:pPr>
            <w:r w:rsidRPr="00094A29">
              <w:t>3,8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3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3/100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 w:rsidRPr="008C0075">
              <w:t>3/100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Высшая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Первая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2/66,7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До 5 лет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Свыше 30 лет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1/33,3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EF07DB" w:rsidP="00EF07DB">
            <w:pPr>
              <w:pStyle w:val="ConsPlusNormal"/>
              <w:jc w:val="center"/>
            </w:pPr>
            <w:r>
              <w:t>3/100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3/100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3/100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человек/человек</w:t>
            </w:r>
          </w:p>
        </w:tc>
        <w:tc>
          <w:tcPr>
            <w:tcW w:w="1134" w:type="dxa"/>
          </w:tcPr>
          <w:p w:rsidR="008C0075" w:rsidRDefault="00EF07DB" w:rsidP="00EF07DB">
            <w:pPr>
              <w:pStyle w:val="ConsPlusNormal"/>
              <w:jc w:val="center"/>
            </w:pPr>
            <w:r>
              <w:t>3/29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Учителя-логопеда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Логопеда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lastRenderedPageBreak/>
              <w:t>1.15.6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Инфраструктура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8C0075" w:rsidRDefault="00094A29" w:rsidP="00EF07DB">
            <w:pPr>
              <w:pStyle w:val="ConsPlusNormal"/>
              <w:jc w:val="center"/>
            </w:pPr>
            <w:r>
              <w:t>4,5</w:t>
            </w:r>
            <w:r w:rsidR="008C0075" w:rsidRPr="00EF07DB">
              <w:t xml:space="preserve"> кв.м.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0 кв.м.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нет</w:t>
            </w:r>
          </w:p>
        </w:tc>
      </w:tr>
      <w:tr w:rsidR="008C0075" w:rsidTr="00EF07DB">
        <w:tc>
          <w:tcPr>
            <w:tcW w:w="629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8C0075" w:rsidRDefault="008C0075" w:rsidP="00EF07DB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C0075" w:rsidRDefault="008C0075" w:rsidP="00EF07DB">
            <w:pPr>
              <w:pStyle w:val="ConsPlusNormal"/>
              <w:jc w:val="center"/>
            </w:pPr>
            <w:r>
              <w:t>да</w:t>
            </w:r>
          </w:p>
        </w:tc>
      </w:tr>
    </w:tbl>
    <w:p w:rsidR="008917E6" w:rsidRDefault="008917E6"/>
    <w:sectPr w:rsidR="008917E6" w:rsidSect="0060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1" w:rsidRDefault="00233E71" w:rsidP="003339E3">
      <w:pPr>
        <w:spacing w:after="0" w:line="240" w:lineRule="auto"/>
      </w:pPr>
      <w:r>
        <w:separator/>
      </w:r>
    </w:p>
  </w:endnote>
  <w:endnote w:type="continuationSeparator" w:id="0">
    <w:p w:rsidR="00233E71" w:rsidRDefault="00233E71" w:rsidP="0033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1" w:rsidRDefault="00233E71" w:rsidP="003339E3">
      <w:pPr>
        <w:spacing w:after="0" w:line="240" w:lineRule="auto"/>
      </w:pPr>
      <w:r>
        <w:separator/>
      </w:r>
    </w:p>
  </w:footnote>
  <w:footnote w:type="continuationSeparator" w:id="0">
    <w:p w:rsidR="00233E71" w:rsidRDefault="00233E71" w:rsidP="0033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CDF"/>
    <w:multiLevelType w:val="hybridMultilevel"/>
    <w:tmpl w:val="494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94D"/>
    <w:multiLevelType w:val="hybridMultilevel"/>
    <w:tmpl w:val="F38C066C"/>
    <w:lvl w:ilvl="0" w:tplc="DBD2C9FA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ADA7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9E1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CCC1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C37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A4EE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CC5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6132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8795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505DC"/>
    <w:multiLevelType w:val="multilevel"/>
    <w:tmpl w:val="663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D53C7"/>
    <w:multiLevelType w:val="hybridMultilevel"/>
    <w:tmpl w:val="95F086F8"/>
    <w:lvl w:ilvl="0" w:tplc="7928587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04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E7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62C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06C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8B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CE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62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08E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068FA"/>
    <w:multiLevelType w:val="hybridMultilevel"/>
    <w:tmpl w:val="6D6078CA"/>
    <w:lvl w:ilvl="0" w:tplc="74F8AA6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C91"/>
    <w:multiLevelType w:val="hybridMultilevel"/>
    <w:tmpl w:val="06F0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84BDF"/>
    <w:multiLevelType w:val="hybridMultilevel"/>
    <w:tmpl w:val="9FDAD75C"/>
    <w:lvl w:ilvl="0" w:tplc="61CA07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0A5A"/>
    <w:multiLevelType w:val="hybridMultilevel"/>
    <w:tmpl w:val="833625CA"/>
    <w:lvl w:ilvl="0" w:tplc="1852895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A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C9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C5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CD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87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4A9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2A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9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C373A"/>
    <w:multiLevelType w:val="multilevel"/>
    <w:tmpl w:val="C46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30E9A"/>
    <w:multiLevelType w:val="hybridMultilevel"/>
    <w:tmpl w:val="6D6078CA"/>
    <w:lvl w:ilvl="0" w:tplc="74F8AA6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1FF9"/>
    <w:multiLevelType w:val="hybridMultilevel"/>
    <w:tmpl w:val="926825DE"/>
    <w:lvl w:ilvl="0" w:tplc="1AAA56F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66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45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4B1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045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99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8CC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A10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1C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A29A0"/>
    <w:multiLevelType w:val="hybridMultilevel"/>
    <w:tmpl w:val="6E7C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01D9D"/>
    <w:multiLevelType w:val="hybridMultilevel"/>
    <w:tmpl w:val="82D23288"/>
    <w:lvl w:ilvl="0" w:tplc="F1F8496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EA6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0A0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AE5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57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8B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033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4A0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68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885304"/>
    <w:multiLevelType w:val="hybridMultilevel"/>
    <w:tmpl w:val="6FFA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64312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FF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2089E"/>
    <w:multiLevelType w:val="hybridMultilevel"/>
    <w:tmpl w:val="0670683C"/>
    <w:lvl w:ilvl="0" w:tplc="3CCE2710">
      <w:start w:val="6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9" w:hanging="360"/>
      </w:pPr>
    </w:lvl>
    <w:lvl w:ilvl="2" w:tplc="0419001B" w:tentative="1">
      <w:start w:val="1"/>
      <w:numFmt w:val="lowerRoman"/>
      <w:lvlText w:val="%3."/>
      <w:lvlJc w:val="right"/>
      <w:pPr>
        <w:ind w:left="3779" w:hanging="180"/>
      </w:pPr>
    </w:lvl>
    <w:lvl w:ilvl="3" w:tplc="0419000F" w:tentative="1">
      <w:start w:val="1"/>
      <w:numFmt w:val="decimal"/>
      <w:lvlText w:val="%4."/>
      <w:lvlJc w:val="left"/>
      <w:pPr>
        <w:ind w:left="4499" w:hanging="360"/>
      </w:pPr>
    </w:lvl>
    <w:lvl w:ilvl="4" w:tplc="04190019" w:tentative="1">
      <w:start w:val="1"/>
      <w:numFmt w:val="lowerLetter"/>
      <w:lvlText w:val="%5."/>
      <w:lvlJc w:val="left"/>
      <w:pPr>
        <w:ind w:left="5219" w:hanging="360"/>
      </w:pPr>
    </w:lvl>
    <w:lvl w:ilvl="5" w:tplc="0419001B" w:tentative="1">
      <w:start w:val="1"/>
      <w:numFmt w:val="lowerRoman"/>
      <w:lvlText w:val="%6."/>
      <w:lvlJc w:val="right"/>
      <w:pPr>
        <w:ind w:left="5939" w:hanging="180"/>
      </w:pPr>
    </w:lvl>
    <w:lvl w:ilvl="6" w:tplc="0419000F" w:tentative="1">
      <w:start w:val="1"/>
      <w:numFmt w:val="decimal"/>
      <w:lvlText w:val="%7."/>
      <w:lvlJc w:val="left"/>
      <w:pPr>
        <w:ind w:left="6659" w:hanging="360"/>
      </w:pPr>
    </w:lvl>
    <w:lvl w:ilvl="7" w:tplc="04190019" w:tentative="1">
      <w:start w:val="1"/>
      <w:numFmt w:val="lowerLetter"/>
      <w:lvlText w:val="%8."/>
      <w:lvlJc w:val="left"/>
      <w:pPr>
        <w:ind w:left="7379" w:hanging="360"/>
      </w:pPr>
    </w:lvl>
    <w:lvl w:ilvl="8" w:tplc="041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5" w15:restartNumberingAfterBreak="0">
    <w:nsid w:val="721F4F2D"/>
    <w:multiLevelType w:val="hybridMultilevel"/>
    <w:tmpl w:val="87928DCC"/>
    <w:lvl w:ilvl="0" w:tplc="6534ED4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6965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238D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A22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0122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C6CC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115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E8E9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2D77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FF59A8"/>
    <w:multiLevelType w:val="hybridMultilevel"/>
    <w:tmpl w:val="883AB016"/>
    <w:lvl w:ilvl="0" w:tplc="D4DC822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F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839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EF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4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00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881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A67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AAE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D"/>
    <w:rsid w:val="00000276"/>
    <w:rsid w:val="00042FA6"/>
    <w:rsid w:val="00094A29"/>
    <w:rsid w:val="000A7A6D"/>
    <w:rsid w:val="000C6363"/>
    <w:rsid w:val="001016C3"/>
    <w:rsid w:val="001366E9"/>
    <w:rsid w:val="00163A18"/>
    <w:rsid w:val="0018388D"/>
    <w:rsid w:val="002241F6"/>
    <w:rsid w:val="00233E71"/>
    <w:rsid w:val="00241BD3"/>
    <w:rsid w:val="00255856"/>
    <w:rsid w:val="00260324"/>
    <w:rsid w:val="0028013B"/>
    <w:rsid w:val="002D55CB"/>
    <w:rsid w:val="003339E3"/>
    <w:rsid w:val="00351447"/>
    <w:rsid w:val="00395C5E"/>
    <w:rsid w:val="004678F6"/>
    <w:rsid w:val="004909D8"/>
    <w:rsid w:val="004C7635"/>
    <w:rsid w:val="005270CF"/>
    <w:rsid w:val="00540544"/>
    <w:rsid w:val="00584E08"/>
    <w:rsid w:val="00587AA3"/>
    <w:rsid w:val="005E1C14"/>
    <w:rsid w:val="006079FE"/>
    <w:rsid w:val="006125C7"/>
    <w:rsid w:val="00651677"/>
    <w:rsid w:val="0068724B"/>
    <w:rsid w:val="006F695D"/>
    <w:rsid w:val="00706F53"/>
    <w:rsid w:val="007C2492"/>
    <w:rsid w:val="007C5BDD"/>
    <w:rsid w:val="007D292D"/>
    <w:rsid w:val="007D5108"/>
    <w:rsid w:val="007D7504"/>
    <w:rsid w:val="00832F5A"/>
    <w:rsid w:val="00844533"/>
    <w:rsid w:val="00844A82"/>
    <w:rsid w:val="008510CE"/>
    <w:rsid w:val="008570BD"/>
    <w:rsid w:val="00864827"/>
    <w:rsid w:val="008670D7"/>
    <w:rsid w:val="008917E6"/>
    <w:rsid w:val="00895F71"/>
    <w:rsid w:val="008B239D"/>
    <w:rsid w:val="008C0075"/>
    <w:rsid w:val="008C20BF"/>
    <w:rsid w:val="00900F39"/>
    <w:rsid w:val="00901955"/>
    <w:rsid w:val="00967C8A"/>
    <w:rsid w:val="00990167"/>
    <w:rsid w:val="009B6A64"/>
    <w:rsid w:val="009C3007"/>
    <w:rsid w:val="009C5294"/>
    <w:rsid w:val="009D5ADE"/>
    <w:rsid w:val="009D7150"/>
    <w:rsid w:val="009E187D"/>
    <w:rsid w:val="00A3251C"/>
    <w:rsid w:val="00A63A8F"/>
    <w:rsid w:val="00A702E3"/>
    <w:rsid w:val="00AC19FF"/>
    <w:rsid w:val="00AD352A"/>
    <w:rsid w:val="00AE5817"/>
    <w:rsid w:val="00B57939"/>
    <w:rsid w:val="00B819D0"/>
    <w:rsid w:val="00C14606"/>
    <w:rsid w:val="00C8394D"/>
    <w:rsid w:val="00C95DFE"/>
    <w:rsid w:val="00CC07DE"/>
    <w:rsid w:val="00CD54F9"/>
    <w:rsid w:val="00D0426E"/>
    <w:rsid w:val="00D15446"/>
    <w:rsid w:val="00D4024B"/>
    <w:rsid w:val="00D61EA1"/>
    <w:rsid w:val="00D741EA"/>
    <w:rsid w:val="00D964AF"/>
    <w:rsid w:val="00DA5206"/>
    <w:rsid w:val="00E2570E"/>
    <w:rsid w:val="00E70D5E"/>
    <w:rsid w:val="00EB1812"/>
    <w:rsid w:val="00EC4C11"/>
    <w:rsid w:val="00ED512B"/>
    <w:rsid w:val="00ED5F3F"/>
    <w:rsid w:val="00ED66AB"/>
    <w:rsid w:val="00EE04E0"/>
    <w:rsid w:val="00EE3D16"/>
    <w:rsid w:val="00EE53E7"/>
    <w:rsid w:val="00EF07DB"/>
    <w:rsid w:val="00EF1309"/>
    <w:rsid w:val="00F22C3F"/>
    <w:rsid w:val="00F83651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4369-1F2B-46BA-878B-6B4142FA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612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0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9E3"/>
  </w:style>
  <w:style w:type="paragraph" w:styleId="a9">
    <w:name w:val="footer"/>
    <w:basedOn w:val="a"/>
    <w:link w:val="aa"/>
    <w:uiPriority w:val="99"/>
    <w:unhideWhenUsed/>
    <w:rsid w:val="0033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tych_det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17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Детсад Детсад</cp:lastModifiedBy>
  <cp:revision>10</cp:revision>
  <cp:lastPrinted>2018-10-10T08:43:00Z</cp:lastPrinted>
  <dcterms:created xsi:type="dcterms:W3CDTF">2018-10-10T08:01:00Z</dcterms:created>
  <dcterms:modified xsi:type="dcterms:W3CDTF">2019-04-12T10:42:00Z</dcterms:modified>
</cp:coreProperties>
</file>