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26" w:rsidRDefault="00DE3126" w:rsidP="00DE312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Times New Roman"/>
          <w:color w:val="333333"/>
          <w:kern w:val="36"/>
          <w:sz w:val="63"/>
          <w:szCs w:val="63"/>
          <w:lang w:eastAsia="ru-RU"/>
        </w:rPr>
      </w:pPr>
      <w:r>
        <w:rPr>
          <w:rFonts w:ascii="Open Sans" w:eastAsia="Times New Roman" w:hAnsi="Open Sans" w:cs="Times New Roman"/>
          <w:color w:val="333333"/>
          <w:kern w:val="36"/>
          <w:sz w:val="63"/>
          <w:szCs w:val="63"/>
          <w:lang w:eastAsia="ru-RU"/>
        </w:rPr>
        <w:t xml:space="preserve">О приложении «Образование 72» </w:t>
      </w:r>
    </w:p>
    <w:p w:rsidR="00DE3126" w:rsidRDefault="00DE3126" w:rsidP="00DE3126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  <w:t xml:space="preserve">В мобильном приложении «Образование 72» в 2017 году не только сменился формат авторизации, но и расширился функционал. Теперь авторизоваться в приложении можно по логину и паролю от портала </w:t>
      </w:r>
      <w:hyperlink r:id="rId4" w:history="1">
        <w:r>
          <w:rPr>
            <w:rStyle w:val="a3"/>
            <w:rFonts w:ascii="Open Sans" w:eastAsia="Times New Roman" w:hAnsi="Open Sans" w:cs="Times New Roman"/>
            <w:b/>
            <w:bCs/>
            <w:color w:val="2899C9"/>
            <w:sz w:val="23"/>
            <w:szCs w:val="23"/>
            <w:lang w:eastAsia="ru-RU"/>
          </w:rPr>
          <w:t>gosuslugi.ru</w:t>
        </w:r>
      </w:hyperlink>
      <w:r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  <w:t>.</w:t>
      </w:r>
    </w:p>
    <w:p w:rsidR="00DE3126" w:rsidRDefault="00DE3126" w:rsidP="00DE3126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  <w:t>Бесплатное мобильное приложение «Образование 72» заработало в Тюменской области в 2015 году и сразу же получило популярность среди родителей. Его активными пользователями стали более 40 тысяч граждан. Удобный электронный дневник с оценками, расписанием, домашними заданиями и прочей полезной информацией позволяет родителям оперативно узнавать о том, как школьник справляется с учебным процессом, и вовремя обращать внимание на перемены в успеваемости или пропуски занятий. При запуске приложения на мобильном устройстве ребенка дополнительно появится возможность отслеживать его местоположение.</w:t>
      </w:r>
    </w:p>
    <w:p w:rsidR="00DE3126" w:rsidRDefault="00DE3126" w:rsidP="00DE3126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  <w:t>Полный функционал родитель может получить на портале «Электронная школа» </w:t>
      </w:r>
      <w:hyperlink r:id="rId5" w:history="1">
        <w:r>
          <w:rPr>
            <w:rStyle w:val="a3"/>
            <w:rFonts w:ascii="Open Sans" w:eastAsia="Times New Roman" w:hAnsi="Open Sans" w:cs="Times New Roman"/>
            <w:b/>
            <w:bCs/>
            <w:color w:val="2899C9"/>
            <w:sz w:val="23"/>
            <w:szCs w:val="23"/>
            <w:lang w:eastAsia="ru-RU"/>
          </w:rPr>
          <w:t>school.72to.ru</w:t>
        </w:r>
      </w:hyperlink>
      <w:r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  <w:t xml:space="preserve">, авторизация также доступна с помощью учетной записи на портале </w:t>
      </w:r>
      <w:hyperlink r:id="rId6" w:history="1">
        <w:r>
          <w:rPr>
            <w:rStyle w:val="a3"/>
            <w:rFonts w:ascii="Open Sans" w:eastAsia="Times New Roman" w:hAnsi="Open Sans" w:cs="Times New Roman"/>
            <w:b/>
            <w:bCs/>
            <w:color w:val="2899C9"/>
            <w:sz w:val="23"/>
            <w:szCs w:val="23"/>
            <w:lang w:eastAsia="ru-RU"/>
          </w:rPr>
          <w:t>gosuslugi.ru</w:t>
        </w:r>
      </w:hyperlink>
      <w:r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  <w:t>.</w:t>
      </w:r>
    </w:p>
    <w:p w:rsidR="00DE3126" w:rsidRDefault="00DE3126" w:rsidP="00DE3126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</w:pPr>
    </w:p>
    <w:p w:rsidR="00DE3126" w:rsidRDefault="00DE3126" w:rsidP="00DE3126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DE3126" w:rsidRDefault="00DE3126" w:rsidP="00DE312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Times New Roman"/>
          <w:color w:val="333333"/>
          <w:kern w:val="36"/>
          <w:sz w:val="63"/>
          <w:szCs w:val="63"/>
          <w:lang w:eastAsia="ru-RU"/>
        </w:rPr>
      </w:pPr>
      <w:r>
        <w:rPr>
          <w:rFonts w:ascii="Open Sans" w:eastAsia="Times New Roman" w:hAnsi="Open Sans" w:cs="Times New Roman"/>
          <w:color w:val="333333"/>
          <w:kern w:val="36"/>
          <w:sz w:val="63"/>
          <w:szCs w:val="63"/>
          <w:lang w:eastAsia="ru-RU"/>
        </w:rPr>
        <w:t xml:space="preserve">О приложении «Образование 72» </w:t>
      </w:r>
      <w:bookmarkStart w:id="0" w:name="_GoBack"/>
      <w:bookmarkEnd w:id="0"/>
    </w:p>
    <w:p w:rsidR="00DE3126" w:rsidRDefault="00DE3126" w:rsidP="00DE3126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  <w:t xml:space="preserve">В мобильном приложении «Образование 72» в 2017 году не только сменился формат авторизации, но и расширился функционал. Теперь авторизоваться в приложении можно по логину и паролю от портала </w:t>
      </w:r>
      <w:hyperlink r:id="rId7" w:history="1">
        <w:r>
          <w:rPr>
            <w:rStyle w:val="a3"/>
            <w:rFonts w:ascii="Open Sans" w:eastAsia="Times New Roman" w:hAnsi="Open Sans" w:cs="Times New Roman"/>
            <w:b/>
            <w:bCs/>
            <w:color w:val="2899C9"/>
            <w:sz w:val="23"/>
            <w:szCs w:val="23"/>
            <w:lang w:eastAsia="ru-RU"/>
          </w:rPr>
          <w:t>gosuslugi.ru</w:t>
        </w:r>
      </w:hyperlink>
      <w:r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  <w:t>.</w:t>
      </w:r>
    </w:p>
    <w:p w:rsidR="00DE3126" w:rsidRDefault="00DE3126" w:rsidP="00DE3126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  <w:t>Бесплатное мобильное приложение «Образование 72» заработало в Тюменской области в 2015 году и сразу же получило популярность среди родителей. Его активными пользователями стали более 40 тысяч граждан. Удобный электронный дневник с оценками, расписанием, домашними заданиями и прочей полезной информацией позволяет родителям оперативно узнавать о том, как школьник справляется с учебным процессом, и вовремя обращать внимание на перемены в успеваемости или пропуски занятий. При запуске приложения на мобильном устройстве ребенка дополнительно появится возможность отслеживать его местоположение.</w:t>
      </w:r>
    </w:p>
    <w:p w:rsidR="00DE3126" w:rsidRDefault="00DE3126" w:rsidP="00DE3126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  <w:t>Полный функционал родитель может получить на портале «Электронная школа» </w:t>
      </w:r>
      <w:hyperlink r:id="rId8" w:history="1">
        <w:r>
          <w:rPr>
            <w:rStyle w:val="a3"/>
            <w:rFonts w:ascii="Open Sans" w:eastAsia="Times New Roman" w:hAnsi="Open Sans" w:cs="Times New Roman"/>
            <w:b/>
            <w:bCs/>
            <w:color w:val="2899C9"/>
            <w:sz w:val="23"/>
            <w:szCs w:val="23"/>
            <w:lang w:eastAsia="ru-RU"/>
          </w:rPr>
          <w:t>school.72to.ru</w:t>
        </w:r>
      </w:hyperlink>
      <w:r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  <w:t xml:space="preserve">, авторизация также доступна с помощью учетной записи на портале </w:t>
      </w:r>
      <w:hyperlink r:id="rId9" w:history="1">
        <w:r>
          <w:rPr>
            <w:rStyle w:val="a3"/>
            <w:rFonts w:ascii="Open Sans" w:eastAsia="Times New Roman" w:hAnsi="Open Sans" w:cs="Times New Roman"/>
            <w:b/>
            <w:bCs/>
            <w:color w:val="2899C9"/>
            <w:sz w:val="23"/>
            <w:szCs w:val="23"/>
            <w:lang w:eastAsia="ru-RU"/>
          </w:rPr>
          <w:t>gosuslugi.ru</w:t>
        </w:r>
      </w:hyperlink>
      <w:r>
        <w:rPr>
          <w:rFonts w:ascii="Open Sans" w:eastAsia="Times New Roman" w:hAnsi="Open Sans" w:cs="Times New Roman"/>
          <w:b/>
          <w:bCs/>
          <w:sz w:val="23"/>
          <w:szCs w:val="23"/>
          <w:lang w:eastAsia="ru-RU"/>
        </w:rPr>
        <w:t>.</w:t>
      </w:r>
    </w:p>
    <w:p w:rsidR="00DE3126" w:rsidRDefault="00DE3126" w:rsidP="00DE3126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DE3126" w:rsidRDefault="00DE3126" w:rsidP="00DE312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126" w:rsidRDefault="00DE3126" w:rsidP="00DE3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126" w:rsidRDefault="00DE3126" w:rsidP="00DE3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4DD" w:rsidRDefault="00C644DD"/>
    <w:sectPr w:rsidR="00C6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B1"/>
    <w:rsid w:val="005A3FB1"/>
    <w:rsid w:val="00C644DD"/>
    <w:rsid w:val="00D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44654-CEAC-46C0-86ED-7748B057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72t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.72to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osuslugi.ru/" TargetMode="External"/><Relationship Id="rId9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 Олег Анатольевич</dc:creator>
  <cp:keywords/>
  <dc:description/>
  <cp:lastModifiedBy>Шевелев Олег Анатольевич</cp:lastModifiedBy>
  <cp:revision>2</cp:revision>
  <dcterms:created xsi:type="dcterms:W3CDTF">2017-09-29T05:10:00Z</dcterms:created>
  <dcterms:modified xsi:type="dcterms:W3CDTF">2017-09-29T05:11:00Z</dcterms:modified>
</cp:coreProperties>
</file>