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20B8" w14:textId="77777777" w:rsidR="000C2C7E" w:rsidRDefault="006A2352">
      <w:r w:rsidRPr="006A2352">
        <w:rPr>
          <w:noProof/>
          <w:lang w:eastAsia="ru-RU"/>
        </w:rPr>
        <w:drawing>
          <wp:inline distT="0" distB="0" distL="0" distR="0" wp14:anchorId="5F20D307" wp14:editId="094C89CA">
            <wp:extent cx="9251950" cy="6547280"/>
            <wp:effectExtent l="0" t="0" r="6350" b="6350"/>
            <wp:docPr id="1" name="Рисунок 1" descr="C:\Users\009\Desktop\Берген И.В\А.В гостях у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А.В гостях у сказ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B906" w14:textId="77777777" w:rsidR="00435DFF" w:rsidRPr="00185C23" w:rsidRDefault="00435DFF" w:rsidP="00185C23">
      <w:pPr>
        <w:spacing w:line="360" w:lineRule="auto"/>
        <w:jc w:val="both"/>
        <w:rPr>
          <w:sz w:val="24"/>
          <w:szCs w:val="24"/>
        </w:rPr>
      </w:pPr>
      <w:r w:rsidRPr="00185C23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база:</w:t>
      </w:r>
    </w:p>
    <w:p w14:paraId="76457D97" w14:textId="77777777" w:rsidR="00185C23" w:rsidRPr="00185C23" w:rsidRDefault="00185C23" w:rsidP="00185C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62896946"/>
      <w:r w:rsidRPr="00185C23">
        <w:rPr>
          <w:rFonts w:ascii="Times New Roman" w:hAnsi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62EFF24E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color w:val="000000" w:themeColor="text1"/>
          <w:kern w:val="24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2A2F7C45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color w:val="000000" w:themeColor="text1"/>
          <w:kern w:val="24"/>
          <w:sz w:val="24"/>
          <w:szCs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7ABF260D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color w:val="000000" w:themeColor="text1"/>
          <w:kern w:val="24"/>
          <w:sz w:val="24"/>
          <w:szCs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1223A967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color w:val="000000" w:themeColor="text1"/>
          <w:kern w:val="24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7D267E73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color w:val="000000" w:themeColor="text1"/>
          <w:kern w:val="24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48CDFE28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219C3274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185C23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185C23">
        <w:rPr>
          <w:rFonts w:ascii="Times New Roman" w:hAnsi="Times New Roman"/>
          <w:sz w:val="24"/>
          <w:szCs w:val="24"/>
        </w:rPr>
        <w:t xml:space="preserve"> СОШ;</w:t>
      </w:r>
    </w:p>
    <w:p w14:paraId="00485187" w14:textId="77777777" w:rsidR="00185C23" w:rsidRPr="00185C23" w:rsidRDefault="00185C23" w:rsidP="00185C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185C23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185C23">
        <w:rPr>
          <w:rFonts w:ascii="Times New Roman" w:hAnsi="Times New Roman"/>
          <w:sz w:val="24"/>
          <w:szCs w:val="24"/>
        </w:rPr>
        <w:t xml:space="preserve"> СОШ.</w:t>
      </w:r>
    </w:p>
    <w:bookmarkEnd w:id="0"/>
    <w:p w14:paraId="6C71D322" w14:textId="77777777" w:rsidR="006A2352" w:rsidRPr="00185C23" w:rsidRDefault="006A2352" w:rsidP="00185C2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767E45" w14:textId="4FD95DB3" w:rsidR="006A2352" w:rsidRPr="00185C23" w:rsidRDefault="006A2352" w:rsidP="00185C23">
      <w:pPr>
        <w:spacing w:after="169" w:line="360" w:lineRule="auto"/>
        <w:ind w:right="413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программы:</w:t>
      </w:r>
      <w:r w:rsidRPr="00185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7001F" w14:textId="77777777" w:rsidR="006A2352" w:rsidRPr="00185C23" w:rsidRDefault="006A2352" w:rsidP="00185C23">
      <w:pPr>
        <w:numPr>
          <w:ilvl w:val="0"/>
          <w:numId w:val="1"/>
        </w:numPr>
        <w:spacing w:after="161" w:line="360" w:lineRule="auto"/>
        <w:ind w:right="410" w:hanging="1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нравственной, патриотической и духовной культуры, эстетическое развитие личности ребенка, </w:t>
      </w:r>
    </w:p>
    <w:p w14:paraId="372C840C" w14:textId="77777777" w:rsidR="006A2352" w:rsidRPr="00185C23" w:rsidRDefault="006A2352" w:rsidP="00185C23">
      <w:pPr>
        <w:numPr>
          <w:ilvl w:val="0"/>
          <w:numId w:val="1"/>
        </w:numPr>
        <w:spacing w:after="161" w:line="360" w:lineRule="auto"/>
        <w:ind w:right="410" w:hanging="1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осмысление им традиционных духовно-нравственных ценностей народа. </w:t>
      </w:r>
    </w:p>
    <w:p w14:paraId="41D29195" w14:textId="77777777" w:rsidR="006A2352" w:rsidRPr="00185C23" w:rsidRDefault="006A2352" w:rsidP="00185C23">
      <w:pPr>
        <w:spacing w:after="122" w:line="360" w:lineRule="auto"/>
        <w:ind w:right="411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185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7D712" w14:textId="77777777" w:rsidR="006A2352" w:rsidRPr="00185C23" w:rsidRDefault="006A2352" w:rsidP="00185C23">
      <w:pPr>
        <w:numPr>
          <w:ilvl w:val="0"/>
          <w:numId w:val="2"/>
        </w:numPr>
        <w:spacing w:after="115" w:line="360" w:lineRule="auto"/>
        <w:ind w:right="410" w:hanging="1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Образовательная: приобщить детей к истокам родной культуры посредством введения их в духовный мир народной и авторской сказки. </w:t>
      </w:r>
    </w:p>
    <w:p w14:paraId="0172B47F" w14:textId="77777777" w:rsidR="006A2352" w:rsidRPr="00185C23" w:rsidRDefault="006A2352" w:rsidP="00185C23">
      <w:pPr>
        <w:numPr>
          <w:ilvl w:val="0"/>
          <w:numId w:val="2"/>
        </w:numPr>
        <w:spacing w:after="116" w:line="360" w:lineRule="auto"/>
        <w:ind w:right="410" w:hanging="1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Воспитательная: воспитывать у детей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помощь. </w:t>
      </w:r>
    </w:p>
    <w:p w14:paraId="324C277B" w14:textId="39E8CE3D" w:rsidR="00435DFF" w:rsidRPr="00185C23" w:rsidRDefault="006A2352" w:rsidP="00185C23">
      <w:pPr>
        <w:numPr>
          <w:ilvl w:val="0"/>
          <w:numId w:val="2"/>
        </w:numPr>
        <w:spacing w:after="120" w:line="360" w:lineRule="auto"/>
        <w:ind w:right="410" w:hanging="1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Развивающая: 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</w:t>
      </w:r>
      <w:proofErr w:type="spellStart"/>
      <w:r w:rsidRPr="00185C23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185C23">
        <w:rPr>
          <w:rFonts w:ascii="Times New Roman" w:hAnsi="Times New Roman" w:cs="Times New Roman"/>
          <w:sz w:val="24"/>
          <w:szCs w:val="24"/>
        </w:rPr>
        <w:t xml:space="preserve">, сценического мастерства, участия в организации выставок и спектаклей. </w:t>
      </w:r>
      <w:r w:rsidRPr="00185C23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697BD095" w14:textId="62922529" w:rsidR="006A2352" w:rsidRPr="00185C23" w:rsidRDefault="006A2352" w:rsidP="00185C23">
      <w:pPr>
        <w:spacing w:after="159" w:line="360" w:lineRule="auto"/>
        <w:ind w:right="498"/>
        <w:jc w:val="both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b/>
          <w:sz w:val="24"/>
          <w:szCs w:val="24"/>
        </w:rPr>
        <w:t>Сроки реализации программы:</w:t>
      </w:r>
      <w:r w:rsidRPr="00185C23">
        <w:rPr>
          <w:rFonts w:ascii="Times New Roman" w:hAnsi="Times New Roman"/>
          <w:sz w:val="24"/>
          <w:szCs w:val="24"/>
        </w:rPr>
        <w:t xml:space="preserve"> </w:t>
      </w:r>
    </w:p>
    <w:p w14:paraId="4DFDD7D1" w14:textId="77777777" w:rsidR="006A2352" w:rsidRPr="00185C23" w:rsidRDefault="006A2352" w:rsidP="00185C23">
      <w:pPr>
        <w:pStyle w:val="a3"/>
        <w:spacing w:after="34" w:line="360" w:lineRule="auto"/>
        <w:ind w:left="10" w:right="1247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sz w:val="24"/>
          <w:szCs w:val="24"/>
        </w:rPr>
        <w:t xml:space="preserve">Программа рассчитана на проведение занятий во внеурочное время с детьми 6,6 - 11 лет (начальная школа). в 1 классе - 33 часа, во 2 классе - 34 часа, в 3 классе -34 часа, в 4 классе - 34 часа </w:t>
      </w:r>
    </w:p>
    <w:p w14:paraId="1E4D5827" w14:textId="77777777" w:rsidR="006A2352" w:rsidRPr="00185C23" w:rsidRDefault="006A2352" w:rsidP="00185C23">
      <w:pPr>
        <w:pStyle w:val="a3"/>
        <w:spacing w:after="115" w:line="360" w:lineRule="auto"/>
        <w:ind w:left="10" w:right="410"/>
        <w:rPr>
          <w:rFonts w:ascii="Times New Roman" w:hAnsi="Times New Roman"/>
          <w:sz w:val="24"/>
          <w:szCs w:val="24"/>
        </w:rPr>
      </w:pPr>
      <w:r w:rsidRPr="00185C23">
        <w:rPr>
          <w:rFonts w:ascii="Times New Roman" w:hAnsi="Times New Roman"/>
          <w:sz w:val="24"/>
          <w:szCs w:val="24"/>
        </w:rPr>
        <w:t xml:space="preserve">Всего за курс изучения 135 часов (по 1 ч. в неделю). </w:t>
      </w:r>
    </w:p>
    <w:p w14:paraId="183B80E0" w14:textId="77777777" w:rsidR="006A2352" w:rsidRPr="00185C23" w:rsidRDefault="006A2352" w:rsidP="00185C2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C766" w14:textId="16F92657" w:rsidR="006A2352" w:rsidRPr="00185C23" w:rsidRDefault="006A2352" w:rsidP="00185C2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Промежуточная аттестация по внеурочной деятельности «В гостях у сказки» осуществляется в конце года (май) в форме практической работы (урок- проект).</w:t>
      </w:r>
    </w:p>
    <w:p w14:paraId="4DAD6C78" w14:textId="77777777" w:rsidR="006A2352" w:rsidRPr="00185C23" w:rsidRDefault="006A2352" w:rsidP="00185C2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271E53" w14:textId="6F409D96" w:rsidR="006A2352" w:rsidRPr="00185C23" w:rsidRDefault="006A2352" w:rsidP="00185C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внеурочной деятельности «В гостях у сказки», рассчитанная на реализацию в течение 4-х лет, структурирована в соответствии с духовно-нравственным направлением, которое обеспечивает духовно-нравственное развитие учащихся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общества. </w:t>
      </w:r>
    </w:p>
    <w:p w14:paraId="1CEA765C" w14:textId="77777777" w:rsidR="00185C23" w:rsidRPr="00185C23" w:rsidRDefault="00185C23" w:rsidP="00185C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DE6CA" w14:textId="4C555A70" w:rsidR="006A2352" w:rsidRPr="00185C23" w:rsidRDefault="006A2352" w:rsidP="00185C23">
      <w:pPr>
        <w:spacing w:after="2" w:line="360" w:lineRule="auto"/>
        <w:ind w:right="412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программы.</w:t>
      </w:r>
      <w:r w:rsidRPr="00185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B90C0" w14:textId="77777777" w:rsidR="006A2352" w:rsidRPr="00185C23" w:rsidRDefault="006A2352" w:rsidP="00185C23">
      <w:pPr>
        <w:spacing w:after="2" w:line="360" w:lineRule="auto"/>
        <w:ind w:left="-5" w:right="412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1. «Внеурочная деятельность школьников.» (Д.В. Григорьев, П.В. Степанов. - М.: </w:t>
      </w:r>
      <w:proofErr w:type="gramStart"/>
      <w:r w:rsidRPr="00185C23">
        <w:rPr>
          <w:rFonts w:ascii="Times New Roman" w:hAnsi="Times New Roman" w:cs="Times New Roman"/>
          <w:sz w:val="24"/>
          <w:szCs w:val="24"/>
        </w:rPr>
        <w:t>Просвещение,  2010</w:t>
      </w:r>
      <w:proofErr w:type="gramEnd"/>
      <w:r w:rsidRPr="00185C2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B6CE686" w14:textId="77777777" w:rsidR="006A2352" w:rsidRPr="00185C23" w:rsidRDefault="006A2352" w:rsidP="00185C23">
      <w:pPr>
        <w:numPr>
          <w:ilvl w:val="0"/>
          <w:numId w:val="3"/>
        </w:numPr>
        <w:spacing w:after="12" w:line="360" w:lineRule="auto"/>
        <w:ind w:right="410" w:hanging="2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</w:t>
      </w:r>
      <w:proofErr w:type="gramStart"/>
      <w:r w:rsidRPr="00185C23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185C23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proofErr w:type="gramEnd"/>
      <w:r w:rsidRPr="00185C23">
        <w:rPr>
          <w:rFonts w:ascii="Times New Roman" w:hAnsi="Times New Roman" w:cs="Times New Roman"/>
          <w:sz w:val="24"/>
          <w:szCs w:val="24"/>
        </w:rPr>
        <w:t xml:space="preserve"> – М.: Просвещение, 2011 </w:t>
      </w:r>
    </w:p>
    <w:p w14:paraId="2BD4752D" w14:textId="77777777" w:rsidR="006A2352" w:rsidRPr="00185C23" w:rsidRDefault="006A2352" w:rsidP="00185C23">
      <w:pPr>
        <w:numPr>
          <w:ilvl w:val="0"/>
          <w:numId w:val="3"/>
        </w:numPr>
        <w:spacing w:after="112" w:line="360" w:lineRule="auto"/>
        <w:ind w:right="410" w:hanging="2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Комплекс учебных и специальных пособий, методик по организации и проведению занятий, использование всего многообразия педагогических форм и методов работы; </w:t>
      </w:r>
    </w:p>
    <w:p w14:paraId="10A018AA" w14:textId="77777777" w:rsidR="006A2352" w:rsidRPr="00185C23" w:rsidRDefault="006A2352" w:rsidP="00185C23">
      <w:pPr>
        <w:numPr>
          <w:ilvl w:val="0"/>
          <w:numId w:val="3"/>
        </w:numPr>
        <w:spacing w:after="161" w:line="360" w:lineRule="auto"/>
        <w:ind w:right="410" w:hanging="2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Использование регулярных изданий соответствующей литературы, освещающей эту сферу деятельности с учетом передового отечественного и зарубежного педагогического опыта; </w:t>
      </w:r>
    </w:p>
    <w:p w14:paraId="68DEF903" w14:textId="77777777" w:rsidR="006A2352" w:rsidRPr="00185C23" w:rsidRDefault="006A2352" w:rsidP="00185C23">
      <w:pPr>
        <w:numPr>
          <w:ilvl w:val="0"/>
          <w:numId w:val="4"/>
        </w:numPr>
        <w:spacing w:after="161" w:line="360" w:lineRule="auto"/>
        <w:ind w:right="410" w:hanging="1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наборы сюжетных (предметных) картинок в соответствии с тематикой, определенной в программе; </w:t>
      </w:r>
    </w:p>
    <w:p w14:paraId="4D03DE54" w14:textId="77777777" w:rsidR="006A2352" w:rsidRPr="00185C23" w:rsidRDefault="006A2352" w:rsidP="00185C23">
      <w:pPr>
        <w:numPr>
          <w:ilvl w:val="0"/>
          <w:numId w:val="4"/>
        </w:numPr>
        <w:spacing w:after="161" w:line="360" w:lineRule="auto"/>
        <w:ind w:right="410" w:hanging="1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таблиц, картинок; </w:t>
      </w:r>
    </w:p>
    <w:p w14:paraId="2875081F" w14:textId="77777777" w:rsidR="006A2352" w:rsidRPr="00185C23" w:rsidRDefault="006A2352" w:rsidP="00185C23">
      <w:pPr>
        <w:numPr>
          <w:ilvl w:val="0"/>
          <w:numId w:val="4"/>
        </w:numPr>
        <w:spacing w:after="161" w:line="360" w:lineRule="auto"/>
        <w:ind w:right="410" w:hanging="1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наборы ролевых игр (по темам инсценировок); </w:t>
      </w:r>
    </w:p>
    <w:p w14:paraId="2CC54B4E" w14:textId="77777777" w:rsidR="006A2352" w:rsidRPr="00185C23" w:rsidRDefault="006A2352" w:rsidP="00185C23">
      <w:pPr>
        <w:numPr>
          <w:ilvl w:val="0"/>
          <w:numId w:val="4"/>
        </w:numPr>
        <w:spacing w:after="161" w:line="360" w:lineRule="auto"/>
        <w:ind w:right="410" w:hanging="1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материалы, необходимые для изготовления театральных костюмов своими руками; </w:t>
      </w:r>
    </w:p>
    <w:p w14:paraId="27E6B219" w14:textId="77777777" w:rsidR="006A2352" w:rsidRPr="00185C23" w:rsidRDefault="006A2352" w:rsidP="00185C23">
      <w:pPr>
        <w:numPr>
          <w:ilvl w:val="0"/>
          <w:numId w:val="4"/>
        </w:numPr>
        <w:spacing w:after="22" w:line="360" w:lineRule="auto"/>
        <w:ind w:right="410" w:hanging="140"/>
        <w:rPr>
          <w:rFonts w:ascii="Times New Roman" w:hAnsi="Times New Roman" w:cs="Times New Roman"/>
          <w:sz w:val="24"/>
          <w:szCs w:val="24"/>
        </w:rPr>
      </w:pPr>
      <w:r w:rsidRPr="00185C23">
        <w:rPr>
          <w:rFonts w:ascii="Times New Roman" w:hAnsi="Times New Roman" w:cs="Times New Roman"/>
          <w:sz w:val="24"/>
          <w:szCs w:val="24"/>
        </w:rPr>
        <w:t xml:space="preserve">настольные развивающие игры; </w:t>
      </w:r>
    </w:p>
    <w:p w14:paraId="584B3CDA" w14:textId="77777777" w:rsidR="006A2352" w:rsidRPr="00185C23" w:rsidRDefault="006A2352" w:rsidP="00185C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6A53E1" w14:textId="77777777" w:rsidR="006A2352" w:rsidRPr="00185C23" w:rsidRDefault="006A2352" w:rsidP="00185C23">
      <w:pPr>
        <w:spacing w:line="360" w:lineRule="auto"/>
        <w:rPr>
          <w:sz w:val="24"/>
          <w:szCs w:val="24"/>
        </w:rPr>
      </w:pPr>
    </w:p>
    <w:sectPr w:rsidR="006A2352" w:rsidRPr="00185C23" w:rsidSect="00185C2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B601D"/>
    <w:multiLevelType w:val="hybridMultilevel"/>
    <w:tmpl w:val="056A3650"/>
    <w:lvl w:ilvl="0" w:tplc="EA8A570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5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A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66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0E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67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61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857DB"/>
    <w:multiLevelType w:val="hybridMultilevel"/>
    <w:tmpl w:val="45704702"/>
    <w:lvl w:ilvl="0" w:tplc="A14E954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EC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98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CF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0B7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1C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4C9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2C2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260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237A7"/>
    <w:multiLevelType w:val="hybridMultilevel"/>
    <w:tmpl w:val="92ECE12E"/>
    <w:lvl w:ilvl="0" w:tplc="44F0340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2D5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4EB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A53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00A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E21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082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C42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E69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AB4594"/>
    <w:multiLevelType w:val="hybridMultilevel"/>
    <w:tmpl w:val="107CB648"/>
    <w:lvl w:ilvl="0" w:tplc="6512F0F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29E5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8A1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03DE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AFB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EE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C5F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40A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67B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2"/>
    <w:rsid w:val="000C2C7E"/>
    <w:rsid w:val="00185C23"/>
    <w:rsid w:val="00435DFF"/>
    <w:rsid w:val="006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0E11"/>
  <w15:chartTrackingRefBased/>
  <w15:docId w15:val="{3A5C45FB-04D6-4738-A9F4-35D8989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Хозяин</cp:lastModifiedBy>
  <cp:revision>2</cp:revision>
  <cp:lastPrinted>2021-01-31T08:26:00Z</cp:lastPrinted>
  <dcterms:created xsi:type="dcterms:W3CDTF">2021-02-06T02:54:00Z</dcterms:created>
  <dcterms:modified xsi:type="dcterms:W3CDTF">2021-02-06T02:54:00Z</dcterms:modified>
</cp:coreProperties>
</file>